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1FE" w:rsidRDefault="00C251FE" w:rsidP="002B5EB7"/>
    <w:p w:rsidR="00C251FE" w:rsidRDefault="00C251FE" w:rsidP="002B5EB7"/>
    <w:p w:rsidR="00C251FE" w:rsidRPr="009A6F71" w:rsidRDefault="00F71B49" w:rsidP="002B5EB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8.3pt;margin-top:1.85pt;width:51.75pt;height:48pt;z-index:251657728">
            <v:imagedata r:id="rId8" o:title=""/>
            <w10:wrap type="topAndBottom"/>
          </v:shape>
          <o:OLEObject Type="Embed" ProgID="CorelDraw.Graphic.8" ShapeID="_x0000_s1026" DrawAspect="Content" ObjectID="_1408780964" r:id="rId9"/>
        </w:pict>
      </w:r>
    </w:p>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Pr>
        <w:pStyle w:val="1"/>
      </w:pPr>
      <w:r w:rsidRPr="009A6F71">
        <w:t>УСТАНОВКИ КОМПРЕССОРНЫЕ</w:t>
      </w:r>
    </w:p>
    <w:p w:rsidR="00C251FE" w:rsidRPr="009A6F71" w:rsidRDefault="00C251FE" w:rsidP="002B5EB7">
      <w:pPr>
        <w:jc w:val="center"/>
      </w:pPr>
    </w:p>
    <w:p w:rsidR="00C251FE" w:rsidRPr="009A6F71" w:rsidRDefault="00C251FE" w:rsidP="00A437EA">
      <w:pPr>
        <w:pStyle w:val="3"/>
        <w:ind w:left="3600"/>
        <w:jc w:val="left"/>
        <w:rPr>
          <w:szCs w:val="36"/>
        </w:rPr>
      </w:pPr>
      <w:r w:rsidRPr="009A6F71">
        <w:t>Модели: В</w:t>
      </w:r>
      <w:r w:rsidRPr="009A6F71">
        <w:rPr>
          <w:szCs w:val="36"/>
        </w:rPr>
        <w:t>К20</w:t>
      </w:r>
    </w:p>
    <w:p w:rsidR="00C251FE" w:rsidRPr="009A6F71" w:rsidRDefault="00C251FE" w:rsidP="00A437EA">
      <w:pPr>
        <w:ind w:left="5040"/>
        <w:rPr>
          <w:b/>
          <w:sz w:val="36"/>
          <w:szCs w:val="36"/>
        </w:rPr>
      </w:pPr>
      <w:r w:rsidRPr="009A6F71">
        <w:rPr>
          <w:b/>
          <w:sz w:val="36"/>
          <w:szCs w:val="36"/>
        </w:rPr>
        <w:t>ВК25</w:t>
      </w:r>
    </w:p>
    <w:p w:rsidR="00C251FE" w:rsidRPr="009A6F71" w:rsidRDefault="00C251FE" w:rsidP="00A437EA">
      <w:pPr>
        <w:ind w:left="5040"/>
        <w:rPr>
          <w:b/>
          <w:sz w:val="36"/>
          <w:szCs w:val="36"/>
        </w:rPr>
      </w:pPr>
      <w:r w:rsidRPr="009A6F71">
        <w:rPr>
          <w:b/>
          <w:sz w:val="36"/>
          <w:szCs w:val="36"/>
        </w:rPr>
        <w:t xml:space="preserve"> ВК30</w:t>
      </w:r>
    </w:p>
    <w:p w:rsidR="00C251FE" w:rsidRPr="009A6F71" w:rsidRDefault="00C251FE" w:rsidP="002B5EB7">
      <w:pPr>
        <w:jc w:val="center"/>
      </w:pPr>
    </w:p>
    <w:p w:rsidR="00C251FE" w:rsidRPr="009A6F71" w:rsidRDefault="00C251FE" w:rsidP="002B5EB7">
      <w:pPr>
        <w:jc w:val="center"/>
      </w:pPr>
    </w:p>
    <w:p w:rsidR="00C251FE" w:rsidRPr="009A6F71" w:rsidRDefault="00C251FE" w:rsidP="002B5EB7">
      <w:pPr>
        <w:jc w:val="center"/>
      </w:pPr>
    </w:p>
    <w:p w:rsidR="00C251FE" w:rsidRPr="009A6F71" w:rsidRDefault="00C251FE" w:rsidP="002B5EB7">
      <w:pPr>
        <w:jc w:val="center"/>
      </w:pPr>
    </w:p>
    <w:p w:rsidR="00C251FE" w:rsidRPr="009A6F71" w:rsidRDefault="00C251FE" w:rsidP="002B5EB7">
      <w:pPr>
        <w:jc w:val="center"/>
      </w:pPr>
    </w:p>
    <w:p w:rsidR="00C251FE" w:rsidRPr="009A6F71" w:rsidRDefault="00C251FE" w:rsidP="002B5EB7">
      <w:pPr>
        <w:pStyle w:val="4"/>
        <w:rPr>
          <w:i w:val="0"/>
        </w:rPr>
      </w:pPr>
      <w:r w:rsidRPr="009A6F71">
        <w:rPr>
          <w:i w:val="0"/>
        </w:rPr>
        <w:t>РУКОВОДСТВО ПО ЭКСПЛУАТАЦИИ</w:t>
      </w:r>
    </w:p>
    <w:p w:rsidR="00C251FE" w:rsidRPr="009A6F71" w:rsidRDefault="00C251FE" w:rsidP="002B5EB7">
      <w:pPr>
        <w:pStyle w:val="2"/>
        <w:rPr>
          <w:sz w:val="24"/>
        </w:rPr>
      </w:pPr>
    </w:p>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Default="00C251FE" w:rsidP="004458DD"/>
    <w:p w:rsidR="00C251FE" w:rsidRPr="0008597F" w:rsidRDefault="003753B1" w:rsidP="004458DD">
      <w:pPr>
        <w:jc w:val="center"/>
      </w:pPr>
      <w:r>
        <w:rPr>
          <w:noProof/>
        </w:rPr>
        <w:drawing>
          <wp:inline distT="0" distB="0" distL="0" distR="0">
            <wp:extent cx="742950" cy="762000"/>
            <wp:effectExtent l="19050" t="0" r="0" b="0"/>
            <wp:docPr id="2" name="Рисунок 1" descr="Наклейка СТБ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клейка СТБ 020"/>
                    <pic:cNvPicPr>
                      <a:picLocks noChangeAspect="1" noChangeArrowheads="1"/>
                    </pic:cNvPicPr>
                  </pic:nvPicPr>
                  <pic:blipFill>
                    <a:blip r:embed="rId10"/>
                    <a:srcRect/>
                    <a:stretch>
                      <a:fillRect/>
                    </a:stretch>
                  </pic:blipFill>
                  <pic:spPr bwMode="auto">
                    <a:xfrm>
                      <a:off x="0" y="0"/>
                      <a:ext cx="742950" cy="762000"/>
                    </a:xfrm>
                    <a:prstGeom prst="rect">
                      <a:avLst/>
                    </a:prstGeom>
                    <a:noFill/>
                    <a:ln w="9525">
                      <a:noFill/>
                      <a:miter lim="800000"/>
                      <a:headEnd/>
                      <a:tailEnd/>
                    </a:ln>
                  </pic:spPr>
                </pic:pic>
              </a:graphicData>
            </a:graphic>
          </wp:inline>
        </w:drawing>
      </w:r>
      <w:r>
        <w:rPr>
          <w:noProof/>
        </w:rPr>
        <w:drawing>
          <wp:inline distT="0" distB="0" distL="0" distR="0">
            <wp:extent cx="704850" cy="752475"/>
            <wp:effectExtent l="19050" t="0" r="0" b="0"/>
            <wp:docPr id="3"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11"/>
                    <a:srcRect/>
                    <a:stretch>
                      <a:fillRect/>
                    </a:stretch>
                  </pic:blipFill>
                  <pic:spPr bwMode="auto">
                    <a:xfrm>
                      <a:off x="0" y="0"/>
                      <a:ext cx="704850" cy="752475"/>
                    </a:xfrm>
                    <a:prstGeom prst="rect">
                      <a:avLst/>
                    </a:prstGeom>
                    <a:noFill/>
                    <a:ln w="9525">
                      <a:noFill/>
                      <a:miter lim="800000"/>
                      <a:headEnd/>
                      <a:tailEnd/>
                    </a:ln>
                  </pic:spPr>
                </pic:pic>
              </a:graphicData>
            </a:graphic>
          </wp:inline>
        </w:drawing>
      </w:r>
      <w:r>
        <w:rPr>
          <w:noProof/>
        </w:rPr>
        <w:drawing>
          <wp:inline distT="0" distB="0" distL="0" distR="0">
            <wp:extent cx="504825" cy="762000"/>
            <wp:effectExtent l="19050" t="0" r="9525" b="0"/>
            <wp:docPr id="4" name="Рисунок 4" descr="Знак соответствия Украины 081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к соответствия Украины 081_1_3.jpg"/>
                    <pic:cNvPicPr>
                      <a:picLocks noChangeAspect="1" noChangeArrowheads="1"/>
                    </pic:cNvPicPr>
                  </pic:nvPicPr>
                  <pic:blipFill>
                    <a:blip r:embed="rId12"/>
                    <a:srcRect/>
                    <a:stretch>
                      <a:fillRect/>
                    </a:stretch>
                  </pic:blipFill>
                  <pic:spPr bwMode="auto">
                    <a:xfrm>
                      <a:off x="0" y="0"/>
                      <a:ext cx="504825" cy="762000"/>
                    </a:xfrm>
                    <a:prstGeom prst="rect">
                      <a:avLst/>
                    </a:prstGeom>
                    <a:noFill/>
                    <a:ln w="9525">
                      <a:noFill/>
                      <a:miter lim="800000"/>
                      <a:headEnd/>
                      <a:tailEnd/>
                    </a:ln>
                  </pic:spPr>
                </pic:pic>
              </a:graphicData>
            </a:graphic>
          </wp:inline>
        </w:drawing>
      </w:r>
    </w:p>
    <w:p w:rsidR="00C251FE" w:rsidRPr="0008597F" w:rsidRDefault="00C251FE" w:rsidP="004458DD">
      <w:pPr>
        <w:jc w:val="center"/>
      </w:pPr>
    </w:p>
    <w:p w:rsidR="00C251FE" w:rsidRPr="009A6F71" w:rsidRDefault="00C251FE" w:rsidP="002B5EB7"/>
    <w:p w:rsidR="00C251FE" w:rsidRPr="009A6F71" w:rsidRDefault="00C251FE" w:rsidP="002B5EB7"/>
    <w:p w:rsidR="00C251FE" w:rsidRPr="009A6F71" w:rsidRDefault="00C251FE" w:rsidP="002B5EB7"/>
    <w:p w:rsidR="00C251FE" w:rsidRPr="009A6F71" w:rsidRDefault="00C251FE" w:rsidP="002B5EB7"/>
    <w:p w:rsidR="00C251FE" w:rsidRDefault="00C251FE" w:rsidP="002B5EB7"/>
    <w:p w:rsidR="004F6BF9" w:rsidRDefault="004F6BF9" w:rsidP="002B5EB7"/>
    <w:p w:rsidR="004F6BF9" w:rsidRPr="009A6F71" w:rsidRDefault="004F6BF9" w:rsidP="002B5EB7"/>
    <w:p w:rsidR="00AF6774" w:rsidRDefault="00AF6774" w:rsidP="002B5EB7"/>
    <w:p w:rsidR="008E1F4B" w:rsidRDefault="008E1F4B" w:rsidP="002B5EB7"/>
    <w:p w:rsidR="008E1F4B" w:rsidRPr="009A6F71" w:rsidRDefault="008E1F4B" w:rsidP="002B5EB7"/>
    <w:p w:rsidR="00C251FE" w:rsidRPr="009A6F71" w:rsidRDefault="00C251FE" w:rsidP="002B5EB7">
      <w:pPr>
        <w:rPr>
          <w:sz w:val="20"/>
        </w:rPr>
      </w:pPr>
      <w:r w:rsidRPr="009A6F71">
        <w:rPr>
          <w:sz w:val="20"/>
        </w:rPr>
        <w:t>4383016300</w:t>
      </w:r>
    </w:p>
    <w:p w:rsidR="00C251FE" w:rsidRPr="008E1F4B" w:rsidRDefault="00C251FE" w:rsidP="002B5EB7">
      <w:pPr>
        <w:rPr>
          <w:sz w:val="20"/>
        </w:rPr>
      </w:pPr>
      <w:r w:rsidRPr="009A6F71">
        <w:rPr>
          <w:sz w:val="20"/>
        </w:rPr>
        <w:t>Изм.1</w:t>
      </w:r>
      <w:r w:rsidR="00307AF9">
        <w:rPr>
          <w:sz w:val="20"/>
        </w:rPr>
        <w:t>6</w:t>
      </w:r>
      <w:r w:rsidRPr="009A6F71">
        <w:rPr>
          <w:sz w:val="20"/>
        </w:rPr>
        <w:t>-</w:t>
      </w:r>
      <w:r w:rsidR="00307AF9">
        <w:rPr>
          <w:sz w:val="20"/>
        </w:rPr>
        <w:t>08</w:t>
      </w:r>
      <w:r w:rsidRPr="009A6F71">
        <w:rPr>
          <w:sz w:val="20"/>
        </w:rPr>
        <w:t>.201</w:t>
      </w:r>
      <w:r>
        <w:rPr>
          <w:sz w:val="20"/>
        </w:rPr>
        <w:t>2</w:t>
      </w:r>
    </w:p>
    <w:p w:rsidR="004F6BF9" w:rsidRPr="00B56F0B" w:rsidRDefault="004F6BF9" w:rsidP="00FF28DD">
      <w:pPr>
        <w:jc w:val="center"/>
        <w:rPr>
          <w:b/>
        </w:rPr>
      </w:pPr>
      <w:r w:rsidRPr="009A6F71">
        <w:rPr>
          <w:b/>
          <w:lang w:val="en-US"/>
        </w:rPr>
        <w:t>IS</w:t>
      </w:r>
      <w:r w:rsidRPr="00B56F0B">
        <w:rPr>
          <w:b/>
        </w:rPr>
        <w:t>0 9001:2008</w:t>
      </w:r>
    </w:p>
    <w:p w:rsidR="00C251FE" w:rsidRPr="009A6F71" w:rsidRDefault="00C251FE"/>
    <w:p w:rsidR="00C251FE" w:rsidRPr="009A6F71" w:rsidRDefault="00C251FE"/>
    <w:p w:rsidR="00C251FE" w:rsidRPr="009A6F71" w:rsidRDefault="00C251FE"/>
    <w:p w:rsidR="00C251FE" w:rsidRPr="009A6F71" w:rsidRDefault="00C251FE"/>
    <w:p w:rsidR="00C251FE" w:rsidRPr="009A6F71" w:rsidRDefault="00C251FE"/>
    <w:p w:rsidR="00C251FE" w:rsidRPr="009A6F71" w:rsidRDefault="00C251FE"/>
    <w:p w:rsidR="00C251FE" w:rsidRPr="009A6F71" w:rsidRDefault="00C251FE"/>
    <w:p w:rsidR="00C251FE" w:rsidRPr="009A6F71" w:rsidRDefault="00C251FE"/>
    <w:p w:rsidR="00C251FE" w:rsidRDefault="00C251FE"/>
    <w:p w:rsidR="00FF28DD" w:rsidRDefault="00FF28DD"/>
    <w:p w:rsidR="00FF28DD" w:rsidRDefault="00FF28DD"/>
    <w:p w:rsidR="00FF28DD" w:rsidRDefault="00FF28DD"/>
    <w:p w:rsidR="00FF28DD" w:rsidRDefault="00FF28DD"/>
    <w:p w:rsidR="00FF28DD" w:rsidRDefault="00FF28DD"/>
    <w:p w:rsidR="00FF28DD" w:rsidRPr="009A6F71" w:rsidRDefault="00FF28DD"/>
    <w:p w:rsidR="00C251FE" w:rsidRPr="009A6F71" w:rsidRDefault="00C251FE"/>
    <w:p w:rsidR="00C251FE" w:rsidRPr="009A6F71" w:rsidRDefault="00C251FE"/>
    <w:p w:rsidR="00C251FE" w:rsidRPr="009A6F71" w:rsidRDefault="00C251FE" w:rsidP="00011420">
      <w:pPr>
        <w:pStyle w:val="3"/>
        <w:ind w:firstLine="567"/>
        <w:jc w:val="both"/>
        <w:rPr>
          <w:b w:val="0"/>
          <w:caps/>
          <w:sz w:val="24"/>
        </w:rPr>
      </w:pPr>
      <w:r w:rsidRPr="009A6F71">
        <w:rPr>
          <w:b w:val="0"/>
          <w:caps/>
          <w:sz w:val="24"/>
        </w:rPr>
        <w:t>ВНИМАНИЕ: Ваша установка оборудована микропроцессорным ко</w:t>
      </w:r>
      <w:r w:rsidRPr="009A6F71">
        <w:rPr>
          <w:b w:val="0"/>
          <w:caps/>
          <w:sz w:val="24"/>
        </w:rPr>
        <w:t>н</w:t>
      </w:r>
      <w:r w:rsidRPr="009A6F71">
        <w:rPr>
          <w:b w:val="0"/>
          <w:caps/>
          <w:sz w:val="24"/>
        </w:rPr>
        <w:t>троллером, обеспечивающим контроль и отображение технической и</w:t>
      </w:r>
      <w:r w:rsidRPr="009A6F71">
        <w:rPr>
          <w:b w:val="0"/>
          <w:caps/>
          <w:sz w:val="24"/>
        </w:rPr>
        <w:t>н</w:t>
      </w:r>
      <w:r w:rsidRPr="009A6F71">
        <w:rPr>
          <w:b w:val="0"/>
          <w:caps/>
          <w:sz w:val="24"/>
        </w:rPr>
        <w:t>формации: о работе установки, необходимости технического обслуж</w:t>
      </w:r>
      <w:r w:rsidRPr="009A6F71">
        <w:rPr>
          <w:b w:val="0"/>
          <w:caps/>
          <w:sz w:val="24"/>
        </w:rPr>
        <w:t>и</w:t>
      </w:r>
      <w:r w:rsidRPr="009A6F71">
        <w:rPr>
          <w:b w:val="0"/>
          <w:caps/>
          <w:sz w:val="24"/>
        </w:rPr>
        <w:t>вания и аварийных ситуациях.</w:t>
      </w:r>
    </w:p>
    <w:p w:rsidR="00C251FE" w:rsidRPr="009A6F71" w:rsidRDefault="00C251FE" w:rsidP="00011420">
      <w:pPr>
        <w:pStyle w:val="a3"/>
        <w:rPr>
          <w:bCs/>
          <w:caps/>
          <w:sz w:val="24"/>
          <w:szCs w:val="24"/>
        </w:rPr>
      </w:pPr>
      <w:r w:rsidRPr="009A6F71">
        <w:rPr>
          <w:bCs/>
          <w:caps/>
          <w:sz w:val="24"/>
          <w:szCs w:val="24"/>
        </w:rPr>
        <w:t>При работе с компрессорной установкой необходимо соблюдать ук</w:t>
      </w:r>
      <w:r w:rsidRPr="009A6F71">
        <w:rPr>
          <w:bCs/>
          <w:caps/>
          <w:sz w:val="24"/>
          <w:szCs w:val="24"/>
        </w:rPr>
        <w:t>а</w:t>
      </w:r>
      <w:r w:rsidRPr="009A6F71">
        <w:rPr>
          <w:bCs/>
          <w:caps/>
          <w:sz w:val="24"/>
          <w:szCs w:val="24"/>
        </w:rPr>
        <w:t>зания, изложенные в настоящем руководстве, а также в инструкции по эксплуатации электродвигателя, руководстве пользователя контроллера, руководстве по эксплуатации и обслуживанию осушителя воздуха, р</w:t>
      </w:r>
      <w:r w:rsidRPr="009A6F71">
        <w:rPr>
          <w:bCs/>
          <w:caps/>
          <w:sz w:val="24"/>
          <w:szCs w:val="24"/>
        </w:rPr>
        <w:t>у</w:t>
      </w:r>
      <w:r w:rsidRPr="009A6F71">
        <w:rPr>
          <w:bCs/>
          <w:caps/>
          <w:sz w:val="24"/>
          <w:szCs w:val="24"/>
        </w:rPr>
        <w:t>ководстве по запуску частотного преобразователя и руководстве по эк</w:t>
      </w:r>
      <w:r w:rsidRPr="009A6F71">
        <w:rPr>
          <w:bCs/>
          <w:caps/>
          <w:sz w:val="24"/>
          <w:szCs w:val="24"/>
        </w:rPr>
        <w:t>с</w:t>
      </w:r>
      <w:r w:rsidRPr="009A6F71">
        <w:rPr>
          <w:bCs/>
          <w:caps/>
          <w:sz w:val="24"/>
          <w:szCs w:val="24"/>
        </w:rPr>
        <w:t>плуатации и обслуживанию фильтра-влагоотделителя.</w:t>
      </w:r>
    </w:p>
    <w:p w:rsidR="00C251FE" w:rsidRPr="009A6F71" w:rsidRDefault="00C251FE" w:rsidP="00013941">
      <w:pPr>
        <w:pStyle w:val="a3"/>
        <w:ind w:left="567" w:firstLine="0"/>
        <w:rPr>
          <w:b/>
          <w:sz w:val="24"/>
          <w:szCs w:val="24"/>
        </w:rPr>
      </w:pPr>
      <w:r w:rsidRPr="009A6F71">
        <w:rPr>
          <w:b/>
          <w:bCs/>
        </w:rPr>
        <w:br w:type="page"/>
      </w:r>
      <w:r w:rsidRPr="009A6F71">
        <w:rPr>
          <w:b/>
          <w:sz w:val="24"/>
          <w:szCs w:val="24"/>
        </w:rPr>
        <w:lastRenderedPageBreak/>
        <w:t>1 ОБЩИЕ СВЕДЕНИЯ</w:t>
      </w:r>
    </w:p>
    <w:p w:rsidR="00C251FE" w:rsidRPr="009A6F71" w:rsidRDefault="00C251FE">
      <w:pPr>
        <w:pStyle w:val="3"/>
        <w:ind w:firstLine="567"/>
        <w:jc w:val="both"/>
        <w:rPr>
          <w:b w:val="0"/>
          <w:sz w:val="24"/>
        </w:rPr>
      </w:pPr>
    </w:p>
    <w:p w:rsidR="00C251FE" w:rsidRPr="009A6F71" w:rsidRDefault="00C251FE" w:rsidP="0097384B">
      <w:pPr>
        <w:pStyle w:val="3"/>
        <w:ind w:firstLine="567"/>
        <w:jc w:val="both"/>
        <w:rPr>
          <w:b w:val="0"/>
          <w:sz w:val="24"/>
        </w:rPr>
      </w:pPr>
      <w:r w:rsidRPr="00B736C5">
        <w:rPr>
          <w:sz w:val="24"/>
        </w:rPr>
        <w:t>1.1</w:t>
      </w:r>
      <w:r w:rsidRPr="009A6F71">
        <w:rPr>
          <w:b w:val="0"/>
          <w:sz w:val="24"/>
        </w:rPr>
        <w:t xml:space="preserve"> Настоящее руководство по эксплуатации, совмещенное с паспортом, содержит технич</w:t>
      </w:r>
      <w:r w:rsidRPr="009A6F71">
        <w:rPr>
          <w:b w:val="0"/>
          <w:sz w:val="24"/>
        </w:rPr>
        <w:t>е</w:t>
      </w:r>
      <w:r w:rsidRPr="009A6F71">
        <w:rPr>
          <w:b w:val="0"/>
          <w:sz w:val="24"/>
        </w:rPr>
        <w:t xml:space="preserve">ское описание установок компрессорных общего назначения (далее установка) моделей </w:t>
      </w:r>
      <w:r w:rsidRPr="009A6F71">
        <w:rPr>
          <w:sz w:val="24"/>
        </w:rPr>
        <w:t>ВК20, ВК25, ВК30</w:t>
      </w:r>
      <w:r w:rsidRPr="009A6F71">
        <w:rPr>
          <w:b w:val="0"/>
          <w:sz w:val="24"/>
        </w:rPr>
        <w:t xml:space="preserve"> (воздушные, </w:t>
      </w:r>
      <w:proofErr w:type="spellStart"/>
      <w:r w:rsidRPr="009A6F71">
        <w:rPr>
          <w:b w:val="0"/>
          <w:sz w:val="24"/>
        </w:rPr>
        <w:t>маслозаполненные</w:t>
      </w:r>
      <w:proofErr w:type="spellEnd"/>
      <w:r w:rsidRPr="009A6F71">
        <w:rPr>
          <w:b w:val="0"/>
          <w:sz w:val="24"/>
        </w:rPr>
        <w:t>,  винтового типа) и их модификаций; технические данные, гарантированные изготовителем; указания по эксплуатации и обслуживанию.</w:t>
      </w:r>
    </w:p>
    <w:p w:rsidR="00C251FE" w:rsidRPr="009A6F71" w:rsidRDefault="00C251FE" w:rsidP="0097384B">
      <w:pPr>
        <w:ind w:firstLine="567"/>
        <w:jc w:val="both"/>
      </w:pPr>
      <w:r w:rsidRPr="009A6F71">
        <w:t>Установка изготовлена в соответствии с действующими нормами безопасности. Несоблюд</w:t>
      </w:r>
      <w:r w:rsidRPr="009A6F71">
        <w:t>е</w:t>
      </w:r>
      <w:r w:rsidRPr="009A6F71">
        <w:t xml:space="preserve">ние </w:t>
      </w:r>
      <w:r w:rsidRPr="009A6F71">
        <w:rPr>
          <w:bCs/>
        </w:rPr>
        <w:t>указаний по эксплуатации и обслуживанию</w:t>
      </w:r>
      <w:r w:rsidRPr="009A6F71">
        <w:t xml:space="preserve"> или использование неоригинальных запчастей в</w:t>
      </w:r>
      <w:r w:rsidRPr="009A6F71">
        <w:t>е</w:t>
      </w:r>
      <w:r w:rsidRPr="009A6F71">
        <w:t>дет за собой автоматическое аннулирование гарантии.</w:t>
      </w:r>
    </w:p>
    <w:p w:rsidR="00C251FE" w:rsidRPr="009A6F71" w:rsidRDefault="00C251FE" w:rsidP="0097384B">
      <w:pPr>
        <w:ind w:firstLine="567"/>
        <w:jc w:val="both"/>
      </w:pPr>
    </w:p>
    <w:p w:rsidR="00C251FE" w:rsidRPr="009A6F71" w:rsidRDefault="00C251FE" w:rsidP="00815B20">
      <w:pPr>
        <w:pStyle w:val="5"/>
        <w:spacing w:line="240" w:lineRule="atLeast"/>
        <w:ind w:firstLine="567"/>
        <w:jc w:val="both"/>
        <w:rPr>
          <w:b w:val="0"/>
        </w:rPr>
      </w:pPr>
      <w:r w:rsidRPr="009A6F71">
        <w:rPr>
          <w:b w:val="0"/>
        </w:rPr>
        <w:t>Для идентификации установок основного исполнения используется четырехпозиционный код:</w:t>
      </w:r>
    </w:p>
    <w:p w:rsidR="00C251FE" w:rsidRPr="009A6F71" w:rsidRDefault="00C251FE" w:rsidP="00A37DDA">
      <w:pPr>
        <w:rPr>
          <w:sz w:val="12"/>
          <w:szCs w:val="12"/>
        </w:rPr>
      </w:pPr>
    </w:p>
    <w:tbl>
      <w:tblPr>
        <w:tblW w:w="10260" w:type="dxa"/>
        <w:tblInd w:w="108" w:type="dxa"/>
        <w:tblLayout w:type="fixed"/>
        <w:tblLook w:val="0000"/>
      </w:tblPr>
      <w:tblGrid>
        <w:gridCol w:w="476"/>
        <w:gridCol w:w="476"/>
        <w:gridCol w:w="236"/>
        <w:gridCol w:w="270"/>
        <w:gridCol w:w="270"/>
        <w:gridCol w:w="236"/>
        <w:gridCol w:w="259"/>
        <w:gridCol w:w="225"/>
        <w:gridCol w:w="236"/>
        <w:gridCol w:w="332"/>
        <w:gridCol w:w="332"/>
        <w:gridCol w:w="568"/>
        <w:gridCol w:w="6344"/>
      </w:tblGrid>
      <w:tr w:rsidR="00C251FE" w:rsidRPr="009A6F71" w:rsidTr="00A37DDA">
        <w:trPr>
          <w:gridAfter w:val="2"/>
          <w:wAfter w:w="6912" w:type="dxa"/>
          <w:cantSplit/>
          <w:trHeight w:val="279"/>
        </w:trPr>
        <w:tc>
          <w:tcPr>
            <w:tcW w:w="952" w:type="dxa"/>
            <w:gridSpan w:val="2"/>
            <w:tcBorders>
              <w:top w:val="single" w:sz="4" w:space="0" w:color="auto"/>
              <w:left w:val="single" w:sz="4" w:space="0" w:color="auto"/>
              <w:bottom w:val="single" w:sz="4" w:space="0" w:color="auto"/>
              <w:right w:val="single" w:sz="4" w:space="0" w:color="auto"/>
            </w:tcBorders>
            <w:vAlign w:val="center"/>
          </w:tcPr>
          <w:p w:rsidR="00C251FE" w:rsidRPr="009A6F71" w:rsidRDefault="00C251FE" w:rsidP="006A6831">
            <w:pPr>
              <w:jc w:val="center"/>
            </w:pPr>
            <w:r w:rsidRPr="009A6F71">
              <w:t>ВК20</w:t>
            </w:r>
          </w:p>
        </w:tc>
        <w:tc>
          <w:tcPr>
            <w:tcW w:w="236" w:type="dxa"/>
            <w:tcBorders>
              <w:left w:val="single" w:sz="4" w:space="0" w:color="auto"/>
              <w:right w:val="single" w:sz="4" w:space="0" w:color="auto"/>
            </w:tcBorders>
            <w:vAlign w:val="center"/>
          </w:tcPr>
          <w:p w:rsidR="00C251FE" w:rsidRPr="009A6F71" w:rsidRDefault="00C251FE" w:rsidP="006A6831">
            <w:pPr>
              <w:jc w:val="cente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C251FE" w:rsidRPr="009A6F71" w:rsidRDefault="00C251FE" w:rsidP="006A6831">
            <w:pPr>
              <w:jc w:val="center"/>
            </w:pPr>
            <w:r w:rsidRPr="009A6F71">
              <w:t>-8</w:t>
            </w:r>
          </w:p>
        </w:tc>
        <w:tc>
          <w:tcPr>
            <w:tcW w:w="236" w:type="dxa"/>
            <w:tcBorders>
              <w:left w:val="single" w:sz="4" w:space="0" w:color="auto"/>
              <w:right w:val="single" w:sz="4" w:space="0" w:color="auto"/>
            </w:tcBorders>
            <w:vAlign w:val="center"/>
          </w:tcPr>
          <w:p w:rsidR="00C251FE" w:rsidRPr="009A6F71" w:rsidRDefault="00C251FE" w:rsidP="006A6831">
            <w:pPr>
              <w:jc w:val="center"/>
            </w:pPr>
          </w:p>
        </w:tc>
        <w:tc>
          <w:tcPr>
            <w:tcW w:w="484" w:type="dxa"/>
            <w:gridSpan w:val="2"/>
            <w:tcBorders>
              <w:top w:val="single" w:sz="4" w:space="0" w:color="auto"/>
              <w:left w:val="single" w:sz="4" w:space="0" w:color="auto"/>
              <w:bottom w:val="single" w:sz="4" w:space="0" w:color="auto"/>
              <w:right w:val="single" w:sz="4" w:space="0" w:color="auto"/>
            </w:tcBorders>
            <w:vAlign w:val="center"/>
          </w:tcPr>
          <w:p w:rsidR="00C251FE" w:rsidRPr="009A6F71" w:rsidRDefault="00C251FE" w:rsidP="006A6831">
            <w:pPr>
              <w:jc w:val="center"/>
            </w:pPr>
            <w:r w:rsidRPr="009A6F71">
              <w:t>Д</w:t>
            </w:r>
          </w:p>
        </w:tc>
        <w:tc>
          <w:tcPr>
            <w:tcW w:w="236" w:type="dxa"/>
            <w:tcBorders>
              <w:left w:val="single" w:sz="4" w:space="0" w:color="auto"/>
              <w:right w:val="single" w:sz="4" w:space="0" w:color="auto"/>
            </w:tcBorders>
            <w:vAlign w:val="center"/>
          </w:tcPr>
          <w:p w:rsidR="00C251FE" w:rsidRPr="009A6F71" w:rsidRDefault="00C251FE" w:rsidP="006A6831">
            <w:pPr>
              <w:jc w:val="center"/>
            </w:pPr>
          </w:p>
        </w:tc>
        <w:tc>
          <w:tcPr>
            <w:tcW w:w="664" w:type="dxa"/>
            <w:gridSpan w:val="2"/>
            <w:tcBorders>
              <w:top w:val="single" w:sz="4" w:space="0" w:color="auto"/>
              <w:left w:val="single" w:sz="4" w:space="0" w:color="auto"/>
              <w:bottom w:val="single" w:sz="4" w:space="0" w:color="auto"/>
              <w:right w:val="single" w:sz="4" w:space="0" w:color="auto"/>
            </w:tcBorders>
            <w:vAlign w:val="center"/>
          </w:tcPr>
          <w:p w:rsidR="00C251FE" w:rsidRPr="009A6F71" w:rsidRDefault="00C251FE" w:rsidP="006A6831">
            <w:pPr>
              <w:jc w:val="center"/>
            </w:pPr>
            <w:r w:rsidRPr="009A6F71">
              <w:t>ВС</w:t>
            </w:r>
          </w:p>
        </w:tc>
      </w:tr>
      <w:tr w:rsidR="00C251FE" w:rsidRPr="009A6F71" w:rsidTr="00A37DDA">
        <w:trPr>
          <w:gridBefore w:val="1"/>
          <w:wBefore w:w="476" w:type="dxa"/>
          <w:cantSplit/>
          <w:trHeight w:hRule="exact" w:val="113"/>
        </w:trPr>
        <w:tc>
          <w:tcPr>
            <w:tcW w:w="982" w:type="dxa"/>
            <w:gridSpan w:val="3"/>
            <w:tcBorders>
              <w:left w:val="single" w:sz="4" w:space="0" w:color="auto"/>
              <w:bottom w:val="single" w:sz="4" w:space="0" w:color="auto"/>
              <w:right w:val="single" w:sz="4" w:space="0" w:color="auto"/>
            </w:tcBorders>
            <w:vAlign w:val="center"/>
          </w:tcPr>
          <w:p w:rsidR="00C251FE" w:rsidRPr="009A6F71" w:rsidRDefault="00C251FE" w:rsidP="006A6831">
            <w:pPr>
              <w:jc w:val="center"/>
            </w:pPr>
          </w:p>
        </w:tc>
        <w:tc>
          <w:tcPr>
            <w:tcW w:w="765" w:type="dxa"/>
            <w:gridSpan w:val="3"/>
            <w:tcBorders>
              <w:left w:val="single" w:sz="4" w:space="0" w:color="auto"/>
              <w:bottom w:val="single" w:sz="4" w:space="0" w:color="auto"/>
              <w:right w:val="single" w:sz="4" w:space="0" w:color="auto"/>
            </w:tcBorders>
            <w:vAlign w:val="center"/>
          </w:tcPr>
          <w:p w:rsidR="00C251FE" w:rsidRPr="009A6F71" w:rsidRDefault="00C251FE" w:rsidP="006A6831">
            <w:pPr>
              <w:jc w:val="center"/>
            </w:pPr>
          </w:p>
        </w:tc>
        <w:tc>
          <w:tcPr>
            <w:tcW w:w="793" w:type="dxa"/>
            <w:gridSpan w:val="3"/>
            <w:tcBorders>
              <w:left w:val="single" w:sz="4" w:space="0" w:color="auto"/>
              <w:bottom w:val="single" w:sz="4" w:space="0" w:color="auto"/>
              <w:right w:val="single" w:sz="4" w:space="0" w:color="auto"/>
            </w:tcBorders>
            <w:vAlign w:val="center"/>
          </w:tcPr>
          <w:p w:rsidR="00C251FE" w:rsidRPr="009A6F71" w:rsidRDefault="00C251FE" w:rsidP="006A6831">
            <w:pPr>
              <w:jc w:val="center"/>
            </w:pPr>
          </w:p>
        </w:tc>
        <w:tc>
          <w:tcPr>
            <w:tcW w:w="900" w:type="dxa"/>
            <w:gridSpan w:val="2"/>
            <w:tcBorders>
              <w:left w:val="single" w:sz="4" w:space="0" w:color="auto"/>
              <w:bottom w:val="single" w:sz="4" w:space="0" w:color="auto"/>
            </w:tcBorders>
            <w:vAlign w:val="center"/>
          </w:tcPr>
          <w:p w:rsidR="00C251FE" w:rsidRPr="009A6F71" w:rsidRDefault="00C251FE" w:rsidP="006A6831">
            <w:pPr>
              <w:jc w:val="center"/>
            </w:pPr>
          </w:p>
        </w:tc>
        <w:tc>
          <w:tcPr>
            <w:tcW w:w="6344" w:type="dxa"/>
            <w:vMerge w:val="restart"/>
            <w:vAlign w:val="center"/>
          </w:tcPr>
          <w:p w:rsidR="00C251FE" w:rsidRPr="009A6F71" w:rsidRDefault="00C251FE" w:rsidP="006A6831">
            <w:pPr>
              <w:rPr>
                <w:sz w:val="16"/>
              </w:rPr>
            </w:pPr>
            <w:r w:rsidRPr="009A6F71">
              <w:rPr>
                <w:sz w:val="16"/>
              </w:rPr>
              <w:t>Установка с электродвигателем мощностью 15,0 кВт  (</w:t>
            </w:r>
            <w:smartTag w:uri="urn:schemas-microsoft-com:office:smarttags" w:element="metricconverter">
              <w:smartTagPr>
                <w:attr w:name="ProductID" w:val="20 л"/>
              </w:smartTagPr>
              <w:r w:rsidRPr="009A6F71">
                <w:rPr>
                  <w:sz w:val="16"/>
                </w:rPr>
                <w:t>20 л</w:t>
              </w:r>
            </w:smartTag>
            <w:r w:rsidRPr="009A6F71">
              <w:rPr>
                <w:sz w:val="16"/>
              </w:rPr>
              <w:t>.</w:t>
            </w:r>
            <w:proofErr w:type="gramStart"/>
            <w:r w:rsidRPr="009A6F71">
              <w:rPr>
                <w:sz w:val="16"/>
              </w:rPr>
              <w:t>с</w:t>
            </w:r>
            <w:proofErr w:type="gramEnd"/>
            <w:r w:rsidRPr="009A6F71">
              <w:rPr>
                <w:sz w:val="16"/>
              </w:rPr>
              <w:t>.)</w:t>
            </w:r>
          </w:p>
        </w:tc>
      </w:tr>
      <w:tr w:rsidR="00C251FE" w:rsidRPr="009A6F71" w:rsidTr="00A37DDA">
        <w:trPr>
          <w:gridBefore w:val="4"/>
          <w:wBefore w:w="1458" w:type="dxa"/>
          <w:cantSplit/>
          <w:trHeight w:val="276"/>
        </w:trPr>
        <w:tc>
          <w:tcPr>
            <w:tcW w:w="765" w:type="dxa"/>
            <w:gridSpan w:val="3"/>
            <w:vMerge w:val="restart"/>
            <w:tcBorders>
              <w:top w:val="single" w:sz="4" w:space="0" w:color="auto"/>
              <w:left w:val="single" w:sz="4" w:space="0" w:color="auto"/>
              <w:right w:val="single" w:sz="4" w:space="0" w:color="auto"/>
            </w:tcBorders>
            <w:vAlign w:val="center"/>
          </w:tcPr>
          <w:p w:rsidR="00C251FE" w:rsidRPr="009A6F71" w:rsidRDefault="00C251FE" w:rsidP="006A6831">
            <w:pPr>
              <w:jc w:val="center"/>
            </w:pPr>
          </w:p>
        </w:tc>
        <w:tc>
          <w:tcPr>
            <w:tcW w:w="793" w:type="dxa"/>
            <w:gridSpan w:val="3"/>
            <w:vMerge w:val="restart"/>
            <w:tcBorders>
              <w:top w:val="single" w:sz="4" w:space="0" w:color="auto"/>
              <w:left w:val="single" w:sz="4" w:space="0" w:color="auto"/>
              <w:right w:val="single" w:sz="4" w:space="0" w:color="auto"/>
            </w:tcBorders>
            <w:vAlign w:val="center"/>
          </w:tcPr>
          <w:p w:rsidR="00C251FE" w:rsidRPr="009A6F71" w:rsidRDefault="00C251FE" w:rsidP="006A6831">
            <w:pPr>
              <w:jc w:val="center"/>
            </w:pPr>
          </w:p>
          <w:p w:rsidR="00C251FE" w:rsidRPr="009A6F71" w:rsidRDefault="00C251FE" w:rsidP="006A6831">
            <w:pPr>
              <w:jc w:val="center"/>
            </w:pPr>
          </w:p>
        </w:tc>
        <w:tc>
          <w:tcPr>
            <w:tcW w:w="900" w:type="dxa"/>
            <w:gridSpan w:val="2"/>
            <w:vMerge w:val="restart"/>
            <w:tcBorders>
              <w:top w:val="single" w:sz="4" w:space="0" w:color="auto"/>
              <w:left w:val="single" w:sz="4" w:space="0" w:color="auto"/>
            </w:tcBorders>
            <w:vAlign w:val="center"/>
          </w:tcPr>
          <w:p w:rsidR="00C251FE" w:rsidRPr="009A6F71" w:rsidRDefault="00C251FE" w:rsidP="006A6831">
            <w:pPr>
              <w:jc w:val="center"/>
            </w:pPr>
          </w:p>
        </w:tc>
        <w:tc>
          <w:tcPr>
            <w:tcW w:w="6344" w:type="dxa"/>
            <w:vMerge/>
            <w:vAlign w:val="center"/>
          </w:tcPr>
          <w:p w:rsidR="00C251FE" w:rsidRPr="009A6F71" w:rsidRDefault="00C251FE" w:rsidP="006A6831">
            <w:pPr>
              <w:rPr>
                <w:sz w:val="16"/>
              </w:rPr>
            </w:pPr>
          </w:p>
        </w:tc>
      </w:tr>
      <w:tr w:rsidR="00C251FE" w:rsidRPr="009A6F71" w:rsidTr="00A37DDA">
        <w:trPr>
          <w:gridBefore w:val="4"/>
          <w:wBefore w:w="1458" w:type="dxa"/>
          <w:cantSplit/>
          <w:trHeight w:hRule="exact" w:val="113"/>
        </w:trPr>
        <w:tc>
          <w:tcPr>
            <w:tcW w:w="765" w:type="dxa"/>
            <w:gridSpan w:val="3"/>
            <w:vMerge/>
            <w:tcBorders>
              <w:left w:val="single" w:sz="4" w:space="0" w:color="auto"/>
              <w:bottom w:val="single" w:sz="4" w:space="0" w:color="auto"/>
              <w:right w:val="single" w:sz="4" w:space="0" w:color="auto"/>
            </w:tcBorders>
            <w:vAlign w:val="center"/>
          </w:tcPr>
          <w:p w:rsidR="00C251FE" w:rsidRPr="009A6F71" w:rsidRDefault="00C251FE" w:rsidP="006A6831">
            <w:pPr>
              <w:jc w:val="center"/>
            </w:pPr>
          </w:p>
        </w:tc>
        <w:tc>
          <w:tcPr>
            <w:tcW w:w="793" w:type="dxa"/>
            <w:gridSpan w:val="3"/>
            <w:vMerge/>
            <w:tcBorders>
              <w:left w:val="single" w:sz="4" w:space="0" w:color="auto"/>
              <w:bottom w:val="single" w:sz="4" w:space="0" w:color="auto"/>
              <w:right w:val="single" w:sz="4" w:space="0" w:color="auto"/>
            </w:tcBorders>
            <w:vAlign w:val="center"/>
          </w:tcPr>
          <w:p w:rsidR="00C251FE" w:rsidRPr="009A6F71" w:rsidRDefault="00C251FE" w:rsidP="006A6831">
            <w:pPr>
              <w:jc w:val="center"/>
            </w:pPr>
          </w:p>
        </w:tc>
        <w:tc>
          <w:tcPr>
            <w:tcW w:w="900" w:type="dxa"/>
            <w:gridSpan w:val="2"/>
            <w:vMerge/>
            <w:tcBorders>
              <w:left w:val="single" w:sz="4" w:space="0" w:color="auto"/>
            </w:tcBorders>
            <w:vAlign w:val="center"/>
          </w:tcPr>
          <w:p w:rsidR="00C251FE" w:rsidRPr="009A6F71" w:rsidRDefault="00C251FE" w:rsidP="006A6831">
            <w:pPr>
              <w:jc w:val="center"/>
            </w:pPr>
          </w:p>
        </w:tc>
        <w:tc>
          <w:tcPr>
            <w:tcW w:w="6344" w:type="dxa"/>
            <w:vMerge w:val="restart"/>
            <w:vAlign w:val="center"/>
          </w:tcPr>
          <w:p w:rsidR="00C251FE" w:rsidRPr="009A6F71" w:rsidRDefault="00C251FE" w:rsidP="001D12AA">
            <w:pPr>
              <w:rPr>
                <w:sz w:val="16"/>
              </w:rPr>
            </w:pPr>
            <w:r w:rsidRPr="009A6F71">
              <w:rPr>
                <w:sz w:val="16"/>
              </w:rPr>
              <w:t xml:space="preserve">Максимальное рабочее давление, </w:t>
            </w:r>
            <w:r w:rsidR="001D12AA">
              <w:rPr>
                <w:sz w:val="16"/>
              </w:rPr>
              <w:t>бар</w:t>
            </w:r>
          </w:p>
        </w:tc>
      </w:tr>
      <w:tr w:rsidR="00C251FE" w:rsidRPr="009A6F71" w:rsidTr="00A37DDA">
        <w:trPr>
          <w:gridBefore w:val="7"/>
          <w:wBefore w:w="2223" w:type="dxa"/>
          <w:cantSplit/>
          <w:trHeight w:hRule="exact" w:val="113"/>
        </w:trPr>
        <w:tc>
          <w:tcPr>
            <w:tcW w:w="793" w:type="dxa"/>
            <w:gridSpan w:val="3"/>
            <w:vMerge w:val="restart"/>
            <w:tcBorders>
              <w:top w:val="single" w:sz="4" w:space="0" w:color="auto"/>
              <w:left w:val="single" w:sz="4" w:space="0" w:color="auto"/>
              <w:right w:val="single" w:sz="4" w:space="0" w:color="auto"/>
            </w:tcBorders>
            <w:vAlign w:val="center"/>
          </w:tcPr>
          <w:p w:rsidR="00C251FE" w:rsidRPr="009A6F71" w:rsidRDefault="00C251FE" w:rsidP="006A6831">
            <w:pPr>
              <w:jc w:val="center"/>
            </w:pPr>
          </w:p>
        </w:tc>
        <w:tc>
          <w:tcPr>
            <w:tcW w:w="900" w:type="dxa"/>
            <w:gridSpan w:val="2"/>
            <w:vMerge w:val="restart"/>
            <w:tcBorders>
              <w:top w:val="single" w:sz="4" w:space="0" w:color="auto"/>
              <w:left w:val="single" w:sz="4" w:space="0" w:color="auto"/>
            </w:tcBorders>
            <w:vAlign w:val="center"/>
          </w:tcPr>
          <w:p w:rsidR="00C251FE" w:rsidRPr="009A6F71" w:rsidRDefault="00C251FE" w:rsidP="006A6831">
            <w:pPr>
              <w:jc w:val="center"/>
            </w:pPr>
          </w:p>
        </w:tc>
        <w:tc>
          <w:tcPr>
            <w:tcW w:w="6344" w:type="dxa"/>
            <w:vMerge/>
            <w:vAlign w:val="center"/>
          </w:tcPr>
          <w:p w:rsidR="00C251FE" w:rsidRPr="009A6F71" w:rsidRDefault="00C251FE" w:rsidP="006A6831">
            <w:pPr>
              <w:rPr>
                <w:sz w:val="16"/>
              </w:rPr>
            </w:pPr>
          </w:p>
        </w:tc>
      </w:tr>
      <w:tr w:rsidR="00C251FE" w:rsidRPr="009A6F71" w:rsidTr="00A37DDA">
        <w:trPr>
          <w:gridBefore w:val="7"/>
          <w:wBefore w:w="2223" w:type="dxa"/>
          <w:cantSplit/>
          <w:trHeight w:hRule="exact" w:val="113"/>
        </w:trPr>
        <w:tc>
          <w:tcPr>
            <w:tcW w:w="793" w:type="dxa"/>
            <w:gridSpan w:val="3"/>
            <w:vMerge/>
            <w:tcBorders>
              <w:left w:val="single" w:sz="4" w:space="0" w:color="auto"/>
              <w:bottom w:val="single" w:sz="4" w:space="0" w:color="auto"/>
              <w:right w:val="single" w:sz="4" w:space="0" w:color="auto"/>
            </w:tcBorders>
            <w:vAlign w:val="center"/>
          </w:tcPr>
          <w:p w:rsidR="00C251FE" w:rsidRPr="009A6F71" w:rsidRDefault="00C251FE" w:rsidP="006A6831">
            <w:pPr>
              <w:jc w:val="center"/>
            </w:pPr>
          </w:p>
        </w:tc>
        <w:tc>
          <w:tcPr>
            <w:tcW w:w="900" w:type="dxa"/>
            <w:gridSpan w:val="2"/>
            <w:vMerge/>
            <w:tcBorders>
              <w:left w:val="single" w:sz="4" w:space="0" w:color="auto"/>
              <w:bottom w:val="single" w:sz="4" w:space="0" w:color="auto"/>
            </w:tcBorders>
            <w:vAlign w:val="center"/>
          </w:tcPr>
          <w:p w:rsidR="00C251FE" w:rsidRPr="009A6F71" w:rsidRDefault="00C251FE" w:rsidP="006A6831">
            <w:pPr>
              <w:jc w:val="center"/>
            </w:pPr>
          </w:p>
        </w:tc>
        <w:tc>
          <w:tcPr>
            <w:tcW w:w="6344" w:type="dxa"/>
            <w:vMerge w:val="restart"/>
            <w:vAlign w:val="center"/>
          </w:tcPr>
          <w:p w:rsidR="00C251FE" w:rsidRPr="009A6F71" w:rsidRDefault="00C251FE" w:rsidP="006A6831">
            <w:pPr>
              <w:rPr>
                <w:sz w:val="16"/>
              </w:rPr>
            </w:pPr>
            <w:r w:rsidRPr="009A6F71">
              <w:rPr>
                <w:sz w:val="16"/>
              </w:rPr>
              <w:t>Встроенный осушитель воздуха</w:t>
            </w:r>
          </w:p>
        </w:tc>
      </w:tr>
      <w:tr w:rsidR="00C251FE" w:rsidRPr="009A6F71" w:rsidTr="00A37DDA">
        <w:trPr>
          <w:gridBefore w:val="10"/>
          <w:wBefore w:w="3016" w:type="dxa"/>
          <w:cantSplit/>
          <w:trHeight w:hRule="exact" w:val="113"/>
        </w:trPr>
        <w:tc>
          <w:tcPr>
            <w:tcW w:w="900" w:type="dxa"/>
            <w:gridSpan w:val="2"/>
            <w:vMerge w:val="restart"/>
            <w:tcBorders>
              <w:top w:val="single" w:sz="4" w:space="0" w:color="auto"/>
              <w:left w:val="single" w:sz="4" w:space="0" w:color="auto"/>
            </w:tcBorders>
            <w:vAlign w:val="center"/>
          </w:tcPr>
          <w:p w:rsidR="00C251FE" w:rsidRPr="009A6F71" w:rsidRDefault="00C251FE" w:rsidP="006A6831">
            <w:pPr>
              <w:jc w:val="center"/>
            </w:pPr>
          </w:p>
        </w:tc>
        <w:tc>
          <w:tcPr>
            <w:tcW w:w="6344" w:type="dxa"/>
            <w:vMerge/>
            <w:vAlign w:val="center"/>
          </w:tcPr>
          <w:p w:rsidR="00C251FE" w:rsidRPr="009A6F71" w:rsidRDefault="00C251FE" w:rsidP="006A6831">
            <w:pPr>
              <w:rPr>
                <w:sz w:val="16"/>
              </w:rPr>
            </w:pPr>
          </w:p>
        </w:tc>
      </w:tr>
      <w:tr w:rsidR="00C251FE" w:rsidRPr="009A6F71" w:rsidTr="00A37DDA">
        <w:trPr>
          <w:gridBefore w:val="10"/>
          <w:wBefore w:w="3016" w:type="dxa"/>
          <w:cantSplit/>
          <w:trHeight w:hRule="exact" w:val="113"/>
        </w:trPr>
        <w:tc>
          <w:tcPr>
            <w:tcW w:w="900" w:type="dxa"/>
            <w:gridSpan w:val="2"/>
            <w:vMerge/>
            <w:tcBorders>
              <w:left w:val="single" w:sz="4" w:space="0" w:color="auto"/>
              <w:bottom w:val="single" w:sz="4" w:space="0" w:color="auto"/>
            </w:tcBorders>
            <w:vAlign w:val="center"/>
          </w:tcPr>
          <w:p w:rsidR="00C251FE" w:rsidRPr="009A6F71" w:rsidRDefault="00C251FE" w:rsidP="006A6831">
            <w:pPr>
              <w:jc w:val="center"/>
            </w:pPr>
          </w:p>
        </w:tc>
        <w:tc>
          <w:tcPr>
            <w:tcW w:w="6344" w:type="dxa"/>
            <w:vMerge w:val="restart"/>
            <w:vAlign w:val="center"/>
          </w:tcPr>
          <w:p w:rsidR="00C251FE" w:rsidRPr="009A6F71" w:rsidRDefault="00C251FE" w:rsidP="006A6831">
            <w:pPr>
              <w:rPr>
                <w:sz w:val="16"/>
              </w:rPr>
            </w:pPr>
            <w:r w:rsidRPr="009A6F71">
              <w:rPr>
                <w:sz w:val="16"/>
              </w:rPr>
              <w:t>Частотный преобразователь</w:t>
            </w:r>
          </w:p>
        </w:tc>
      </w:tr>
      <w:tr w:rsidR="00C251FE" w:rsidRPr="009A6F71" w:rsidTr="00A37DDA">
        <w:trPr>
          <w:gridBefore w:val="12"/>
          <w:wBefore w:w="3916" w:type="dxa"/>
          <w:cantSplit/>
          <w:trHeight w:hRule="exact" w:val="113"/>
        </w:trPr>
        <w:tc>
          <w:tcPr>
            <w:tcW w:w="6344" w:type="dxa"/>
            <w:vMerge/>
            <w:vAlign w:val="center"/>
          </w:tcPr>
          <w:p w:rsidR="00C251FE" w:rsidRPr="009A6F71" w:rsidRDefault="00C251FE" w:rsidP="006A6831">
            <w:pPr>
              <w:rPr>
                <w:sz w:val="16"/>
              </w:rPr>
            </w:pPr>
          </w:p>
        </w:tc>
      </w:tr>
    </w:tbl>
    <w:p w:rsidR="00C251FE" w:rsidRPr="009A6F71" w:rsidRDefault="00C251FE" w:rsidP="0097384B">
      <w:pPr>
        <w:ind w:firstLine="567"/>
        <w:jc w:val="both"/>
        <w:rPr>
          <w:b/>
        </w:rPr>
      </w:pPr>
    </w:p>
    <w:p w:rsidR="00C251FE" w:rsidRPr="009A6F71" w:rsidRDefault="00C251FE" w:rsidP="0097384B">
      <w:pPr>
        <w:ind w:firstLine="567"/>
        <w:jc w:val="both"/>
        <w:rPr>
          <w:b/>
        </w:rPr>
      </w:pPr>
      <w:r w:rsidRPr="009A6F71">
        <w:rPr>
          <w:b/>
        </w:rPr>
        <w:t>При оформлении заказа на запасные части указывайте следующие данные:</w:t>
      </w:r>
    </w:p>
    <w:p w:rsidR="00C251FE" w:rsidRPr="009A6F71" w:rsidRDefault="00C251FE" w:rsidP="0097384B">
      <w:pPr>
        <w:ind w:left="567"/>
        <w:jc w:val="both"/>
      </w:pPr>
      <w:r w:rsidRPr="009A6F71">
        <w:t>- Модель (вариант исполнения), производительность установки, рабочее давление.</w:t>
      </w:r>
    </w:p>
    <w:p w:rsidR="00C251FE" w:rsidRPr="009A6F71" w:rsidRDefault="00C251FE" w:rsidP="0097384B">
      <w:pPr>
        <w:ind w:left="567"/>
        <w:jc w:val="both"/>
      </w:pPr>
      <w:r w:rsidRPr="009A6F71">
        <w:t>- Заводской номер.</w:t>
      </w:r>
    </w:p>
    <w:p w:rsidR="00C251FE" w:rsidRPr="009A6F71" w:rsidRDefault="00C251FE" w:rsidP="0097384B">
      <w:pPr>
        <w:pStyle w:val="31"/>
        <w:ind w:left="0" w:firstLine="540"/>
      </w:pPr>
      <w:r w:rsidRPr="009A6F71">
        <w:t>- Номер или код детали, узла, точное наименование и соответствующий номер исполнения по каталогу деталей и сборочных единиц.</w:t>
      </w:r>
    </w:p>
    <w:p w:rsidR="00C251FE" w:rsidRPr="009A6F71" w:rsidRDefault="00C251FE" w:rsidP="0097384B">
      <w:pPr>
        <w:ind w:firstLine="567"/>
        <w:jc w:val="both"/>
      </w:pPr>
      <w:r w:rsidRPr="009A6F71">
        <w:t>Изготовитель оставляет за собой право вводить какие-либо дополнительные изменения в конструкцию изделия, направленные на повышение его надежности, качества или потребительских свойств, без предварительного уведомления.</w:t>
      </w:r>
    </w:p>
    <w:p w:rsidR="00EE6A3F" w:rsidRDefault="00EE6A3F">
      <w:pPr>
        <w:rPr>
          <w:b/>
        </w:rPr>
      </w:pPr>
      <w:r>
        <w:br w:type="page"/>
      </w:r>
    </w:p>
    <w:p w:rsidR="00C251FE" w:rsidRPr="009A6F71" w:rsidRDefault="00C251FE" w:rsidP="0097384B">
      <w:pPr>
        <w:pStyle w:val="3"/>
        <w:ind w:left="540"/>
        <w:jc w:val="both"/>
        <w:rPr>
          <w:sz w:val="24"/>
        </w:rPr>
      </w:pPr>
      <w:r w:rsidRPr="009A6F71">
        <w:rPr>
          <w:sz w:val="24"/>
        </w:rPr>
        <w:lastRenderedPageBreak/>
        <w:t>2 НАЗНАЧЕНИЕ</w:t>
      </w:r>
    </w:p>
    <w:p w:rsidR="00C251FE" w:rsidRPr="009A6F71" w:rsidRDefault="00C251FE" w:rsidP="0097384B">
      <w:pPr>
        <w:pStyle w:val="11"/>
        <w:jc w:val="both"/>
        <w:rPr>
          <w:b w:val="0"/>
        </w:rPr>
      </w:pPr>
    </w:p>
    <w:p w:rsidR="00C251FE" w:rsidRPr="009A6F71" w:rsidRDefault="00C251FE" w:rsidP="0097384B">
      <w:pPr>
        <w:pStyle w:val="31"/>
        <w:ind w:left="0" w:firstLine="567"/>
      </w:pPr>
      <w:r w:rsidRPr="00B736C5">
        <w:rPr>
          <w:b/>
        </w:rPr>
        <w:t>2.1</w:t>
      </w:r>
      <w:r w:rsidRPr="009A6F71">
        <w:t xml:space="preserve"> Установка является сложным электромеханическим изделием и предназначена для обе</w:t>
      </w:r>
      <w:r w:rsidRPr="009A6F71">
        <w:t>с</w:t>
      </w:r>
      <w:r w:rsidRPr="009A6F71">
        <w:t>печения сжатым воздухом пневматического оборудования.</w:t>
      </w:r>
    </w:p>
    <w:p w:rsidR="00C251FE" w:rsidRPr="009A6F71" w:rsidRDefault="00C251FE" w:rsidP="00EE7BB2">
      <w:pPr>
        <w:ind w:firstLine="567"/>
        <w:jc w:val="both"/>
      </w:pPr>
      <w:r w:rsidRPr="00B736C5">
        <w:rPr>
          <w:b/>
        </w:rPr>
        <w:t>2.2</w:t>
      </w:r>
      <w:r w:rsidRPr="009A6F71">
        <w:t xml:space="preserve"> Установка предназначена для сжатия только атмосферного воздуха, использование уст</w:t>
      </w:r>
      <w:r w:rsidRPr="009A6F71">
        <w:t>а</w:t>
      </w:r>
      <w:r w:rsidRPr="009A6F71">
        <w:t>новки для сжатия иных газов не допускается.</w:t>
      </w:r>
    </w:p>
    <w:p w:rsidR="00C251FE" w:rsidRPr="009A6F71" w:rsidRDefault="00C251FE" w:rsidP="00EE7BB2">
      <w:pPr>
        <w:ind w:firstLine="567"/>
        <w:jc w:val="both"/>
      </w:pPr>
      <w:r w:rsidRPr="00B736C5">
        <w:rPr>
          <w:b/>
        </w:rPr>
        <w:t>2.3</w:t>
      </w:r>
      <w:r w:rsidRPr="009A6F71">
        <w:t xml:space="preserve"> Производимый установкой сжатый воздух для дальнейшего использования следует по</w:t>
      </w:r>
      <w:r w:rsidRPr="009A6F71">
        <w:t>д</w:t>
      </w:r>
      <w:r w:rsidRPr="009A6F71">
        <w:t>вергнуть специальной подготовке в соответствии с нормами, действующими в каждой из отраслей применения.</w:t>
      </w:r>
    </w:p>
    <w:p w:rsidR="00C251FE" w:rsidRPr="009A6F71" w:rsidRDefault="00C251FE" w:rsidP="0097384B">
      <w:pPr>
        <w:pStyle w:val="21"/>
        <w:rPr>
          <w:spacing w:val="-4"/>
        </w:rPr>
      </w:pPr>
      <w:r w:rsidRPr="00B736C5">
        <w:rPr>
          <w:b/>
        </w:rPr>
        <w:t>2.4</w:t>
      </w:r>
      <w:r w:rsidRPr="009A6F71">
        <w:rPr>
          <w:spacing w:val="-4"/>
        </w:rPr>
        <w:t xml:space="preserve">Не допускается эксплуатация установки во </w:t>
      </w:r>
      <w:r w:rsidRPr="009A6F71">
        <w:t>взрывопожароопасных помещениях</w:t>
      </w:r>
      <w:r w:rsidRPr="009A6F71">
        <w:rPr>
          <w:spacing w:val="-4"/>
        </w:rPr>
        <w:t>.</w:t>
      </w:r>
    </w:p>
    <w:p w:rsidR="00C251FE" w:rsidRPr="009A6F71" w:rsidRDefault="00C251FE" w:rsidP="0097384B">
      <w:pPr>
        <w:pStyle w:val="3"/>
        <w:ind w:left="540"/>
        <w:jc w:val="both"/>
        <w:rPr>
          <w:sz w:val="24"/>
        </w:rPr>
      </w:pPr>
    </w:p>
    <w:p w:rsidR="00C251FE" w:rsidRPr="009A6F71" w:rsidRDefault="00C251FE" w:rsidP="0097384B">
      <w:pPr>
        <w:pStyle w:val="3"/>
        <w:ind w:left="540"/>
        <w:jc w:val="both"/>
        <w:rPr>
          <w:sz w:val="24"/>
        </w:rPr>
      </w:pPr>
      <w:r w:rsidRPr="009A6F71">
        <w:rPr>
          <w:sz w:val="24"/>
        </w:rPr>
        <w:br w:type="page"/>
      </w:r>
      <w:r w:rsidRPr="009A6F71">
        <w:rPr>
          <w:sz w:val="24"/>
        </w:rPr>
        <w:lastRenderedPageBreak/>
        <w:t>3 КОМПЛЕКТНОСТЬ</w:t>
      </w:r>
    </w:p>
    <w:p w:rsidR="00C251FE" w:rsidRPr="009A6F71" w:rsidRDefault="00C251FE" w:rsidP="0097384B">
      <w:pPr>
        <w:jc w:val="both"/>
      </w:pPr>
    </w:p>
    <w:p w:rsidR="00C251FE" w:rsidRPr="009A6F71" w:rsidRDefault="00C251FE" w:rsidP="00013941">
      <w:pPr>
        <w:ind w:left="567"/>
        <w:jc w:val="both"/>
      </w:pPr>
      <w:r w:rsidRPr="00B736C5">
        <w:rPr>
          <w:b/>
        </w:rPr>
        <w:t>3.1</w:t>
      </w:r>
      <w:r w:rsidRPr="009A6F71">
        <w:t xml:space="preserve"> Комплектность поставки изделия приведена в таблице 1.</w:t>
      </w:r>
    </w:p>
    <w:p w:rsidR="00C251FE" w:rsidRPr="009A6F71" w:rsidRDefault="00C251FE">
      <w:pPr>
        <w:ind w:left="540" w:right="401"/>
      </w:pPr>
    </w:p>
    <w:p w:rsidR="00C251FE" w:rsidRPr="009A6F71" w:rsidRDefault="00C251FE" w:rsidP="00013941">
      <w:pPr>
        <w:ind w:left="567" w:right="401"/>
      </w:pPr>
      <w:r w:rsidRPr="009A6F71">
        <w:t>Таблица 1 – Комплектность поставки изделия</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28"/>
        <w:gridCol w:w="1305"/>
        <w:gridCol w:w="1305"/>
        <w:gridCol w:w="1305"/>
        <w:gridCol w:w="1305"/>
      </w:tblGrid>
      <w:tr w:rsidR="00C251FE" w:rsidRPr="009A6F71" w:rsidTr="00A321AA">
        <w:trPr>
          <w:trHeight w:val="345"/>
        </w:trPr>
        <w:tc>
          <w:tcPr>
            <w:tcW w:w="5328" w:type="dxa"/>
            <w:vMerge w:val="restart"/>
            <w:vAlign w:val="center"/>
          </w:tcPr>
          <w:p w:rsidR="00C251FE" w:rsidRPr="009A6F71" w:rsidRDefault="00C251FE">
            <w:pPr>
              <w:pStyle w:val="6"/>
            </w:pPr>
            <w:bookmarkStart w:id="0" w:name="OLE_LINK1"/>
            <w:r w:rsidRPr="009A6F71">
              <w:rPr>
                <w:sz w:val="22"/>
                <w:szCs w:val="22"/>
              </w:rPr>
              <w:t>Наименование</w:t>
            </w:r>
          </w:p>
        </w:tc>
        <w:tc>
          <w:tcPr>
            <w:tcW w:w="5220" w:type="dxa"/>
            <w:gridSpan w:val="4"/>
            <w:vAlign w:val="center"/>
          </w:tcPr>
          <w:p w:rsidR="00C251FE" w:rsidRPr="009A6F71" w:rsidRDefault="00C251FE">
            <w:pPr>
              <w:ind w:firstLine="142"/>
              <w:jc w:val="center"/>
              <w:rPr>
                <w:b/>
              </w:rPr>
            </w:pPr>
            <w:r w:rsidRPr="009A6F71">
              <w:rPr>
                <w:b/>
                <w:sz w:val="22"/>
                <w:szCs w:val="22"/>
              </w:rPr>
              <w:t>Количество, шт.</w:t>
            </w:r>
          </w:p>
        </w:tc>
      </w:tr>
      <w:tr w:rsidR="00C251FE" w:rsidRPr="009A6F71" w:rsidTr="00A321AA">
        <w:trPr>
          <w:trHeight w:val="858"/>
        </w:trPr>
        <w:tc>
          <w:tcPr>
            <w:tcW w:w="5328" w:type="dxa"/>
            <w:vMerge/>
            <w:vAlign w:val="center"/>
          </w:tcPr>
          <w:p w:rsidR="00C251FE" w:rsidRPr="009A6F71" w:rsidRDefault="00C251FE" w:rsidP="00374918">
            <w:pPr>
              <w:ind w:firstLine="142"/>
            </w:pPr>
          </w:p>
        </w:tc>
        <w:tc>
          <w:tcPr>
            <w:tcW w:w="1305" w:type="dxa"/>
          </w:tcPr>
          <w:p w:rsidR="00C251FE" w:rsidRPr="009A6F71" w:rsidRDefault="00C251FE" w:rsidP="00086449">
            <w:pPr>
              <w:jc w:val="center"/>
              <w:rPr>
                <w:b/>
              </w:rPr>
            </w:pPr>
            <w:r w:rsidRPr="009A6F71">
              <w:rPr>
                <w:b/>
                <w:sz w:val="22"/>
                <w:szCs w:val="22"/>
              </w:rPr>
              <w:t>ВК20</w:t>
            </w:r>
          </w:p>
          <w:p w:rsidR="00C251FE" w:rsidRPr="009A6F71" w:rsidRDefault="00C251FE" w:rsidP="00086449">
            <w:pPr>
              <w:jc w:val="center"/>
              <w:rPr>
                <w:b/>
              </w:rPr>
            </w:pPr>
            <w:r w:rsidRPr="009A6F71">
              <w:rPr>
                <w:b/>
                <w:sz w:val="22"/>
                <w:szCs w:val="22"/>
              </w:rPr>
              <w:t>ВК25</w:t>
            </w:r>
          </w:p>
          <w:p w:rsidR="00C251FE" w:rsidRPr="009A6F71" w:rsidRDefault="00C251FE" w:rsidP="00086449">
            <w:pPr>
              <w:jc w:val="center"/>
              <w:rPr>
                <w:b/>
              </w:rPr>
            </w:pPr>
            <w:r w:rsidRPr="009A6F71">
              <w:rPr>
                <w:b/>
                <w:sz w:val="22"/>
                <w:szCs w:val="22"/>
              </w:rPr>
              <w:t>ВК30</w:t>
            </w:r>
          </w:p>
        </w:tc>
        <w:tc>
          <w:tcPr>
            <w:tcW w:w="1305" w:type="dxa"/>
          </w:tcPr>
          <w:p w:rsidR="00C251FE" w:rsidRPr="009A6F71" w:rsidRDefault="00C251FE" w:rsidP="00086449">
            <w:pPr>
              <w:jc w:val="center"/>
              <w:rPr>
                <w:b/>
              </w:rPr>
            </w:pPr>
            <w:r w:rsidRPr="009A6F71">
              <w:rPr>
                <w:b/>
                <w:sz w:val="22"/>
                <w:szCs w:val="22"/>
              </w:rPr>
              <w:t>ВК20Д ВК25Д ВК30Д</w:t>
            </w:r>
          </w:p>
        </w:tc>
        <w:tc>
          <w:tcPr>
            <w:tcW w:w="1305" w:type="dxa"/>
          </w:tcPr>
          <w:p w:rsidR="00C251FE" w:rsidRPr="009A6F71" w:rsidRDefault="00C251FE" w:rsidP="00086449">
            <w:pPr>
              <w:jc w:val="center"/>
              <w:rPr>
                <w:b/>
              </w:rPr>
            </w:pPr>
            <w:r w:rsidRPr="009A6F71">
              <w:rPr>
                <w:b/>
                <w:sz w:val="22"/>
                <w:szCs w:val="22"/>
              </w:rPr>
              <w:t>ВК20ВС ВК25ВС ВК30ВС</w:t>
            </w:r>
          </w:p>
        </w:tc>
        <w:tc>
          <w:tcPr>
            <w:tcW w:w="1305" w:type="dxa"/>
          </w:tcPr>
          <w:p w:rsidR="00C251FE" w:rsidRPr="009A6F71" w:rsidRDefault="00C251FE" w:rsidP="00086449">
            <w:pPr>
              <w:jc w:val="center"/>
              <w:rPr>
                <w:b/>
              </w:rPr>
            </w:pPr>
            <w:r w:rsidRPr="009A6F71">
              <w:rPr>
                <w:b/>
                <w:sz w:val="22"/>
                <w:szCs w:val="22"/>
              </w:rPr>
              <w:t>ВК20ДВС ВК25ДВС ВК30ДВС</w:t>
            </w:r>
          </w:p>
        </w:tc>
      </w:tr>
      <w:bookmarkEnd w:id="0"/>
      <w:tr w:rsidR="00C251FE" w:rsidRPr="009A6F71" w:rsidTr="00A321AA">
        <w:tc>
          <w:tcPr>
            <w:tcW w:w="5328" w:type="dxa"/>
            <w:vAlign w:val="center"/>
          </w:tcPr>
          <w:p w:rsidR="00C251FE" w:rsidRPr="009A6F71" w:rsidRDefault="00C251FE" w:rsidP="00086449">
            <w:r w:rsidRPr="009A6F71">
              <w:rPr>
                <w:sz w:val="22"/>
                <w:szCs w:val="22"/>
              </w:rPr>
              <w:t>Установка компрессорная</w:t>
            </w:r>
          </w:p>
        </w:tc>
        <w:tc>
          <w:tcPr>
            <w:tcW w:w="5220" w:type="dxa"/>
            <w:gridSpan w:val="4"/>
          </w:tcPr>
          <w:p w:rsidR="00C251FE" w:rsidRPr="009A6F71" w:rsidRDefault="00C251FE" w:rsidP="00086449">
            <w:pPr>
              <w:ind w:firstLine="142"/>
              <w:jc w:val="center"/>
            </w:pPr>
            <w:r w:rsidRPr="009A6F71">
              <w:rPr>
                <w:sz w:val="22"/>
                <w:szCs w:val="22"/>
              </w:rPr>
              <w:t>1</w:t>
            </w:r>
          </w:p>
        </w:tc>
      </w:tr>
      <w:tr w:rsidR="00C251FE" w:rsidRPr="009A6F71" w:rsidTr="00A321AA">
        <w:tc>
          <w:tcPr>
            <w:tcW w:w="5328" w:type="dxa"/>
            <w:vAlign w:val="center"/>
          </w:tcPr>
          <w:p w:rsidR="00C251FE" w:rsidRPr="009A6F71" w:rsidRDefault="00C251FE" w:rsidP="00086449">
            <w:r w:rsidRPr="009A6F71">
              <w:rPr>
                <w:sz w:val="22"/>
                <w:szCs w:val="22"/>
              </w:rPr>
              <w:t>Установка компрессорная.</w:t>
            </w:r>
          </w:p>
          <w:p w:rsidR="00C251FE" w:rsidRPr="009A6F71" w:rsidRDefault="00C251FE" w:rsidP="00086449">
            <w:r w:rsidRPr="009A6F71">
              <w:rPr>
                <w:sz w:val="22"/>
                <w:szCs w:val="22"/>
              </w:rPr>
              <w:t>Руководство по эксплуатации.</w:t>
            </w:r>
          </w:p>
        </w:tc>
        <w:tc>
          <w:tcPr>
            <w:tcW w:w="5220" w:type="dxa"/>
            <w:gridSpan w:val="4"/>
          </w:tcPr>
          <w:p w:rsidR="00C251FE" w:rsidRPr="009A6F71" w:rsidRDefault="00C251FE" w:rsidP="00086449">
            <w:pPr>
              <w:ind w:firstLine="142"/>
              <w:jc w:val="center"/>
            </w:pPr>
            <w:r w:rsidRPr="009A6F71">
              <w:rPr>
                <w:sz w:val="22"/>
                <w:szCs w:val="22"/>
              </w:rPr>
              <w:t>1</w:t>
            </w:r>
          </w:p>
        </w:tc>
      </w:tr>
      <w:tr w:rsidR="00C251FE" w:rsidRPr="009A6F71" w:rsidTr="00A321AA">
        <w:tc>
          <w:tcPr>
            <w:tcW w:w="5328" w:type="dxa"/>
            <w:vAlign w:val="center"/>
          </w:tcPr>
          <w:p w:rsidR="00C251FE" w:rsidRPr="009A6F71" w:rsidRDefault="00C251FE" w:rsidP="00086449">
            <w:r w:rsidRPr="009A6F71">
              <w:rPr>
                <w:sz w:val="22"/>
                <w:szCs w:val="22"/>
              </w:rPr>
              <w:t>Электродвигатель.</w:t>
            </w:r>
          </w:p>
          <w:p w:rsidR="00C251FE" w:rsidRPr="009A6F71" w:rsidRDefault="00C251FE" w:rsidP="00086449">
            <w:r w:rsidRPr="009A6F71">
              <w:rPr>
                <w:sz w:val="22"/>
                <w:szCs w:val="22"/>
              </w:rPr>
              <w:t>Инструкция по эксплуатации</w:t>
            </w:r>
          </w:p>
        </w:tc>
        <w:tc>
          <w:tcPr>
            <w:tcW w:w="5220" w:type="dxa"/>
            <w:gridSpan w:val="4"/>
          </w:tcPr>
          <w:p w:rsidR="00C251FE" w:rsidRPr="009A6F71" w:rsidRDefault="00C251FE" w:rsidP="00950894">
            <w:pPr>
              <w:ind w:firstLine="142"/>
              <w:jc w:val="center"/>
            </w:pPr>
            <w:r w:rsidRPr="009A6F71">
              <w:rPr>
                <w:sz w:val="22"/>
                <w:szCs w:val="22"/>
              </w:rPr>
              <w:t>1</w:t>
            </w:r>
          </w:p>
        </w:tc>
      </w:tr>
      <w:tr w:rsidR="00C251FE" w:rsidRPr="009A6F71" w:rsidTr="00873A1D">
        <w:tc>
          <w:tcPr>
            <w:tcW w:w="5328" w:type="dxa"/>
          </w:tcPr>
          <w:p w:rsidR="00C251FE" w:rsidRPr="009A6F71" w:rsidRDefault="00C251FE" w:rsidP="00086449">
            <w:r w:rsidRPr="009A6F71">
              <w:rPr>
                <w:sz w:val="22"/>
                <w:szCs w:val="22"/>
              </w:rPr>
              <w:t>Контроллер.</w:t>
            </w:r>
          </w:p>
          <w:p w:rsidR="00C251FE" w:rsidRPr="009A6F71" w:rsidRDefault="00C251FE" w:rsidP="00086449">
            <w:pPr>
              <w:ind w:right="-108"/>
            </w:pPr>
            <w:r w:rsidRPr="009A6F71">
              <w:rPr>
                <w:sz w:val="22"/>
                <w:szCs w:val="22"/>
              </w:rPr>
              <w:t xml:space="preserve">Руководство пользователя. </w:t>
            </w:r>
          </w:p>
        </w:tc>
        <w:tc>
          <w:tcPr>
            <w:tcW w:w="5220" w:type="dxa"/>
            <w:gridSpan w:val="4"/>
          </w:tcPr>
          <w:p w:rsidR="00C251FE" w:rsidRPr="009A6F71" w:rsidRDefault="005B0E18" w:rsidP="00950894">
            <w:pPr>
              <w:ind w:firstLine="142"/>
              <w:jc w:val="center"/>
            </w:pPr>
            <w:r>
              <w:rPr>
                <w:sz w:val="22"/>
                <w:szCs w:val="22"/>
              </w:rPr>
              <w:t>(См. приложение В)</w:t>
            </w:r>
          </w:p>
        </w:tc>
      </w:tr>
      <w:tr w:rsidR="00C251FE" w:rsidRPr="009A6F71" w:rsidTr="00A321AA">
        <w:tc>
          <w:tcPr>
            <w:tcW w:w="5328" w:type="dxa"/>
          </w:tcPr>
          <w:p w:rsidR="00C251FE" w:rsidRPr="009A6F71" w:rsidRDefault="00C251FE" w:rsidP="00086449">
            <w:r w:rsidRPr="009A6F71">
              <w:rPr>
                <w:sz w:val="22"/>
                <w:szCs w:val="22"/>
              </w:rPr>
              <w:t>Частотный преобразователь.</w:t>
            </w:r>
          </w:p>
          <w:p w:rsidR="00C251FE" w:rsidRPr="009A6F71" w:rsidRDefault="00C251FE" w:rsidP="00086449">
            <w:pPr>
              <w:ind w:right="-108"/>
            </w:pPr>
            <w:r w:rsidRPr="009A6F71">
              <w:rPr>
                <w:sz w:val="22"/>
                <w:szCs w:val="22"/>
              </w:rPr>
              <w:t xml:space="preserve">Руководство (инструкция) по эксплуатации. </w:t>
            </w:r>
          </w:p>
        </w:tc>
        <w:tc>
          <w:tcPr>
            <w:tcW w:w="2610" w:type="dxa"/>
            <w:gridSpan w:val="2"/>
          </w:tcPr>
          <w:p w:rsidR="00C251FE" w:rsidRPr="009A6F71" w:rsidRDefault="00C251FE" w:rsidP="00086449">
            <w:pPr>
              <w:jc w:val="center"/>
            </w:pPr>
            <w:r w:rsidRPr="009A6F71">
              <w:rPr>
                <w:sz w:val="22"/>
                <w:szCs w:val="22"/>
              </w:rPr>
              <w:t>-</w:t>
            </w:r>
          </w:p>
        </w:tc>
        <w:tc>
          <w:tcPr>
            <w:tcW w:w="2610" w:type="dxa"/>
            <w:gridSpan w:val="2"/>
          </w:tcPr>
          <w:p w:rsidR="00C251FE" w:rsidRPr="009A6F71" w:rsidRDefault="00C251FE" w:rsidP="00086449">
            <w:pPr>
              <w:jc w:val="center"/>
            </w:pPr>
            <w:r w:rsidRPr="009A6F71">
              <w:rPr>
                <w:sz w:val="22"/>
                <w:szCs w:val="22"/>
              </w:rPr>
              <w:t>1</w:t>
            </w:r>
          </w:p>
        </w:tc>
      </w:tr>
      <w:tr w:rsidR="00C251FE" w:rsidRPr="009A6F71" w:rsidTr="00A321AA">
        <w:tc>
          <w:tcPr>
            <w:tcW w:w="5328" w:type="dxa"/>
          </w:tcPr>
          <w:p w:rsidR="00C251FE" w:rsidRPr="009A6F71" w:rsidRDefault="00C251FE" w:rsidP="00086449">
            <w:r w:rsidRPr="009A6F71">
              <w:rPr>
                <w:sz w:val="22"/>
                <w:szCs w:val="22"/>
              </w:rPr>
              <w:t>Осушитель воздуха.</w:t>
            </w:r>
          </w:p>
          <w:p w:rsidR="00C251FE" w:rsidRPr="009A6F71" w:rsidRDefault="00C251FE" w:rsidP="00086449">
            <w:r w:rsidRPr="009A6F71">
              <w:rPr>
                <w:sz w:val="22"/>
                <w:szCs w:val="22"/>
              </w:rPr>
              <w:t>Руководство по эксплуатации и обслуживанию.</w:t>
            </w:r>
          </w:p>
        </w:tc>
        <w:tc>
          <w:tcPr>
            <w:tcW w:w="1305" w:type="dxa"/>
          </w:tcPr>
          <w:p w:rsidR="00C251FE" w:rsidRPr="009A6F71" w:rsidRDefault="00C251FE" w:rsidP="00086449">
            <w:pPr>
              <w:jc w:val="center"/>
            </w:pPr>
            <w:r w:rsidRPr="009A6F71">
              <w:rPr>
                <w:sz w:val="22"/>
                <w:szCs w:val="22"/>
              </w:rPr>
              <w:t>-</w:t>
            </w:r>
          </w:p>
        </w:tc>
        <w:tc>
          <w:tcPr>
            <w:tcW w:w="1305" w:type="dxa"/>
          </w:tcPr>
          <w:p w:rsidR="00C251FE" w:rsidRPr="009A6F71" w:rsidRDefault="00C251FE" w:rsidP="00086449">
            <w:pPr>
              <w:jc w:val="center"/>
            </w:pPr>
            <w:r w:rsidRPr="009A6F71">
              <w:rPr>
                <w:sz w:val="22"/>
                <w:szCs w:val="22"/>
              </w:rPr>
              <w:t>1</w:t>
            </w:r>
          </w:p>
        </w:tc>
        <w:tc>
          <w:tcPr>
            <w:tcW w:w="1305" w:type="dxa"/>
          </w:tcPr>
          <w:p w:rsidR="00C251FE" w:rsidRPr="009A6F71" w:rsidRDefault="00C251FE" w:rsidP="00086449">
            <w:pPr>
              <w:jc w:val="center"/>
            </w:pPr>
            <w:r w:rsidRPr="009A6F71">
              <w:rPr>
                <w:sz w:val="22"/>
                <w:szCs w:val="22"/>
              </w:rPr>
              <w:t>-</w:t>
            </w:r>
          </w:p>
        </w:tc>
        <w:tc>
          <w:tcPr>
            <w:tcW w:w="1305" w:type="dxa"/>
          </w:tcPr>
          <w:p w:rsidR="00C251FE" w:rsidRPr="009A6F71" w:rsidRDefault="00C251FE" w:rsidP="00086449">
            <w:pPr>
              <w:jc w:val="center"/>
            </w:pPr>
            <w:r w:rsidRPr="009A6F71">
              <w:rPr>
                <w:sz w:val="22"/>
                <w:szCs w:val="22"/>
              </w:rPr>
              <w:t>1</w:t>
            </w:r>
          </w:p>
        </w:tc>
      </w:tr>
      <w:tr w:rsidR="00C251FE" w:rsidRPr="009A6F71" w:rsidTr="00A321AA">
        <w:tc>
          <w:tcPr>
            <w:tcW w:w="5328" w:type="dxa"/>
          </w:tcPr>
          <w:p w:rsidR="00C251FE" w:rsidRPr="009A6F71" w:rsidRDefault="00C251FE" w:rsidP="00374918">
            <w:proofErr w:type="spellStart"/>
            <w:r w:rsidRPr="009A6F71">
              <w:rPr>
                <w:sz w:val="22"/>
                <w:szCs w:val="22"/>
              </w:rPr>
              <w:t>Фильтр-влагоотделитель</w:t>
            </w:r>
            <w:proofErr w:type="spellEnd"/>
            <w:r w:rsidRPr="009A6F71">
              <w:rPr>
                <w:sz w:val="22"/>
                <w:szCs w:val="22"/>
              </w:rPr>
              <w:t>.</w:t>
            </w:r>
          </w:p>
          <w:p w:rsidR="00C251FE" w:rsidRPr="009A6F71" w:rsidRDefault="00C251FE" w:rsidP="00374918">
            <w:r w:rsidRPr="009A6F71">
              <w:rPr>
                <w:sz w:val="22"/>
                <w:szCs w:val="22"/>
              </w:rPr>
              <w:t>Руководство по эксплуатации и обслуживанию.</w:t>
            </w:r>
          </w:p>
        </w:tc>
        <w:tc>
          <w:tcPr>
            <w:tcW w:w="1305" w:type="dxa"/>
          </w:tcPr>
          <w:p w:rsidR="00C251FE" w:rsidRPr="009A6F71" w:rsidRDefault="00C251FE" w:rsidP="00374918">
            <w:pPr>
              <w:jc w:val="center"/>
            </w:pPr>
            <w:r w:rsidRPr="009A6F71">
              <w:rPr>
                <w:sz w:val="22"/>
                <w:szCs w:val="22"/>
              </w:rPr>
              <w:t>-</w:t>
            </w:r>
          </w:p>
        </w:tc>
        <w:tc>
          <w:tcPr>
            <w:tcW w:w="1305" w:type="dxa"/>
          </w:tcPr>
          <w:p w:rsidR="00C251FE" w:rsidRPr="009A6F71" w:rsidRDefault="00C251FE" w:rsidP="00374918">
            <w:pPr>
              <w:jc w:val="center"/>
            </w:pPr>
            <w:r w:rsidRPr="009A6F71">
              <w:rPr>
                <w:sz w:val="22"/>
                <w:szCs w:val="22"/>
              </w:rPr>
              <w:t>1</w:t>
            </w:r>
          </w:p>
        </w:tc>
        <w:tc>
          <w:tcPr>
            <w:tcW w:w="1305" w:type="dxa"/>
          </w:tcPr>
          <w:p w:rsidR="00C251FE" w:rsidRPr="009A6F71" w:rsidRDefault="00C251FE" w:rsidP="00374918">
            <w:pPr>
              <w:jc w:val="center"/>
            </w:pPr>
            <w:r w:rsidRPr="009A6F71">
              <w:rPr>
                <w:sz w:val="22"/>
                <w:szCs w:val="22"/>
              </w:rPr>
              <w:t>-</w:t>
            </w:r>
          </w:p>
        </w:tc>
        <w:tc>
          <w:tcPr>
            <w:tcW w:w="1305" w:type="dxa"/>
          </w:tcPr>
          <w:p w:rsidR="00C251FE" w:rsidRPr="009A6F71" w:rsidRDefault="00C251FE" w:rsidP="00374918">
            <w:pPr>
              <w:jc w:val="center"/>
            </w:pPr>
            <w:r w:rsidRPr="009A6F71">
              <w:rPr>
                <w:sz w:val="22"/>
                <w:szCs w:val="22"/>
              </w:rPr>
              <w:t>1</w:t>
            </w:r>
          </w:p>
        </w:tc>
      </w:tr>
      <w:tr w:rsidR="00C251FE" w:rsidRPr="009A6F71" w:rsidTr="00A321AA">
        <w:tc>
          <w:tcPr>
            <w:tcW w:w="5328" w:type="dxa"/>
            <w:vAlign w:val="center"/>
          </w:tcPr>
          <w:p w:rsidR="00C251FE" w:rsidRPr="009A6F71" w:rsidRDefault="00C251FE" w:rsidP="00374918">
            <w:r w:rsidRPr="009A6F71">
              <w:rPr>
                <w:sz w:val="22"/>
                <w:szCs w:val="22"/>
              </w:rPr>
              <w:t>Ключ 7812 - 0376 39 ГОСТ 11737-93</w:t>
            </w:r>
          </w:p>
        </w:tc>
        <w:tc>
          <w:tcPr>
            <w:tcW w:w="5220" w:type="dxa"/>
            <w:gridSpan w:val="4"/>
          </w:tcPr>
          <w:p w:rsidR="00C251FE" w:rsidRPr="009A6F71" w:rsidRDefault="00C251FE" w:rsidP="00374918">
            <w:pPr>
              <w:ind w:firstLine="142"/>
              <w:jc w:val="center"/>
            </w:pPr>
            <w:r w:rsidRPr="009A6F71">
              <w:rPr>
                <w:sz w:val="22"/>
                <w:szCs w:val="22"/>
              </w:rPr>
              <w:t>2</w:t>
            </w:r>
          </w:p>
        </w:tc>
      </w:tr>
      <w:tr w:rsidR="00C251FE" w:rsidRPr="009A6F71" w:rsidTr="00A321AA">
        <w:tc>
          <w:tcPr>
            <w:tcW w:w="5328" w:type="dxa"/>
            <w:vAlign w:val="center"/>
          </w:tcPr>
          <w:p w:rsidR="00C251FE" w:rsidRPr="009A6F71" w:rsidRDefault="00C251FE" w:rsidP="00374918">
            <w:r w:rsidRPr="009A6F71">
              <w:rPr>
                <w:sz w:val="22"/>
                <w:szCs w:val="22"/>
              </w:rPr>
              <w:t>Комплект тары и упаковки</w:t>
            </w:r>
          </w:p>
        </w:tc>
        <w:tc>
          <w:tcPr>
            <w:tcW w:w="5220" w:type="dxa"/>
            <w:gridSpan w:val="4"/>
          </w:tcPr>
          <w:p w:rsidR="00C251FE" w:rsidRPr="009A6F71" w:rsidRDefault="00C251FE" w:rsidP="00374918">
            <w:pPr>
              <w:ind w:firstLine="142"/>
              <w:jc w:val="center"/>
            </w:pPr>
            <w:r w:rsidRPr="009A6F71">
              <w:rPr>
                <w:sz w:val="22"/>
                <w:szCs w:val="22"/>
              </w:rPr>
              <w:t>1</w:t>
            </w:r>
          </w:p>
        </w:tc>
      </w:tr>
    </w:tbl>
    <w:p w:rsidR="00C251FE" w:rsidRPr="009A6F71" w:rsidRDefault="00C251FE">
      <w:pPr>
        <w:pStyle w:val="3"/>
        <w:ind w:left="540"/>
        <w:jc w:val="both"/>
        <w:rPr>
          <w:sz w:val="24"/>
        </w:rPr>
      </w:pPr>
    </w:p>
    <w:p w:rsidR="00C251FE" w:rsidRPr="009A6F71" w:rsidRDefault="00C251FE">
      <w:pPr>
        <w:pStyle w:val="3"/>
        <w:ind w:left="540"/>
        <w:jc w:val="both"/>
        <w:rPr>
          <w:sz w:val="24"/>
        </w:rPr>
      </w:pPr>
      <w:r w:rsidRPr="009A6F71">
        <w:rPr>
          <w:sz w:val="24"/>
        </w:rPr>
        <w:br w:type="page"/>
      </w:r>
      <w:r w:rsidRPr="009A6F71">
        <w:rPr>
          <w:sz w:val="24"/>
        </w:rPr>
        <w:lastRenderedPageBreak/>
        <w:t>4 ТЕХНИЧЕСКИЕ ХАРАКТЕРИСТИКИ</w:t>
      </w:r>
    </w:p>
    <w:p w:rsidR="00C251FE" w:rsidRPr="009A6F71" w:rsidRDefault="00C251FE">
      <w:pPr>
        <w:rPr>
          <w:sz w:val="20"/>
          <w:szCs w:val="20"/>
        </w:rPr>
      </w:pPr>
    </w:p>
    <w:p w:rsidR="00C251FE" w:rsidRPr="009A6F71" w:rsidRDefault="00C251FE" w:rsidP="000D01DA">
      <w:pPr>
        <w:ind w:firstLine="540"/>
        <w:jc w:val="both"/>
      </w:pPr>
      <w:r w:rsidRPr="00B736C5">
        <w:rPr>
          <w:b/>
        </w:rPr>
        <w:t>4.1</w:t>
      </w:r>
      <w:r w:rsidRPr="009A6F71">
        <w:t xml:space="preserve"> Общие требования безопасности к конструкции и к электрооборудованию соответствуют ГОСТ</w:t>
      </w:r>
      <w:r w:rsidRPr="009A6F71">
        <w:rPr>
          <w:lang w:val="en-US"/>
        </w:rPr>
        <w:t> </w:t>
      </w:r>
      <w:r w:rsidRPr="009A6F71">
        <w:t xml:space="preserve"> 12.2.003-91, ГОСТ 12.2.007.0-75, ГОСТ 12.1.012-90, ГОСТ 12.1.003-83,                              ГОСТ МЭК 60204-1.</w:t>
      </w:r>
    </w:p>
    <w:p w:rsidR="00C251FE" w:rsidRPr="009A6F71" w:rsidRDefault="00C251FE" w:rsidP="00013941">
      <w:pPr>
        <w:ind w:left="567"/>
        <w:jc w:val="both"/>
      </w:pPr>
      <w:r w:rsidRPr="00B736C5">
        <w:rPr>
          <w:b/>
        </w:rPr>
        <w:t>4.2</w:t>
      </w:r>
      <w:r w:rsidRPr="009A6F71">
        <w:t xml:space="preserve"> Основные технические характеристики приведены в таблице 2.</w:t>
      </w:r>
    </w:p>
    <w:p w:rsidR="00C251FE" w:rsidRPr="009A6F71" w:rsidRDefault="00C251FE">
      <w:pPr>
        <w:ind w:firstLine="540"/>
        <w:jc w:val="both"/>
        <w:rPr>
          <w:sz w:val="20"/>
          <w:szCs w:val="20"/>
        </w:rPr>
      </w:pPr>
    </w:p>
    <w:p w:rsidR="00C251FE" w:rsidRPr="009A6F71" w:rsidRDefault="00C251FE">
      <w:pPr>
        <w:ind w:left="540"/>
        <w:rPr>
          <w:bCs/>
        </w:rPr>
      </w:pPr>
      <w:r w:rsidRPr="009A6F71">
        <w:rPr>
          <w:bCs/>
        </w:rPr>
        <w:t>Таблица 2 – Основные технические характеристики</w:t>
      </w:r>
    </w:p>
    <w:tbl>
      <w:tblPr>
        <w:tblW w:w="106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0"/>
        <w:gridCol w:w="555"/>
        <w:gridCol w:w="555"/>
        <w:gridCol w:w="555"/>
        <w:gridCol w:w="555"/>
        <w:gridCol w:w="555"/>
        <w:gridCol w:w="555"/>
        <w:gridCol w:w="555"/>
        <w:gridCol w:w="555"/>
        <w:gridCol w:w="555"/>
        <w:gridCol w:w="555"/>
        <w:gridCol w:w="555"/>
        <w:gridCol w:w="555"/>
      </w:tblGrid>
      <w:tr w:rsidR="00C251FE" w:rsidRPr="009A6F71" w:rsidTr="006B0436">
        <w:trPr>
          <w:cantSplit/>
          <w:trHeight w:val="416"/>
        </w:trPr>
        <w:tc>
          <w:tcPr>
            <w:tcW w:w="3960" w:type="dxa"/>
            <w:vMerge w:val="restart"/>
          </w:tcPr>
          <w:p w:rsidR="00C251FE" w:rsidRPr="009A6F71" w:rsidRDefault="00C251FE" w:rsidP="001009BA">
            <w:pPr>
              <w:ind w:right="141"/>
              <w:jc w:val="center"/>
              <w:rPr>
                <w:b/>
              </w:rPr>
            </w:pPr>
            <w:r w:rsidRPr="009A6F71">
              <w:rPr>
                <w:b/>
              </w:rPr>
              <w:t>Наименование</w:t>
            </w:r>
          </w:p>
          <w:p w:rsidR="00C251FE" w:rsidRPr="009A6F71" w:rsidRDefault="00C251FE" w:rsidP="001009BA">
            <w:pPr>
              <w:pStyle w:val="8"/>
              <w:ind w:left="-108" w:firstLine="108"/>
              <w:rPr>
                <w:szCs w:val="24"/>
              </w:rPr>
            </w:pPr>
            <w:r w:rsidRPr="009A6F71">
              <w:t>показателя</w:t>
            </w:r>
          </w:p>
        </w:tc>
        <w:tc>
          <w:tcPr>
            <w:tcW w:w="6660" w:type="dxa"/>
            <w:gridSpan w:val="12"/>
            <w:vAlign w:val="center"/>
          </w:tcPr>
          <w:p w:rsidR="00C251FE" w:rsidRPr="009A6F71" w:rsidRDefault="00C251FE" w:rsidP="00A321AA">
            <w:pPr>
              <w:ind w:left="-205"/>
              <w:jc w:val="center"/>
              <w:rPr>
                <w:b/>
              </w:rPr>
            </w:pPr>
            <w:r w:rsidRPr="009A6F71">
              <w:rPr>
                <w:b/>
              </w:rPr>
              <w:t>Значение показателя</w:t>
            </w:r>
          </w:p>
        </w:tc>
      </w:tr>
      <w:tr w:rsidR="00C251FE" w:rsidRPr="009A6F71" w:rsidTr="006B0436">
        <w:trPr>
          <w:cantSplit/>
          <w:trHeight w:val="1600"/>
        </w:trPr>
        <w:tc>
          <w:tcPr>
            <w:tcW w:w="3960" w:type="dxa"/>
            <w:vMerge/>
          </w:tcPr>
          <w:p w:rsidR="00C251FE" w:rsidRPr="009A6F71" w:rsidRDefault="00C251FE" w:rsidP="00374918">
            <w:pPr>
              <w:pStyle w:val="8"/>
              <w:ind w:left="-108" w:firstLine="108"/>
              <w:rPr>
                <w:szCs w:val="24"/>
              </w:rPr>
            </w:pPr>
          </w:p>
        </w:tc>
        <w:tc>
          <w:tcPr>
            <w:tcW w:w="555" w:type="dxa"/>
            <w:textDirection w:val="btLr"/>
            <w:vAlign w:val="center"/>
          </w:tcPr>
          <w:p w:rsidR="00C251FE" w:rsidRPr="009A6F71" w:rsidRDefault="00C251FE" w:rsidP="00374918">
            <w:pPr>
              <w:ind w:left="113" w:right="-140"/>
              <w:rPr>
                <w:b/>
              </w:rPr>
            </w:pPr>
            <w:r w:rsidRPr="009A6F71">
              <w:rPr>
                <w:b/>
              </w:rPr>
              <w:t>ВК20-8</w:t>
            </w:r>
          </w:p>
        </w:tc>
        <w:tc>
          <w:tcPr>
            <w:tcW w:w="555" w:type="dxa"/>
            <w:textDirection w:val="btLr"/>
            <w:vAlign w:val="center"/>
          </w:tcPr>
          <w:p w:rsidR="00C251FE" w:rsidRPr="009A6F71" w:rsidRDefault="00C251FE" w:rsidP="00374918">
            <w:pPr>
              <w:ind w:left="113" w:right="-140"/>
              <w:rPr>
                <w:b/>
              </w:rPr>
            </w:pPr>
            <w:r w:rsidRPr="009A6F71">
              <w:rPr>
                <w:b/>
              </w:rPr>
              <w:t>ВК20-8Д</w:t>
            </w:r>
          </w:p>
        </w:tc>
        <w:tc>
          <w:tcPr>
            <w:tcW w:w="555" w:type="dxa"/>
            <w:textDirection w:val="btLr"/>
            <w:vAlign w:val="center"/>
          </w:tcPr>
          <w:p w:rsidR="00C251FE" w:rsidRPr="009A6F71" w:rsidRDefault="00C251FE" w:rsidP="00374918">
            <w:pPr>
              <w:ind w:left="113" w:right="-140"/>
              <w:rPr>
                <w:b/>
              </w:rPr>
            </w:pPr>
            <w:r w:rsidRPr="009A6F71">
              <w:rPr>
                <w:b/>
              </w:rPr>
              <w:t>ВК20-8ВС</w:t>
            </w:r>
          </w:p>
        </w:tc>
        <w:tc>
          <w:tcPr>
            <w:tcW w:w="555" w:type="dxa"/>
            <w:textDirection w:val="btLr"/>
            <w:vAlign w:val="center"/>
          </w:tcPr>
          <w:p w:rsidR="00C251FE" w:rsidRPr="009A6F71" w:rsidRDefault="00C251FE" w:rsidP="00374918">
            <w:pPr>
              <w:ind w:left="113" w:right="-140"/>
              <w:rPr>
                <w:b/>
              </w:rPr>
            </w:pPr>
            <w:r w:rsidRPr="009A6F71">
              <w:rPr>
                <w:b/>
              </w:rPr>
              <w:t>ВК20-8ДВС</w:t>
            </w:r>
          </w:p>
        </w:tc>
        <w:tc>
          <w:tcPr>
            <w:tcW w:w="555" w:type="dxa"/>
            <w:textDirection w:val="btLr"/>
            <w:vAlign w:val="center"/>
          </w:tcPr>
          <w:p w:rsidR="00C251FE" w:rsidRPr="009A6F71" w:rsidRDefault="00C251FE" w:rsidP="00374918">
            <w:pPr>
              <w:ind w:left="113" w:right="-140"/>
              <w:rPr>
                <w:b/>
              </w:rPr>
            </w:pPr>
            <w:r w:rsidRPr="009A6F71">
              <w:rPr>
                <w:b/>
              </w:rPr>
              <w:t>ВК20-10</w:t>
            </w:r>
          </w:p>
        </w:tc>
        <w:tc>
          <w:tcPr>
            <w:tcW w:w="555" w:type="dxa"/>
            <w:textDirection w:val="btLr"/>
            <w:vAlign w:val="center"/>
          </w:tcPr>
          <w:p w:rsidR="00C251FE" w:rsidRPr="009A6F71" w:rsidRDefault="00C251FE" w:rsidP="00374918">
            <w:pPr>
              <w:ind w:left="113" w:right="-140"/>
              <w:rPr>
                <w:b/>
              </w:rPr>
            </w:pPr>
            <w:r w:rsidRPr="009A6F71">
              <w:rPr>
                <w:b/>
              </w:rPr>
              <w:t>ВК20-10Д</w:t>
            </w:r>
          </w:p>
        </w:tc>
        <w:tc>
          <w:tcPr>
            <w:tcW w:w="555" w:type="dxa"/>
            <w:textDirection w:val="btLr"/>
            <w:vAlign w:val="center"/>
          </w:tcPr>
          <w:p w:rsidR="00C251FE" w:rsidRPr="009A6F71" w:rsidRDefault="00C251FE" w:rsidP="00374918">
            <w:pPr>
              <w:ind w:left="113" w:right="-140"/>
              <w:rPr>
                <w:b/>
              </w:rPr>
            </w:pPr>
            <w:r w:rsidRPr="009A6F71">
              <w:rPr>
                <w:b/>
              </w:rPr>
              <w:t>ВК20-10ВС</w:t>
            </w:r>
          </w:p>
        </w:tc>
        <w:tc>
          <w:tcPr>
            <w:tcW w:w="555" w:type="dxa"/>
            <w:textDirection w:val="btLr"/>
            <w:vAlign w:val="center"/>
          </w:tcPr>
          <w:p w:rsidR="00C251FE" w:rsidRPr="009A6F71" w:rsidRDefault="00C251FE" w:rsidP="00374918">
            <w:pPr>
              <w:ind w:left="113" w:right="-140"/>
              <w:rPr>
                <w:b/>
              </w:rPr>
            </w:pPr>
            <w:r w:rsidRPr="009A6F71">
              <w:rPr>
                <w:b/>
              </w:rPr>
              <w:t>ВК20-10ДВС</w:t>
            </w:r>
          </w:p>
        </w:tc>
        <w:tc>
          <w:tcPr>
            <w:tcW w:w="555" w:type="dxa"/>
            <w:textDirection w:val="btLr"/>
            <w:vAlign w:val="center"/>
          </w:tcPr>
          <w:p w:rsidR="00C251FE" w:rsidRPr="009A6F71" w:rsidRDefault="00C251FE" w:rsidP="00374918">
            <w:pPr>
              <w:ind w:left="113" w:right="-140"/>
              <w:rPr>
                <w:b/>
              </w:rPr>
            </w:pPr>
            <w:r w:rsidRPr="009A6F71">
              <w:rPr>
                <w:b/>
              </w:rPr>
              <w:t>ВК20-15</w:t>
            </w:r>
          </w:p>
        </w:tc>
        <w:tc>
          <w:tcPr>
            <w:tcW w:w="555" w:type="dxa"/>
            <w:textDirection w:val="btLr"/>
            <w:vAlign w:val="center"/>
          </w:tcPr>
          <w:p w:rsidR="00C251FE" w:rsidRPr="009A6F71" w:rsidRDefault="00C251FE" w:rsidP="00374918">
            <w:pPr>
              <w:ind w:left="113" w:right="-140"/>
              <w:rPr>
                <w:b/>
              </w:rPr>
            </w:pPr>
            <w:r w:rsidRPr="009A6F71">
              <w:rPr>
                <w:b/>
              </w:rPr>
              <w:t>ВК20-15Д</w:t>
            </w:r>
          </w:p>
        </w:tc>
        <w:tc>
          <w:tcPr>
            <w:tcW w:w="555" w:type="dxa"/>
            <w:textDirection w:val="btLr"/>
            <w:vAlign w:val="center"/>
          </w:tcPr>
          <w:p w:rsidR="00C251FE" w:rsidRPr="009A6F71" w:rsidRDefault="00C251FE" w:rsidP="00374918">
            <w:pPr>
              <w:ind w:left="113" w:right="-140"/>
              <w:rPr>
                <w:b/>
              </w:rPr>
            </w:pPr>
            <w:r w:rsidRPr="009A6F71">
              <w:rPr>
                <w:b/>
              </w:rPr>
              <w:t>ВК20-15ВС</w:t>
            </w:r>
          </w:p>
        </w:tc>
        <w:tc>
          <w:tcPr>
            <w:tcW w:w="555" w:type="dxa"/>
            <w:textDirection w:val="btLr"/>
            <w:vAlign w:val="center"/>
          </w:tcPr>
          <w:p w:rsidR="00C251FE" w:rsidRPr="009A6F71" w:rsidRDefault="00C251FE" w:rsidP="00374918">
            <w:pPr>
              <w:ind w:left="113" w:right="-140"/>
              <w:rPr>
                <w:b/>
              </w:rPr>
            </w:pPr>
            <w:r w:rsidRPr="009A6F71">
              <w:rPr>
                <w:b/>
              </w:rPr>
              <w:t>ВК20-15ДВС</w:t>
            </w:r>
          </w:p>
        </w:tc>
      </w:tr>
      <w:tr w:rsidR="00C251FE" w:rsidRPr="009A6F71" w:rsidTr="006B0436">
        <w:trPr>
          <w:cantSplit/>
        </w:trPr>
        <w:tc>
          <w:tcPr>
            <w:tcW w:w="3960" w:type="dxa"/>
          </w:tcPr>
          <w:p w:rsidR="00C251FE" w:rsidRPr="009A6F71" w:rsidRDefault="00C251FE" w:rsidP="001D12AA">
            <w:pPr>
              <w:rPr>
                <w:b/>
              </w:rPr>
            </w:pPr>
            <w:r w:rsidRPr="009A6F71">
              <w:t xml:space="preserve">Рабочее давление, </w:t>
            </w:r>
            <w:r w:rsidRPr="009A6F71">
              <w:rPr>
                <w:b/>
              </w:rPr>
              <w:t>МПа</w:t>
            </w:r>
            <w:r w:rsidR="005B0E18">
              <w:rPr>
                <w:b/>
              </w:rPr>
              <w:t xml:space="preserve">, </w:t>
            </w:r>
            <w:r w:rsidR="001D12AA">
              <w:rPr>
                <w:b/>
              </w:rPr>
              <w:t>бар</w:t>
            </w:r>
          </w:p>
        </w:tc>
        <w:tc>
          <w:tcPr>
            <w:tcW w:w="2220" w:type="dxa"/>
            <w:gridSpan w:val="4"/>
          </w:tcPr>
          <w:p w:rsidR="00C251FE" w:rsidRPr="009A6F71" w:rsidRDefault="00C251FE" w:rsidP="00374918">
            <w:pPr>
              <w:jc w:val="center"/>
              <w:rPr>
                <w:bCs/>
              </w:rPr>
            </w:pPr>
            <w:r w:rsidRPr="009A6F71">
              <w:rPr>
                <w:bCs/>
              </w:rPr>
              <w:t>0,8</w:t>
            </w:r>
            <w:r w:rsidR="005B0E18">
              <w:rPr>
                <w:bCs/>
              </w:rPr>
              <w:t xml:space="preserve"> (8)</w:t>
            </w:r>
          </w:p>
        </w:tc>
        <w:tc>
          <w:tcPr>
            <w:tcW w:w="2220" w:type="dxa"/>
            <w:gridSpan w:val="4"/>
          </w:tcPr>
          <w:p w:rsidR="00C251FE" w:rsidRPr="009A6F71" w:rsidRDefault="00C251FE" w:rsidP="00374918">
            <w:pPr>
              <w:jc w:val="center"/>
              <w:rPr>
                <w:bCs/>
              </w:rPr>
            </w:pPr>
            <w:r w:rsidRPr="009A6F71">
              <w:rPr>
                <w:bCs/>
              </w:rPr>
              <w:t>1,0</w:t>
            </w:r>
            <w:r w:rsidR="005B0E18">
              <w:rPr>
                <w:bCs/>
              </w:rPr>
              <w:t xml:space="preserve"> (10)</w:t>
            </w:r>
          </w:p>
        </w:tc>
        <w:tc>
          <w:tcPr>
            <w:tcW w:w="2220" w:type="dxa"/>
            <w:gridSpan w:val="4"/>
          </w:tcPr>
          <w:p w:rsidR="00C251FE" w:rsidRPr="009A6F71" w:rsidRDefault="00C251FE" w:rsidP="00374918">
            <w:pPr>
              <w:jc w:val="center"/>
              <w:rPr>
                <w:bCs/>
              </w:rPr>
            </w:pPr>
            <w:r w:rsidRPr="009A6F71">
              <w:rPr>
                <w:bCs/>
              </w:rPr>
              <w:t>1,5</w:t>
            </w:r>
            <w:r w:rsidR="005B0E18">
              <w:rPr>
                <w:bCs/>
              </w:rPr>
              <w:t xml:space="preserve"> (15)</w:t>
            </w:r>
          </w:p>
        </w:tc>
      </w:tr>
      <w:tr w:rsidR="00C251FE" w:rsidRPr="009A6F71" w:rsidTr="006B0436">
        <w:trPr>
          <w:cantSplit/>
        </w:trPr>
        <w:tc>
          <w:tcPr>
            <w:tcW w:w="3960" w:type="dxa"/>
          </w:tcPr>
          <w:p w:rsidR="00C251FE" w:rsidRPr="009A6F71" w:rsidRDefault="00C251FE" w:rsidP="00374918">
            <w:pPr>
              <w:pStyle w:val="a5"/>
            </w:pPr>
            <w:r w:rsidRPr="009A6F71">
              <w:t>Винтовой блок</w:t>
            </w:r>
          </w:p>
        </w:tc>
        <w:tc>
          <w:tcPr>
            <w:tcW w:w="6660" w:type="dxa"/>
            <w:gridSpan w:val="12"/>
          </w:tcPr>
          <w:p w:rsidR="00C251FE" w:rsidRPr="009A6F71" w:rsidRDefault="00C251FE" w:rsidP="00374918">
            <w:pPr>
              <w:ind w:left="-108" w:right="-108"/>
              <w:jc w:val="center"/>
              <w:rPr>
                <w:lang w:val="en-US"/>
              </w:rPr>
            </w:pPr>
            <w:r w:rsidRPr="009A6F71">
              <w:rPr>
                <w:lang w:val="en-US"/>
              </w:rPr>
              <w:t>OS70</w:t>
            </w:r>
          </w:p>
        </w:tc>
      </w:tr>
      <w:tr w:rsidR="00C251FE" w:rsidRPr="009A6F71" w:rsidTr="006B0436">
        <w:trPr>
          <w:cantSplit/>
          <w:trHeight w:val="622"/>
        </w:trPr>
        <w:tc>
          <w:tcPr>
            <w:tcW w:w="3960" w:type="dxa"/>
          </w:tcPr>
          <w:p w:rsidR="00C251FE" w:rsidRPr="009A6F71" w:rsidRDefault="00C251FE" w:rsidP="00374918">
            <w:pPr>
              <w:pStyle w:val="4"/>
              <w:jc w:val="left"/>
              <w:rPr>
                <w:i w:val="0"/>
                <w:iCs/>
                <w:sz w:val="24"/>
              </w:rPr>
            </w:pPr>
            <w:r w:rsidRPr="009A6F71">
              <w:rPr>
                <w:b w:val="0"/>
                <w:bCs/>
                <w:i w:val="0"/>
                <w:iCs/>
                <w:sz w:val="24"/>
              </w:rPr>
              <w:t>Объемная производител</w:t>
            </w:r>
            <w:r w:rsidRPr="009A6F71">
              <w:rPr>
                <w:b w:val="0"/>
                <w:bCs/>
                <w:i w:val="0"/>
                <w:iCs/>
                <w:sz w:val="24"/>
              </w:rPr>
              <w:t>ь</w:t>
            </w:r>
            <w:r w:rsidRPr="009A6F71">
              <w:rPr>
                <w:b w:val="0"/>
                <w:bCs/>
                <w:i w:val="0"/>
                <w:iCs/>
                <w:sz w:val="24"/>
              </w:rPr>
              <w:t>ность,приведенная к начальным</w:t>
            </w:r>
            <w:r w:rsidRPr="009A6F71">
              <w:rPr>
                <w:b w:val="0"/>
                <w:bCs/>
                <w:i w:val="0"/>
                <w:iCs/>
                <w:sz w:val="24"/>
              </w:rPr>
              <w:t>у</w:t>
            </w:r>
            <w:r w:rsidRPr="009A6F71">
              <w:rPr>
                <w:b w:val="0"/>
                <w:bCs/>
                <w:i w:val="0"/>
                <w:iCs/>
                <w:sz w:val="24"/>
              </w:rPr>
              <w:t>словиям,</w:t>
            </w:r>
            <w:r w:rsidRPr="009A6F71">
              <w:rPr>
                <w:bCs/>
                <w:i w:val="0"/>
                <w:iCs/>
                <w:sz w:val="24"/>
              </w:rPr>
              <w:t xml:space="preserve"> л/мин</w:t>
            </w:r>
            <w:r w:rsidRPr="009A6F71">
              <w:rPr>
                <w:i w:val="0"/>
                <w:iCs/>
                <w:sz w:val="24"/>
              </w:rPr>
              <w:t>,</w:t>
            </w:r>
            <w:r w:rsidRPr="009A6F71">
              <w:rPr>
                <w:b w:val="0"/>
                <w:bCs/>
                <w:i w:val="0"/>
                <w:iCs/>
                <w:sz w:val="24"/>
              </w:rPr>
              <w:t xml:space="preserve"> ±10 %</w:t>
            </w:r>
          </w:p>
        </w:tc>
        <w:tc>
          <w:tcPr>
            <w:tcW w:w="2220" w:type="dxa"/>
            <w:gridSpan w:val="4"/>
            <w:vAlign w:val="center"/>
          </w:tcPr>
          <w:p w:rsidR="00C251FE" w:rsidRPr="009A6F71" w:rsidRDefault="00C251FE" w:rsidP="00374918">
            <w:pPr>
              <w:jc w:val="center"/>
            </w:pPr>
            <w:r w:rsidRPr="009A6F71">
              <w:t>2500</w:t>
            </w:r>
          </w:p>
        </w:tc>
        <w:tc>
          <w:tcPr>
            <w:tcW w:w="2220" w:type="dxa"/>
            <w:gridSpan w:val="4"/>
            <w:vAlign w:val="center"/>
          </w:tcPr>
          <w:p w:rsidR="00C251FE" w:rsidRPr="009A6F71" w:rsidRDefault="00C251FE" w:rsidP="00374918">
            <w:pPr>
              <w:jc w:val="center"/>
            </w:pPr>
            <w:r w:rsidRPr="009A6F71">
              <w:t>2200</w:t>
            </w:r>
          </w:p>
        </w:tc>
        <w:tc>
          <w:tcPr>
            <w:tcW w:w="2220" w:type="dxa"/>
            <w:gridSpan w:val="4"/>
            <w:vAlign w:val="center"/>
          </w:tcPr>
          <w:p w:rsidR="00C251FE" w:rsidRPr="009A6F71" w:rsidRDefault="00C251FE" w:rsidP="00374918">
            <w:pPr>
              <w:jc w:val="center"/>
            </w:pPr>
            <w:r w:rsidRPr="009A6F71">
              <w:t>1650</w:t>
            </w:r>
          </w:p>
        </w:tc>
      </w:tr>
      <w:tr w:rsidR="00C251FE" w:rsidRPr="009A6F71" w:rsidTr="006B0436">
        <w:trPr>
          <w:cantSplit/>
          <w:trHeight w:val="270"/>
        </w:trPr>
        <w:tc>
          <w:tcPr>
            <w:tcW w:w="3960" w:type="dxa"/>
            <w:vAlign w:val="center"/>
          </w:tcPr>
          <w:p w:rsidR="00C251FE" w:rsidRPr="009A6F71" w:rsidRDefault="00C251FE" w:rsidP="002633E1">
            <w:pPr>
              <w:ind w:right="-108"/>
            </w:pPr>
            <w:r w:rsidRPr="009A6F71">
              <w:rPr>
                <w:spacing w:val="-8"/>
                <w:sz w:val="22"/>
                <w:szCs w:val="22"/>
              </w:rPr>
              <w:t>Число оборотов вала винтового блока, мин</w:t>
            </w:r>
            <w:r w:rsidRPr="009A6F71">
              <w:rPr>
                <w:spacing w:val="-8"/>
                <w:sz w:val="22"/>
                <w:szCs w:val="22"/>
                <w:vertAlign w:val="superscript"/>
              </w:rPr>
              <w:t>-1</w:t>
            </w:r>
          </w:p>
        </w:tc>
        <w:tc>
          <w:tcPr>
            <w:tcW w:w="1110" w:type="dxa"/>
            <w:gridSpan w:val="2"/>
            <w:vAlign w:val="center"/>
          </w:tcPr>
          <w:p w:rsidR="00C251FE" w:rsidRPr="009A6F71" w:rsidRDefault="00C251FE" w:rsidP="00374918">
            <w:pPr>
              <w:jc w:val="center"/>
            </w:pPr>
            <w:r w:rsidRPr="009A6F71">
              <w:rPr>
                <w:sz w:val="22"/>
                <w:szCs w:val="22"/>
              </w:rPr>
              <w:t>4030</w:t>
            </w:r>
          </w:p>
        </w:tc>
        <w:tc>
          <w:tcPr>
            <w:tcW w:w="1110" w:type="dxa"/>
            <w:gridSpan w:val="2"/>
            <w:vAlign w:val="center"/>
          </w:tcPr>
          <w:p w:rsidR="00C251FE" w:rsidRPr="009A6F71" w:rsidRDefault="00C251FE" w:rsidP="002633E1">
            <w:pPr>
              <w:ind w:left="-85" w:right="-85"/>
              <w:jc w:val="center"/>
            </w:pPr>
            <w:r w:rsidRPr="009A6F71">
              <w:rPr>
                <w:sz w:val="22"/>
                <w:szCs w:val="22"/>
              </w:rPr>
              <w:t>2020...4030</w:t>
            </w:r>
          </w:p>
        </w:tc>
        <w:tc>
          <w:tcPr>
            <w:tcW w:w="1110" w:type="dxa"/>
            <w:gridSpan w:val="2"/>
            <w:vAlign w:val="center"/>
          </w:tcPr>
          <w:p w:rsidR="00C251FE" w:rsidRPr="009A6F71" w:rsidRDefault="00C251FE" w:rsidP="00374918">
            <w:pPr>
              <w:jc w:val="center"/>
            </w:pPr>
            <w:r w:rsidRPr="009A6F71">
              <w:rPr>
                <w:sz w:val="22"/>
                <w:szCs w:val="22"/>
              </w:rPr>
              <w:t>3480</w:t>
            </w:r>
          </w:p>
        </w:tc>
        <w:tc>
          <w:tcPr>
            <w:tcW w:w="1110" w:type="dxa"/>
            <w:gridSpan w:val="2"/>
            <w:vAlign w:val="center"/>
          </w:tcPr>
          <w:p w:rsidR="00C251FE" w:rsidRPr="009A6F71" w:rsidRDefault="00C251FE" w:rsidP="002633E1">
            <w:pPr>
              <w:ind w:left="-85" w:right="-85"/>
              <w:jc w:val="center"/>
            </w:pPr>
            <w:r w:rsidRPr="009A6F71">
              <w:rPr>
                <w:sz w:val="22"/>
                <w:szCs w:val="22"/>
              </w:rPr>
              <w:t>2020...3480</w:t>
            </w:r>
          </w:p>
        </w:tc>
        <w:tc>
          <w:tcPr>
            <w:tcW w:w="1110" w:type="dxa"/>
            <w:gridSpan w:val="2"/>
            <w:vAlign w:val="center"/>
          </w:tcPr>
          <w:p w:rsidR="00C251FE" w:rsidRPr="009A6F71" w:rsidRDefault="00C251FE" w:rsidP="00374918">
            <w:pPr>
              <w:jc w:val="center"/>
            </w:pPr>
            <w:r w:rsidRPr="009A6F71">
              <w:rPr>
                <w:sz w:val="22"/>
                <w:szCs w:val="22"/>
              </w:rPr>
              <w:t>2800</w:t>
            </w:r>
          </w:p>
        </w:tc>
        <w:tc>
          <w:tcPr>
            <w:tcW w:w="1110" w:type="dxa"/>
            <w:gridSpan w:val="2"/>
            <w:vAlign w:val="center"/>
          </w:tcPr>
          <w:p w:rsidR="00C251FE" w:rsidRPr="009A6F71" w:rsidRDefault="00C251FE" w:rsidP="002633E1">
            <w:pPr>
              <w:ind w:left="-85" w:right="-85"/>
              <w:jc w:val="center"/>
            </w:pPr>
            <w:r w:rsidRPr="009A6F71">
              <w:rPr>
                <w:sz w:val="22"/>
                <w:szCs w:val="22"/>
              </w:rPr>
              <w:t>2020...2800</w:t>
            </w:r>
          </w:p>
        </w:tc>
      </w:tr>
      <w:tr w:rsidR="00C251FE" w:rsidRPr="009A6F71" w:rsidTr="006B0436">
        <w:trPr>
          <w:cantSplit/>
          <w:trHeight w:val="270"/>
        </w:trPr>
        <w:tc>
          <w:tcPr>
            <w:tcW w:w="3960" w:type="dxa"/>
            <w:vAlign w:val="center"/>
          </w:tcPr>
          <w:p w:rsidR="00C251FE" w:rsidRPr="009A6F71" w:rsidRDefault="00C251FE" w:rsidP="00374918">
            <w:r w:rsidRPr="009A6F71">
              <w:t xml:space="preserve">Размер выходного патрубка,  </w:t>
            </w:r>
            <w:r w:rsidRPr="009A6F71">
              <w:rPr>
                <w:b/>
                <w:bCs/>
              </w:rPr>
              <w:t xml:space="preserve">дюйм  </w:t>
            </w:r>
          </w:p>
        </w:tc>
        <w:tc>
          <w:tcPr>
            <w:tcW w:w="6660" w:type="dxa"/>
            <w:gridSpan w:val="12"/>
            <w:vAlign w:val="center"/>
          </w:tcPr>
          <w:p w:rsidR="00C251FE" w:rsidRPr="009A6F71" w:rsidRDefault="00C251FE" w:rsidP="00374918">
            <w:pPr>
              <w:jc w:val="center"/>
            </w:pPr>
            <w:r w:rsidRPr="009A6F71">
              <w:t>1 1/4</w:t>
            </w:r>
          </w:p>
        </w:tc>
      </w:tr>
      <w:tr w:rsidR="00C251FE" w:rsidRPr="009A6F71" w:rsidTr="006B0436">
        <w:trPr>
          <w:cantSplit/>
          <w:trHeight w:val="270"/>
        </w:trPr>
        <w:tc>
          <w:tcPr>
            <w:tcW w:w="3960" w:type="dxa"/>
            <w:vAlign w:val="center"/>
          </w:tcPr>
          <w:p w:rsidR="00C251FE" w:rsidRPr="009A6F71" w:rsidRDefault="00C251FE" w:rsidP="00374918">
            <w:r w:rsidRPr="009A6F71">
              <w:t xml:space="preserve">Кол-во масла, </w:t>
            </w:r>
            <w:r w:rsidRPr="009A6F71">
              <w:rPr>
                <w:b/>
                <w:bCs/>
              </w:rPr>
              <w:t>л</w:t>
            </w:r>
          </w:p>
        </w:tc>
        <w:tc>
          <w:tcPr>
            <w:tcW w:w="6660" w:type="dxa"/>
            <w:gridSpan w:val="12"/>
            <w:vAlign w:val="center"/>
          </w:tcPr>
          <w:p w:rsidR="00C251FE" w:rsidRPr="009A6F71" w:rsidRDefault="00C251FE" w:rsidP="00374918">
            <w:pPr>
              <w:jc w:val="center"/>
            </w:pPr>
            <w:r w:rsidRPr="009A6F71">
              <w:t>13</w:t>
            </w:r>
          </w:p>
        </w:tc>
      </w:tr>
      <w:tr w:rsidR="00C251FE" w:rsidRPr="009A6F71" w:rsidTr="006B0436">
        <w:trPr>
          <w:cantSplit/>
        </w:trPr>
        <w:tc>
          <w:tcPr>
            <w:tcW w:w="3960" w:type="dxa"/>
          </w:tcPr>
          <w:p w:rsidR="00C251FE" w:rsidRPr="009A6F71" w:rsidRDefault="00C251FE" w:rsidP="00374918">
            <w:r w:rsidRPr="009A6F71">
              <w:t>Разница температур воздуха на в</w:t>
            </w:r>
            <w:r w:rsidRPr="009A6F71">
              <w:t>ы</w:t>
            </w:r>
            <w:r w:rsidRPr="009A6F71">
              <w:t xml:space="preserve">ходе и входе, </w:t>
            </w:r>
            <w:r w:rsidRPr="009A6F71">
              <w:rPr>
                <w:b/>
                <w:bCs/>
              </w:rPr>
              <w:sym w:font="Symbol" w:char="F0B0"/>
            </w:r>
            <w:r w:rsidRPr="009A6F71">
              <w:rPr>
                <w:b/>
                <w:bCs/>
              </w:rPr>
              <w:t>С</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r>
      <w:tr w:rsidR="00C251FE" w:rsidRPr="009A6F71" w:rsidTr="006B0436">
        <w:trPr>
          <w:cantSplit/>
        </w:trPr>
        <w:tc>
          <w:tcPr>
            <w:tcW w:w="3960" w:type="dxa"/>
          </w:tcPr>
          <w:p w:rsidR="00C251FE" w:rsidRPr="009A6F71" w:rsidRDefault="00C251FE" w:rsidP="00374918">
            <w:r w:rsidRPr="009A6F71">
              <w:t>Кол-во переносимого тепла / эне</w:t>
            </w:r>
            <w:r w:rsidRPr="009A6F71">
              <w:t>р</w:t>
            </w:r>
            <w:r w:rsidRPr="009A6F71">
              <w:t xml:space="preserve">гия вторичного использования, </w:t>
            </w:r>
            <w:r w:rsidRPr="009A6F71">
              <w:rPr>
                <w:b/>
                <w:bCs/>
              </w:rPr>
              <w:t>ккал/ч</w:t>
            </w:r>
          </w:p>
        </w:tc>
        <w:tc>
          <w:tcPr>
            <w:tcW w:w="6660" w:type="dxa"/>
            <w:gridSpan w:val="12"/>
            <w:vAlign w:val="center"/>
          </w:tcPr>
          <w:p w:rsidR="00C251FE" w:rsidRPr="009A6F71" w:rsidRDefault="00C251FE" w:rsidP="00374918">
            <w:pPr>
              <w:jc w:val="center"/>
            </w:pPr>
            <w:r w:rsidRPr="009A6F71">
              <w:t>11300</w:t>
            </w:r>
          </w:p>
        </w:tc>
      </w:tr>
      <w:tr w:rsidR="00C251FE" w:rsidRPr="009A6F71" w:rsidTr="006B0436">
        <w:trPr>
          <w:cantSplit/>
          <w:trHeight w:val="615"/>
        </w:trPr>
        <w:tc>
          <w:tcPr>
            <w:tcW w:w="3960" w:type="dxa"/>
          </w:tcPr>
          <w:p w:rsidR="00C251FE" w:rsidRPr="009A6F71" w:rsidRDefault="00C251FE" w:rsidP="00374918">
            <w:r w:rsidRPr="009A6F71">
              <w:t xml:space="preserve">Кол-во воздуха, потребляемое      установкой для охлаждения, </w:t>
            </w:r>
            <w:r w:rsidRPr="009A6F71">
              <w:rPr>
                <w:b/>
              </w:rPr>
              <w:t>м</w:t>
            </w:r>
            <w:r w:rsidRPr="009A6F71">
              <w:rPr>
                <w:b/>
                <w:bCs/>
                <w:vertAlign w:val="superscript"/>
              </w:rPr>
              <w:t>3</w:t>
            </w:r>
            <w:r w:rsidRPr="009A6F71">
              <w:rPr>
                <w:b/>
                <w:bCs/>
              </w:rPr>
              <w:t>/ч</w:t>
            </w:r>
          </w:p>
        </w:tc>
        <w:tc>
          <w:tcPr>
            <w:tcW w:w="6660" w:type="dxa"/>
            <w:gridSpan w:val="12"/>
            <w:vAlign w:val="center"/>
          </w:tcPr>
          <w:p w:rsidR="00C251FE" w:rsidRPr="009A6F71" w:rsidRDefault="00C251FE" w:rsidP="00374918">
            <w:pPr>
              <w:jc w:val="center"/>
            </w:pPr>
            <w:r w:rsidRPr="009A6F71">
              <w:t>4800</w:t>
            </w:r>
          </w:p>
        </w:tc>
      </w:tr>
      <w:tr w:rsidR="00C251FE" w:rsidRPr="009A6F71" w:rsidTr="006B0436">
        <w:trPr>
          <w:cantSplit/>
          <w:trHeight w:val="615"/>
        </w:trPr>
        <w:tc>
          <w:tcPr>
            <w:tcW w:w="3960" w:type="dxa"/>
          </w:tcPr>
          <w:p w:rsidR="00C251FE" w:rsidRPr="009A6F71" w:rsidRDefault="00C251FE" w:rsidP="00FE2265">
            <w:pPr>
              <w:jc w:val="both"/>
            </w:pPr>
            <w:r w:rsidRPr="009A6F71">
              <w:t>Содержание масла в сжатом возд</w:t>
            </w:r>
            <w:r w:rsidRPr="009A6F71">
              <w:t>у</w:t>
            </w:r>
            <w:r w:rsidRPr="009A6F71">
              <w:t>хе при работе в номинальном р</w:t>
            </w:r>
            <w:r w:rsidRPr="009A6F71">
              <w:t>е</w:t>
            </w:r>
            <w:r w:rsidRPr="009A6F71">
              <w:t>жиме, мг/ м</w:t>
            </w:r>
            <w:r w:rsidRPr="009A6F71">
              <w:rPr>
                <w:vertAlign w:val="superscript"/>
              </w:rPr>
              <w:t>3</w:t>
            </w:r>
            <w:r w:rsidRPr="009A6F71">
              <w:t>, не более</w:t>
            </w:r>
          </w:p>
        </w:tc>
        <w:tc>
          <w:tcPr>
            <w:tcW w:w="6660" w:type="dxa"/>
            <w:gridSpan w:val="12"/>
            <w:vAlign w:val="center"/>
          </w:tcPr>
          <w:p w:rsidR="00C251FE" w:rsidRPr="009A6F71" w:rsidRDefault="00C251FE" w:rsidP="00374918">
            <w:pPr>
              <w:jc w:val="center"/>
            </w:pPr>
            <w:r w:rsidRPr="009A6F71">
              <w:t>3</w:t>
            </w:r>
          </w:p>
        </w:tc>
      </w:tr>
      <w:tr w:rsidR="00C251FE" w:rsidRPr="009A6F71" w:rsidTr="006B0436">
        <w:trPr>
          <w:cantSplit/>
          <w:trHeight w:val="285"/>
        </w:trPr>
        <w:tc>
          <w:tcPr>
            <w:tcW w:w="3960" w:type="dxa"/>
            <w:vAlign w:val="center"/>
          </w:tcPr>
          <w:p w:rsidR="00C251FE" w:rsidRPr="009A6F71" w:rsidRDefault="00C251FE" w:rsidP="00374918">
            <w:pPr>
              <w:pStyle w:val="4"/>
              <w:jc w:val="left"/>
              <w:rPr>
                <w:b w:val="0"/>
                <w:bCs/>
                <w:i w:val="0"/>
                <w:iCs/>
                <w:sz w:val="24"/>
              </w:rPr>
            </w:pPr>
            <w:r w:rsidRPr="009A6F71">
              <w:rPr>
                <w:b w:val="0"/>
                <w:bCs/>
                <w:i w:val="0"/>
                <w:iCs/>
                <w:sz w:val="24"/>
              </w:rPr>
              <w:t>Марка  электродвигателя</w:t>
            </w:r>
          </w:p>
        </w:tc>
        <w:tc>
          <w:tcPr>
            <w:tcW w:w="6660" w:type="dxa"/>
            <w:gridSpan w:val="12"/>
            <w:vAlign w:val="center"/>
          </w:tcPr>
          <w:p w:rsidR="00C251FE" w:rsidRPr="009A6F71" w:rsidRDefault="00C251FE" w:rsidP="006106FA">
            <w:pPr>
              <w:ind w:left="-108" w:right="-108"/>
              <w:jc w:val="center"/>
            </w:pPr>
            <w:r w:rsidRPr="009A6F71">
              <w:rPr>
                <w:lang w:val="en-US"/>
              </w:rPr>
              <w:t>1LA</w:t>
            </w:r>
            <w:r w:rsidRPr="009A6F71">
              <w:t>7 164</w:t>
            </w:r>
            <w:r w:rsidRPr="009A6F71">
              <w:rPr>
                <w:lang w:val="en-US"/>
              </w:rPr>
              <w:t>-2AA</w:t>
            </w:r>
            <w:r w:rsidRPr="009A6F71">
              <w:t>_</w:t>
            </w:r>
            <w:r w:rsidRPr="009A6F71">
              <w:rPr>
                <w:lang w:val="en-US"/>
              </w:rPr>
              <w:t>6-Z</w:t>
            </w:r>
          </w:p>
        </w:tc>
      </w:tr>
      <w:tr w:rsidR="00C251FE" w:rsidRPr="009A6F71" w:rsidTr="006B0436">
        <w:trPr>
          <w:cantSplit/>
          <w:trHeight w:val="285"/>
        </w:trPr>
        <w:tc>
          <w:tcPr>
            <w:tcW w:w="3960" w:type="dxa"/>
          </w:tcPr>
          <w:p w:rsidR="00C251FE" w:rsidRPr="009A6F71" w:rsidRDefault="00C251FE" w:rsidP="00374918">
            <w:r w:rsidRPr="009A6F71">
              <w:t xml:space="preserve">Мощность двигателя, </w:t>
            </w:r>
            <w:r w:rsidRPr="009A6F71">
              <w:rPr>
                <w:b/>
                <w:bCs/>
              </w:rPr>
              <w:t>кВт</w:t>
            </w:r>
          </w:p>
        </w:tc>
        <w:tc>
          <w:tcPr>
            <w:tcW w:w="6660" w:type="dxa"/>
            <w:gridSpan w:val="12"/>
          </w:tcPr>
          <w:p w:rsidR="00C251FE" w:rsidRPr="009A6F71" w:rsidRDefault="00C251FE" w:rsidP="00374918">
            <w:pPr>
              <w:jc w:val="center"/>
            </w:pPr>
            <w:r w:rsidRPr="009A6F71">
              <w:t>15</w:t>
            </w:r>
          </w:p>
        </w:tc>
      </w:tr>
      <w:tr w:rsidR="00C251FE" w:rsidRPr="009A6F71" w:rsidTr="006B0436">
        <w:trPr>
          <w:cantSplit/>
          <w:trHeight w:val="285"/>
        </w:trPr>
        <w:tc>
          <w:tcPr>
            <w:tcW w:w="3960" w:type="dxa"/>
          </w:tcPr>
          <w:p w:rsidR="00C251FE" w:rsidRPr="009A6F71" w:rsidRDefault="00C251FE" w:rsidP="00A274A0">
            <w:pPr>
              <w:ind w:left="-108" w:right="-108"/>
            </w:pPr>
            <w:r w:rsidRPr="009A6F71">
              <w:t xml:space="preserve">  Параметры сети питания,  </w:t>
            </w:r>
            <w:r w:rsidRPr="009A6F71">
              <w:rPr>
                <w:b/>
                <w:bCs/>
              </w:rPr>
              <w:t>В/ф/Гц</w:t>
            </w:r>
          </w:p>
        </w:tc>
        <w:tc>
          <w:tcPr>
            <w:tcW w:w="6660" w:type="dxa"/>
            <w:gridSpan w:val="12"/>
          </w:tcPr>
          <w:p w:rsidR="00C251FE" w:rsidRPr="009A6F71" w:rsidRDefault="00C251FE" w:rsidP="00A274A0">
            <w:pPr>
              <w:jc w:val="center"/>
            </w:pPr>
            <w:r w:rsidRPr="009A6F71">
              <w:t>380 ± 38/3/50 ± 0,5</w:t>
            </w:r>
          </w:p>
        </w:tc>
      </w:tr>
      <w:tr w:rsidR="00C251FE" w:rsidRPr="009A6F71" w:rsidTr="006B0436">
        <w:trPr>
          <w:cantSplit/>
          <w:trHeight w:val="285"/>
        </w:trPr>
        <w:tc>
          <w:tcPr>
            <w:tcW w:w="3960" w:type="dxa"/>
          </w:tcPr>
          <w:p w:rsidR="00C251FE" w:rsidRPr="009A6F71" w:rsidRDefault="00C251FE" w:rsidP="00374918">
            <w:pPr>
              <w:ind w:left="-108" w:right="-108"/>
            </w:pPr>
            <w:r w:rsidRPr="009A6F71">
              <w:t xml:space="preserve">  Ток полной нагрузки, </w:t>
            </w:r>
            <w:r w:rsidRPr="009A6F71">
              <w:rPr>
                <w:b/>
                <w:bCs/>
              </w:rPr>
              <w:t>А</w:t>
            </w:r>
          </w:p>
        </w:tc>
        <w:tc>
          <w:tcPr>
            <w:tcW w:w="555" w:type="dxa"/>
          </w:tcPr>
          <w:p w:rsidR="00C251FE" w:rsidRPr="009A6F71" w:rsidRDefault="00C251FE" w:rsidP="00374918">
            <w:pPr>
              <w:jc w:val="center"/>
            </w:pPr>
            <w:r w:rsidRPr="009A6F71">
              <w:t>29</w:t>
            </w:r>
          </w:p>
        </w:tc>
        <w:tc>
          <w:tcPr>
            <w:tcW w:w="555" w:type="dxa"/>
          </w:tcPr>
          <w:p w:rsidR="00C251FE" w:rsidRPr="009A6F71" w:rsidRDefault="00C251FE" w:rsidP="00374918">
            <w:pPr>
              <w:jc w:val="center"/>
            </w:pPr>
            <w:r w:rsidRPr="009A6F71">
              <w:t>36</w:t>
            </w:r>
          </w:p>
        </w:tc>
        <w:tc>
          <w:tcPr>
            <w:tcW w:w="555" w:type="dxa"/>
          </w:tcPr>
          <w:p w:rsidR="00C251FE" w:rsidRPr="009A6F71" w:rsidRDefault="00C251FE" w:rsidP="00A274A0">
            <w:pPr>
              <w:jc w:val="center"/>
            </w:pPr>
            <w:r w:rsidRPr="009A6F71">
              <w:t>29</w:t>
            </w:r>
          </w:p>
        </w:tc>
        <w:tc>
          <w:tcPr>
            <w:tcW w:w="555" w:type="dxa"/>
          </w:tcPr>
          <w:p w:rsidR="00C251FE" w:rsidRPr="009A6F71" w:rsidRDefault="00C251FE" w:rsidP="00A274A0">
            <w:pPr>
              <w:jc w:val="center"/>
            </w:pPr>
            <w:r w:rsidRPr="009A6F71">
              <w:t>36</w:t>
            </w:r>
          </w:p>
        </w:tc>
        <w:tc>
          <w:tcPr>
            <w:tcW w:w="555" w:type="dxa"/>
          </w:tcPr>
          <w:p w:rsidR="00C251FE" w:rsidRPr="009A6F71" w:rsidRDefault="00C251FE" w:rsidP="00A274A0">
            <w:pPr>
              <w:jc w:val="center"/>
            </w:pPr>
            <w:r w:rsidRPr="009A6F71">
              <w:t>29</w:t>
            </w:r>
          </w:p>
        </w:tc>
        <w:tc>
          <w:tcPr>
            <w:tcW w:w="555" w:type="dxa"/>
          </w:tcPr>
          <w:p w:rsidR="00C251FE" w:rsidRPr="009A6F71" w:rsidRDefault="00C251FE" w:rsidP="00A274A0">
            <w:pPr>
              <w:jc w:val="center"/>
            </w:pPr>
            <w:r w:rsidRPr="009A6F71">
              <w:t>36</w:t>
            </w:r>
          </w:p>
        </w:tc>
        <w:tc>
          <w:tcPr>
            <w:tcW w:w="555" w:type="dxa"/>
          </w:tcPr>
          <w:p w:rsidR="00C251FE" w:rsidRPr="009A6F71" w:rsidRDefault="00C251FE" w:rsidP="00A274A0">
            <w:pPr>
              <w:jc w:val="center"/>
            </w:pPr>
            <w:r w:rsidRPr="009A6F71">
              <w:t>29</w:t>
            </w:r>
          </w:p>
        </w:tc>
        <w:tc>
          <w:tcPr>
            <w:tcW w:w="555" w:type="dxa"/>
          </w:tcPr>
          <w:p w:rsidR="00C251FE" w:rsidRPr="009A6F71" w:rsidRDefault="00C251FE" w:rsidP="00A274A0">
            <w:pPr>
              <w:jc w:val="center"/>
            </w:pPr>
            <w:r w:rsidRPr="009A6F71">
              <w:t>36</w:t>
            </w:r>
          </w:p>
        </w:tc>
        <w:tc>
          <w:tcPr>
            <w:tcW w:w="555" w:type="dxa"/>
          </w:tcPr>
          <w:p w:rsidR="00C251FE" w:rsidRPr="009A6F71" w:rsidRDefault="00C251FE" w:rsidP="00A274A0">
            <w:pPr>
              <w:jc w:val="center"/>
            </w:pPr>
            <w:r w:rsidRPr="009A6F71">
              <w:t>29</w:t>
            </w:r>
          </w:p>
        </w:tc>
        <w:tc>
          <w:tcPr>
            <w:tcW w:w="555" w:type="dxa"/>
          </w:tcPr>
          <w:p w:rsidR="00C251FE" w:rsidRPr="009A6F71" w:rsidRDefault="00C251FE" w:rsidP="00A274A0">
            <w:pPr>
              <w:jc w:val="center"/>
            </w:pPr>
            <w:r w:rsidRPr="009A6F71">
              <w:t>36</w:t>
            </w:r>
          </w:p>
        </w:tc>
        <w:tc>
          <w:tcPr>
            <w:tcW w:w="555" w:type="dxa"/>
          </w:tcPr>
          <w:p w:rsidR="00C251FE" w:rsidRPr="009A6F71" w:rsidRDefault="00C251FE" w:rsidP="00A274A0">
            <w:pPr>
              <w:jc w:val="center"/>
            </w:pPr>
            <w:r w:rsidRPr="009A6F71">
              <w:t>29</w:t>
            </w:r>
          </w:p>
        </w:tc>
        <w:tc>
          <w:tcPr>
            <w:tcW w:w="555" w:type="dxa"/>
          </w:tcPr>
          <w:p w:rsidR="00C251FE" w:rsidRPr="009A6F71" w:rsidRDefault="00C251FE" w:rsidP="00A274A0">
            <w:pPr>
              <w:jc w:val="center"/>
            </w:pPr>
            <w:r w:rsidRPr="009A6F71">
              <w:t>36</w:t>
            </w:r>
          </w:p>
        </w:tc>
      </w:tr>
      <w:tr w:rsidR="00C251FE" w:rsidRPr="009A6F71" w:rsidTr="006B0436">
        <w:trPr>
          <w:cantSplit/>
          <w:trHeight w:val="285"/>
        </w:trPr>
        <w:tc>
          <w:tcPr>
            <w:tcW w:w="3960" w:type="dxa"/>
          </w:tcPr>
          <w:p w:rsidR="00C251FE" w:rsidRPr="009A6F71" w:rsidRDefault="00C251FE" w:rsidP="00374918">
            <w:pPr>
              <w:ind w:left="-108" w:right="-108"/>
            </w:pPr>
            <w:r w:rsidRPr="009A6F71">
              <w:t xml:space="preserve">  Климатическое исполнение</w:t>
            </w:r>
          </w:p>
        </w:tc>
        <w:tc>
          <w:tcPr>
            <w:tcW w:w="6660" w:type="dxa"/>
            <w:gridSpan w:val="12"/>
          </w:tcPr>
          <w:p w:rsidR="00C251FE" w:rsidRPr="009A6F71" w:rsidRDefault="00C251FE" w:rsidP="00374918">
            <w:pPr>
              <w:jc w:val="center"/>
            </w:pPr>
            <w:r w:rsidRPr="009A6F71">
              <w:t>УХЛ 4.1 ГОСТ 15150</w:t>
            </w:r>
          </w:p>
        </w:tc>
      </w:tr>
      <w:tr w:rsidR="00C251FE" w:rsidRPr="009A6F71" w:rsidTr="006B0436">
        <w:trPr>
          <w:cantSplit/>
        </w:trPr>
        <w:tc>
          <w:tcPr>
            <w:tcW w:w="3960" w:type="dxa"/>
          </w:tcPr>
          <w:p w:rsidR="00C251FE" w:rsidRPr="009A6F71" w:rsidRDefault="00C251FE" w:rsidP="00374918">
            <w:r w:rsidRPr="009A6F71">
              <w:t xml:space="preserve">Высота над уровнем моря, </w:t>
            </w:r>
            <w:r w:rsidRPr="009A6F71">
              <w:rPr>
                <w:b/>
                <w:bCs/>
              </w:rPr>
              <w:t>м</w:t>
            </w:r>
            <w:r w:rsidRPr="009A6F71">
              <w:t>,</w:t>
            </w:r>
          </w:p>
          <w:p w:rsidR="00C251FE" w:rsidRPr="009A6F71" w:rsidRDefault="00C251FE" w:rsidP="00374918">
            <w:pPr>
              <w:pStyle w:val="a5"/>
              <w:tabs>
                <w:tab w:val="clear" w:pos="4677"/>
                <w:tab w:val="clear" w:pos="9355"/>
              </w:tabs>
            </w:pPr>
            <w:r w:rsidRPr="009A6F71">
              <w:t>не более</w:t>
            </w:r>
          </w:p>
        </w:tc>
        <w:tc>
          <w:tcPr>
            <w:tcW w:w="6660" w:type="dxa"/>
            <w:gridSpan w:val="12"/>
            <w:vAlign w:val="center"/>
          </w:tcPr>
          <w:p w:rsidR="00C251FE" w:rsidRPr="009A6F71" w:rsidRDefault="00C251FE" w:rsidP="00374918">
            <w:pPr>
              <w:jc w:val="center"/>
            </w:pPr>
            <w:r w:rsidRPr="009A6F71">
              <w:t>1000</w:t>
            </w:r>
          </w:p>
        </w:tc>
      </w:tr>
      <w:tr w:rsidR="00C251FE" w:rsidRPr="009A6F71" w:rsidTr="006B0436">
        <w:trPr>
          <w:cantSplit/>
        </w:trPr>
        <w:tc>
          <w:tcPr>
            <w:tcW w:w="3960" w:type="dxa"/>
          </w:tcPr>
          <w:p w:rsidR="00C251FE" w:rsidRPr="009A6F71" w:rsidRDefault="00C251FE" w:rsidP="00374918">
            <w:r w:rsidRPr="009A6F71">
              <w:t xml:space="preserve">Допустимый интервал температур в помещении, (мин/макс), </w:t>
            </w:r>
            <w:r w:rsidRPr="009A6F71">
              <w:rPr>
                <w:b/>
                <w:bCs/>
              </w:rPr>
              <w:sym w:font="Symbol" w:char="F0B0"/>
            </w:r>
            <w:r w:rsidRPr="009A6F71">
              <w:rPr>
                <w:b/>
                <w:bCs/>
              </w:rPr>
              <w:t>С</w:t>
            </w:r>
          </w:p>
        </w:tc>
        <w:tc>
          <w:tcPr>
            <w:tcW w:w="6660" w:type="dxa"/>
            <w:gridSpan w:val="12"/>
            <w:vAlign w:val="center"/>
          </w:tcPr>
          <w:p w:rsidR="00C251FE" w:rsidRPr="009A6F71" w:rsidRDefault="00C251FE" w:rsidP="00374918">
            <w:pPr>
              <w:jc w:val="center"/>
            </w:pPr>
            <w:r w:rsidRPr="009A6F71">
              <w:t>от плюс 5</w:t>
            </w:r>
            <w:r w:rsidRPr="009A6F71">
              <w:sym w:font="Symbol" w:char="F0B0"/>
            </w:r>
            <w:r w:rsidRPr="009A6F71">
              <w:t xml:space="preserve"> до плюс 40</w:t>
            </w:r>
            <w:r w:rsidRPr="009A6F71">
              <w:sym w:font="Symbol" w:char="F0B0"/>
            </w:r>
          </w:p>
        </w:tc>
      </w:tr>
      <w:tr w:rsidR="00C251FE" w:rsidRPr="009A6F71" w:rsidTr="006B0436">
        <w:trPr>
          <w:cantSplit/>
        </w:trPr>
        <w:tc>
          <w:tcPr>
            <w:tcW w:w="3960" w:type="dxa"/>
          </w:tcPr>
          <w:p w:rsidR="00C251FE" w:rsidRPr="009A6F71" w:rsidRDefault="00C251FE" w:rsidP="0066510D">
            <w:pPr>
              <w:ind w:right="-108"/>
            </w:pPr>
            <w:r w:rsidRPr="009A6F71">
              <w:t>Климатическое исполнение</w:t>
            </w:r>
          </w:p>
        </w:tc>
        <w:tc>
          <w:tcPr>
            <w:tcW w:w="6660" w:type="dxa"/>
            <w:gridSpan w:val="12"/>
          </w:tcPr>
          <w:p w:rsidR="00C251FE" w:rsidRPr="009A6F71" w:rsidRDefault="00C251FE" w:rsidP="0066510D">
            <w:pPr>
              <w:ind w:left="142"/>
              <w:jc w:val="center"/>
            </w:pPr>
            <w:r w:rsidRPr="009A6F71">
              <w:t>УХЛ 4.1 ГОСТ 15150</w:t>
            </w:r>
          </w:p>
        </w:tc>
      </w:tr>
      <w:tr w:rsidR="00C251FE" w:rsidRPr="009A6F71" w:rsidTr="006B0436">
        <w:trPr>
          <w:cantSplit/>
        </w:trPr>
        <w:tc>
          <w:tcPr>
            <w:tcW w:w="3960" w:type="dxa"/>
          </w:tcPr>
          <w:p w:rsidR="00C251FE" w:rsidRPr="009A6F71" w:rsidRDefault="00C251FE" w:rsidP="00374918">
            <w:r w:rsidRPr="009A6F71">
              <w:t>Максимальное число запусков в час</w:t>
            </w:r>
          </w:p>
        </w:tc>
        <w:tc>
          <w:tcPr>
            <w:tcW w:w="6660" w:type="dxa"/>
            <w:gridSpan w:val="12"/>
            <w:vAlign w:val="center"/>
          </w:tcPr>
          <w:p w:rsidR="00C251FE" w:rsidRPr="009A6F71" w:rsidRDefault="00C251FE" w:rsidP="00374918">
            <w:pPr>
              <w:jc w:val="center"/>
            </w:pPr>
            <w:r w:rsidRPr="009A6F71">
              <w:t>10</w:t>
            </w:r>
          </w:p>
        </w:tc>
      </w:tr>
      <w:tr w:rsidR="00C251FE" w:rsidRPr="009A6F71" w:rsidTr="006B0436">
        <w:trPr>
          <w:cantSplit/>
        </w:trPr>
        <w:tc>
          <w:tcPr>
            <w:tcW w:w="3960" w:type="dxa"/>
          </w:tcPr>
          <w:p w:rsidR="00C251FE" w:rsidRPr="009A6F71" w:rsidRDefault="00C251FE" w:rsidP="0066510D">
            <w:pPr>
              <w:ind w:right="142"/>
            </w:pPr>
            <w:r w:rsidRPr="009A6F71">
              <w:t>Степень защиты оболочек не ниже</w:t>
            </w:r>
          </w:p>
        </w:tc>
        <w:tc>
          <w:tcPr>
            <w:tcW w:w="6660" w:type="dxa"/>
            <w:gridSpan w:val="12"/>
          </w:tcPr>
          <w:p w:rsidR="00C251FE" w:rsidRPr="009A6F71" w:rsidRDefault="00C251FE" w:rsidP="0066510D">
            <w:pPr>
              <w:jc w:val="center"/>
            </w:pPr>
            <w:r w:rsidRPr="009A6F71">
              <w:rPr>
                <w:lang w:val="en-US"/>
              </w:rPr>
              <w:t>IP</w:t>
            </w:r>
            <w:r w:rsidRPr="009A6F71">
              <w:t>20</w:t>
            </w:r>
          </w:p>
        </w:tc>
      </w:tr>
      <w:tr w:rsidR="00C251FE" w:rsidRPr="009A6F71" w:rsidTr="006B0436">
        <w:trPr>
          <w:cantSplit/>
        </w:trPr>
        <w:tc>
          <w:tcPr>
            <w:tcW w:w="3960" w:type="dxa"/>
          </w:tcPr>
          <w:p w:rsidR="00C251FE" w:rsidRPr="009A6F71" w:rsidRDefault="00C251FE" w:rsidP="00374918">
            <w:r w:rsidRPr="009A6F71">
              <w:t xml:space="preserve">Уровень шума на расстоянии 1м, </w:t>
            </w:r>
            <w:r w:rsidRPr="009A6F71">
              <w:rPr>
                <w:b/>
                <w:bCs/>
              </w:rPr>
              <w:t>дБ(А)</w:t>
            </w:r>
            <w:r w:rsidRPr="009A6F71">
              <w:t>, не более</w:t>
            </w:r>
          </w:p>
        </w:tc>
        <w:tc>
          <w:tcPr>
            <w:tcW w:w="6660" w:type="dxa"/>
            <w:gridSpan w:val="12"/>
            <w:vAlign w:val="center"/>
          </w:tcPr>
          <w:p w:rsidR="00C251FE" w:rsidRPr="009A6F71" w:rsidRDefault="00C251FE" w:rsidP="00374918">
            <w:pPr>
              <w:jc w:val="center"/>
            </w:pPr>
            <w:r w:rsidRPr="009A6F71">
              <w:t>65</w:t>
            </w:r>
          </w:p>
        </w:tc>
      </w:tr>
      <w:tr w:rsidR="00C251FE" w:rsidRPr="009A6F71" w:rsidTr="006B0436">
        <w:trPr>
          <w:cantSplit/>
          <w:trHeight w:val="454"/>
        </w:trPr>
        <w:tc>
          <w:tcPr>
            <w:tcW w:w="3960" w:type="dxa"/>
            <w:vAlign w:val="center"/>
          </w:tcPr>
          <w:p w:rsidR="00C251FE" w:rsidRPr="009A6F71" w:rsidRDefault="00C251FE" w:rsidP="00374918">
            <w:pPr>
              <w:rPr>
                <w:bCs/>
              </w:rPr>
            </w:pPr>
            <w:r w:rsidRPr="009A6F71">
              <w:rPr>
                <w:bCs/>
              </w:rPr>
              <w:t xml:space="preserve">Калибровка датчика температуры масла, </w:t>
            </w:r>
            <w:r w:rsidRPr="009A6F71">
              <w:rPr>
                <w:b/>
              </w:rPr>
              <w:sym w:font="Symbol" w:char="F0B0"/>
            </w:r>
            <w:r w:rsidRPr="009A6F71">
              <w:rPr>
                <w:b/>
              </w:rPr>
              <w:t>С</w:t>
            </w:r>
          </w:p>
        </w:tc>
        <w:tc>
          <w:tcPr>
            <w:tcW w:w="6660" w:type="dxa"/>
            <w:gridSpan w:val="12"/>
            <w:vAlign w:val="center"/>
          </w:tcPr>
          <w:p w:rsidR="00C251FE" w:rsidRPr="009A6F71" w:rsidRDefault="00C251FE" w:rsidP="00374918">
            <w:pPr>
              <w:jc w:val="center"/>
              <w:rPr>
                <w:bCs/>
              </w:rPr>
            </w:pPr>
            <w:r w:rsidRPr="009A6F71">
              <w:rPr>
                <w:bCs/>
              </w:rPr>
              <w:t>97</w:t>
            </w:r>
          </w:p>
        </w:tc>
      </w:tr>
      <w:tr w:rsidR="00C251FE" w:rsidRPr="009A6F71" w:rsidTr="006B0436">
        <w:trPr>
          <w:cantSplit/>
        </w:trPr>
        <w:tc>
          <w:tcPr>
            <w:tcW w:w="3960" w:type="dxa"/>
          </w:tcPr>
          <w:p w:rsidR="00C251FE" w:rsidRPr="009A6F71" w:rsidRDefault="00C251FE" w:rsidP="00374918">
            <w:pPr>
              <w:rPr>
                <w:bCs/>
              </w:rPr>
            </w:pPr>
            <w:r w:rsidRPr="009A6F71">
              <w:rPr>
                <w:bCs/>
              </w:rPr>
              <w:t xml:space="preserve">Калибровка термореле двигателя, </w:t>
            </w:r>
            <w:r w:rsidRPr="009A6F71">
              <w:rPr>
                <w:b/>
              </w:rPr>
              <w:t>А</w:t>
            </w:r>
          </w:p>
        </w:tc>
        <w:tc>
          <w:tcPr>
            <w:tcW w:w="6660" w:type="dxa"/>
            <w:gridSpan w:val="12"/>
            <w:vAlign w:val="center"/>
          </w:tcPr>
          <w:p w:rsidR="00C251FE" w:rsidRPr="009A6F71" w:rsidRDefault="00C251FE" w:rsidP="00374918">
            <w:pPr>
              <w:jc w:val="center"/>
              <w:rPr>
                <w:bCs/>
              </w:rPr>
            </w:pPr>
            <w:r w:rsidRPr="009A6F71">
              <w:rPr>
                <w:bCs/>
              </w:rPr>
              <w:t>15</w:t>
            </w:r>
          </w:p>
        </w:tc>
      </w:tr>
      <w:tr w:rsidR="00C251FE" w:rsidRPr="009A6F71" w:rsidTr="006B0436">
        <w:trPr>
          <w:cantSplit/>
        </w:trPr>
        <w:tc>
          <w:tcPr>
            <w:tcW w:w="3960" w:type="dxa"/>
          </w:tcPr>
          <w:p w:rsidR="00C251FE" w:rsidRPr="009A6F71" w:rsidRDefault="00C251FE" w:rsidP="00374918">
            <w:pPr>
              <w:rPr>
                <w:bCs/>
              </w:rPr>
            </w:pPr>
            <w:r w:rsidRPr="009A6F71">
              <w:rPr>
                <w:bCs/>
              </w:rPr>
              <w:t>Калибровка клапана</w:t>
            </w:r>
          </w:p>
          <w:p w:rsidR="00C251FE" w:rsidRPr="009A6F71" w:rsidRDefault="00C251FE" w:rsidP="00374918">
            <w:pPr>
              <w:rPr>
                <w:bCs/>
              </w:rPr>
            </w:pPr>
            <w:r w:rsidRPr="009A6F71">
              <w:rPr>
                <w:bCs/>
              </w:rPr>
              <w:t xml:space="preserve">безопасности, </w:t>
            </w:r>
            <w:r w:rsidRPr="009A6F71">
              <w:rPr>
                <w:b/>
                <w:bCs/>
              </w:rPr>
              <w:t>МПа</w:t>
            </w:r>
          </w:p>
        </w:tc>
        <w:tc>
          <w:tcPr>
            <w:tcW w:w="6660" w:type="dxa"/>
            <w:gridSpan w:val="12"/>
            <w:vAlign w:val="center"/>
          </w:tcPr>
          <w:p w:rsidR="00C251FE" w:rsidRPr="009A6F71" w:rsidRDefault="00C251FE" w:rsidP="00374918">
            <w:pPr>
              <w:jc w:val="center"/>
              <w:rPr>
                <w:bCs/>
              </w:rPr>
            </w:pPr>
            <w:r w:rsidRPr="009A6F71">
              <w:rPr>
                <w:bCs/>
              </w:rPr>
              <w:t>1,6</w:t>
            </w:r>
          </w:p>
        </w:tc>
      </w:tr>
      <w:tr w:rsidR="00C251FE" w:rsidRPr="009A6F71" w:rsidTr="006B0436">
        <w:trPr>
          <w:cantSplit/>
          <w:trHeight w:val="373"/>
        </w:trPr>
        <w:tc>
          <w:tcPr>
            <w:tcW w:w="3960" w:type="dxa"/>
            <w:vAlign w:val="center"/>
          </w:tcPr>
          <w:p w:rsidR="00C251FE" w:rsidRPr="009A6F71" w:rsidRDefault="00C251FE" w:rsidP="00374918">
            <w:pPr>
              <w:rPr>
                <w:bCs/>
              </w:rPr>
            </w:pPr>
            <w:r w:rsidRPr="009A6F71">
              <w:rPr>
                <w:bCs/>
              </w:rPr>
              <w:t>Масса</w:t>
            </w:r>
            <w:r w:rsidRPr="009A6F71">
              <w:t xml:space="preserve">, </w:t>
            </w:r>
            <w:r w:rsidRPr="009A6F71">
              <w:rPr>
                <w:b/>
              </w:rPr>
              <w:t>кг</w:t>
            </w:r>
            <w:r w:rsidRPr="009A6F71">
              <w:t>, нетто</w:t>
            </w:r>
          </w:p>
        </w:tc>
        <w:tc>
          <w:tcPr>
            <w:tcW w:w="555" w:type="dxa"/>
            <w:vAlign w:val="center"/>
          </w:tcPr>
          <w:p w:rsidR="00C251FE" w:rsidRPr="009A6F71" w:rsidRDefault="00C251FE" w:rsidP="00A321AA">
            <w:pPr>
              <w:ind w:left="-108" w:right="-78"/>
              <w:jc w:val="center"/>
              <w:rPr>
                <w:bCs/>
              </w:rPr>
            </w:pPr>
            <w:r w:rsidRPr="009A6F71">
              <w:rPr>
                <w:bCs/>
              </w:rPr>
              <w:t>560</w:t>
            </w:r>
          </w:p>
        </w:tc>
        <w:tc>
          <w:tcPr>
            <w:tcW w:w="555" w:type="dxa"/>
            <w:vAlign w:val="center"/>
          </w:tcPr>
          <w:p w:rsidR="00C251FE" w:rsidRPr="009A6F71" w:rsidRDefault="00C251FE" w:rsidP="00A321AA">
            <w:pPr>
              <w:ind w:left="-108" w:right="-78"/>
              <w:jc w:val="center"/>
              <w:rPr>
                <w:bCs/>
              </w:rPr>
            </w:pPr>
            <w:r w:rsidRPr="009A6F71">
              <w:rPr>
                <w:bCs/>
              </w:rPr>
              <w:t>620</w:t>
            </w:r>
          </w:p>
        </w:tc>
        <w:tc>
          <w:tcPr>
            <w:tcW w:w="555" w:type="dxa"/>
            <w:vAlign w:val="center"/>
          </w:tcPr>
          <w:p w:rsidR="00C251FE" w:rsidRPr="009A6F71" w:rsidRDefault="00C251FE" w:rsidP="00A321AA">
            <w:pPr>
              <w:ind w:left="-108" w:right="-78"/>
              <w:jc w:val="center"/>
              <w:rPr>
                <w:bCs/>
              </w:rPr>
            </w:pPr>
            <w:r w:rsidRPr="009A6F71">
              <w:rPr>
                <w:bCs/>
              </w:rPr>
              <w:t>575</w:t>
            </w:r>
          </w:p>
        </w:tc>
        <w:tc>
          <w:tcPr>
            <w:tcW w:w="555" w:type="dxa"/>
            <w:vAlign w:val="center"/>
          </w:tcPr>
          <w:p w:rsidR="00C251FE" w:rsidRPr="009A6F71" w:rsidRDefault="00C251FE" w:rsidP="00A321AA">
            <w:pPr>
              <w:ind w:left="-108" w:right="-78"/>
              <w:jc w:val="center"/>
              <w:rPr>
                <w:bCs/>
              </w:rPr>
            </w:pPr>
            <w:r w:rsidRPr="009A6F71">
              <w:rPr>
                <w:bCs/>
              </w:rPr>
              <w:t>640</w:t>
            </w:r>
          </w:p>
        </w:tc>
        <w:tc>
          <w:tcPr>
            <w:tcW w:w="555" w:type="dxa"/>
            <w:vAlign w:val="center"/>
          </w:tcPr>
          <w:p w:rsidR="00C251FE" w:rsidRPr="009A6F71" w:rsidRDefault="00C251FE" w:rsidP="00A321AA">
            <w:pPr>
              <w:ind w:left="-108" w:right="-78"/>
              <w:jc w:val="center"/>
              <w:rPr>
                <w:bCs/>
              </w:rPr>
            </w:pPr>
            <w:r w:rsidRPr="009A6F71">
              <w:rPr>
                <w:bCs/>
              </w:rPr>
              <w:t>560</w:t>
            </w:r>
          </w:p>
        </w:tc>
        <w:tc>
          <w:tcPr>
            <w:tcW w:w="555" w:type="dxa"/>
            <w:vAlign w:val="center"/>
          </w:tcPr>
          <w:p w:rsidR="00C251FE" w:rsidRPr="009A6F71" w:rsidRDefault="00C251FE" w:rsidP="00A321AA">
            <w:pPr>
              <w:ind w:left="-108" w:right="-78"/>
              <w:jc w:val="center"/>
              <w:rPr>
                <w:bCs/>
              </w:rPr>
            </w:pPr>
            <w:r w:rsidRPr="009A6F71">
              <w:rPr>
                <w:bCs/>
              </w:rPr>
              <w:t>620</w:t>
            </w:r>
          </w:p>
        </w:tc>
        <w:tc>
          <w:tcPr>
            <w:tcW w:w="555" w:type="dxa"/>
            <w:vAlign w:val="center"/>
          </w:tcPr>
          <w:p w:rsidR="00C251FE" w:rsidRPr="009A6F71" w:rsidRDefault="00C251FE" w:rsidP="00A321AA">
            <w:pPr>
              <w:ind w:left="-108" w:right="-78"/>
              <w:jc w:val="center"/>
              <w:rPr>
                <w:bCs/>
              </w:rPr>
            </w:pPr>
            <w:r w:rsidRPr="009A6F71">
              <w:rPr>
                <w:bCs/>
              </w:rPr>
              <w:t>575</w:t>
            </w:r>
          </w:p>
        </w:tc>
        <w:tc>
          <w:tcPr>
            <w:tcW w:w="555" w:type="dxa"/>
            <w:vAlign w:val="center"/>
          </w:tcPr>
          <w:p w:rsidR="00C251FE" w:rsidRPr="009A6F71" w:rsidRDefault="00C251FE" w:rsidP="00A321AA">
            <w:pPr>
              <w:ind w:left="-108" w:right="-78"/>
              <w:jc w:val="center"/>
              <w:rPr>
                <w:bCs/>
              </w:rPr>
            </w:pPr>
            <w:r w:rsidRPr="009A6F71">
              <w:rPr>
                <w:bCs/>
              </w:rPr>
              <w:t>640</w:t>
            </w:r>
          </w:p>
        </w:tc>
        <w:tc>
          <w:tcPr>
            <w:tcW w:w="555" w:type="dxa"/>
            <w:vAlign w:val="center"/>
          </w:tcPr>
          <w:p w:rsidR="00C251FE" w:rsidRPr="009A6F71" w:rsidRDefault="00C251FE" w:rsidP="00A321AA">
            <w:pPr>
              <w:ind w:left="-108" w:right="-78"/>
              <w:jc w:val="center"/>
              <w:rPr>
                <w:bCs/>
              </w:rPr>
            </w:pPr>
            <w:r w:rsidRPr="009A6F71">
              <w:rPr>
                <w:bCs/>
              </w:rPr>
              <w:t>560</w:t>
            </w:r>
          </w:p>
        </w:tc>
        <w:tc>
          <w:tcPr>
            <w:tcW w:w="555" w:type="dxa"/>
            <w:vAlign w:val="center"/>
          </w:tcPr>
          <w:p w:rsidR="00C251FE" w:rsidRPr="009A6F71" w:rsidRDefault="00C251FE" w:rsidP="00A321AA">
            <w:pPr>
              <w:ind w:left="-108" w:right="-78"/>
              <w:jc w:val="center"/>
              <w:rPr>
                <w:bCs/>
              </w:rPr>
            </w:pPr>
            <w:r w:rsidRPr="009A6F71">
              <w:rPr>
                <w:bCs/>
              </w:rPr>
              <w:t>620</w:t>
            </w:r>
          </w:p>
        </w:tc>
        <w:tc>
          <w:tcPr>
            <w:tcW w:w="555" w:type="dxa"/>
            <w:vAlign w:val="center"/>
          </w:tcPr>
          <w:p w:rsidR="00C251FE" w:rsidRPr="009A6F71" w:rsidRDefault="00C251FE" w:rsidP="00A321AA">
            <w:pPr>
              <w:ind w:left="-108" w:right="-78"/>
              <w:jc w:val="center"/>
              <w:rPr>
                <w:bCs/>
              </w:rPr>
            </w:pPr>
            <w:r w:rsidRPr="009A6F71">
              <w:rPr>
                <w:bCs/>
              </w:rPr>
              <w:t>575</w:t>
            </w:r>
          </w:p>
        </w:tc>
        <w:tc>
          <w:tcPr>
            <w:tcW w:w="555" w:type="dxa"/>
            <w:vAlign w:val="center"/>
          </w:tcPr>
          <w:p w:rsidR="00C251FE" w:rsidRPr="009A6F71" w:rsidRDefault="00C251FE" w:rsidP="00A321AA">
            <w:pPr>
              <w:ind w:left="-108" w:right="-78"/>
              <w:jc w:val="center"/>
              <w:rPr>
                <w:bCs/>
              </w:rPr>
            </w:pPr>
            <w:r w:rsidRPr="009A6F71">
              <w:rPr>
                <w:bCs/>
              </w:rPr>
              <w:t>640</w:t>
            </w:r>
          </w:p>
        </w:tc>
      </w:tr>
      <w:tr w:rsidR="00C251FE" w:rsidRPr="009A6F71" w:rsidTr="006B0436">
        <w:trPr>
          <w:cantSplit/>
          <w:trHeight w:val="341"/>
        </w:trPr>
        <w:tc>
          <w:tcPr>
            <w:tcW w:w="3960" w:type="dxa"/>
            <w:vAlign w:val="center"/>
          </w:tcPr>
          <w:p w:rsidR="00C251FE" w:rsidRPr="009A6F71" w:rsidRDefault="00C251FE" w:rsidP="00374918">
            <w:pPr>
              <w:rPr>
                <w:bCs/>
              </w:rPr>
            </w:pPr>
            <w:r w:rsidRPr="009A6F71">
              <w:rPr>
                <w:bCs/>
              </w:rPr>
              <w:t xml:space="preserve">Габариты, </w:t>
            </w:r>
            <w:r w:rsidRPr="009A6F71">
              <w:rPr>
                <w:b/>
              </w:rPr>
              <w:t>мм</w:t>
            </w:r>
            <w:r w:rsidRPr="009A6F71">
              <w:t>, не более</w:t>
            </w:r>
          </w:p>
        </w:tc>
        <w:tc>
          <w:tcPr>
            <w:tcW w:w="6660" w:type="dxa"/>
            <w:gridSpan w:val="12"/>
            <w:vAlign w:val="center"/>
          </w:tcPr>
          <w:p w:rsidR="00C251FE" w:rsidRPr="009A6F71" w:rsidRDefault="00C251FE" w:rsidP="00374918">
            <w:pPr>
              <w:jc w:val="center"/>
              <w:rPr>
                <w:bCs/>
              </w:rPr>
            </w:pPr>
            <w:r w:rsidRPr="009A6F71">
              <w:rPr>
                <w:bCs/>
              </w:rPr>
              <w:t>1235х1130х1500</w:t>
            </w:r>
          </w:p>
        </w:tc>
      </w:tr>
    </w:tbl>
    <w:p w:rsidR="00C251FE" w:rsidRPr="009A6F71" w:rsidRDefault="00C251FE">
      <w:pPr>
        <w:ind w:left="540"/>
        <w:rPr>
          <w:bCs/>
        </w:rPr>
      </w:pPr>
      <w:r w:rsidRPr="009A6F71">
        <w:rPr>
          <w:bCs/>
        </w:rPr>
        <w:lastRenderedPageBreak/>
        <w:t>Продолжение таблицы 2</w:t>
      </w:r>
    </w:p>
    <w:tbl>
      <w:tblPr>
        <w:tblW w:w="108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0"/>
        <w:gridCol w:w="570"/>
        <w:gridCol w:w="570"/>
        <w:gridCol w:w="570"/>
        <w:gridCol w:w="570"/>
        <w:gridCol w:w="570"/>
        <w:gridCol w:w="570"/>
        <w:gridCol w:w="570"/>
        <w:gridCol w:w="570"/>
        <w:gridCol w:w="570"/>
        <w:gridCol w:w="570"/>
        <w:gridCol w:w="570"/>
        <w:gridCol w:w="570"/>
      </w:tblGrid>
      <w:tr w:rsidR="00C251FE" w:rsidRPr="009A6F71" w:rsidTr="006B0436">
        <w:trPr>
          <w:cantSplit/>
          <w:trHeight w:val="416"/>
        </w:trPr>
        <w:tc>
          <w:tcPr>
            <w:tcW w:w="3960" w:type="dxa"/>
            <w:vMerge w:val="restart"/>
          </w:tcPr>
          <w:p w:rsidR="00C251FE" w:rsidRPr="009A6F71" w:rsidRDefault="00C251FE" w:rsidP="00374918">
            <w:pPr>
              <w:ind w:right="141"/>
              <w:jc w:val="center"/>
              <w:rPr>
                <w:b/>
              </w:rPr>
            </w:pPr>
            <w:r w:rsidRPr="009A6F71">
              <w:rPr>
                <w:b/>
              </w:rPr>
              <w:t>Наименование</w:t>
            </w:r>
          </w:p>
          <w:p w:rsidR="00C251FE" w:rsidRPr="009A6F71" w:rsidRDefault="00C251FE" w:rsidP="00374918">
            <w:pPr>
              <w:pStyle w:val="8"/>
              <w:ind w:left="-108" w:firstLine="108"/>
              <w:rPr>
                <w:szCs w:val="24"/>
              </w:rPr>
            </w:pPr>
            <w:r w:rsidRPr="009A6F71">
              <w:t>показателя</w:t>
            </w:r>
          </w:p>
        </w:tc>
        <w:tc>
          <w:tcPr>
            <w:tcW w:w="6840" w:type="dxa"/>
            <w:gridSpan w:val="12"/>
            <w:vAlign w:val="center"/>
          </w:tcPr>
          <w:p w:rsidR="00C251FE" w:rsidRPr="009A6F71" w:rsidRDefault="00C251FE" w:rsidP="00A321AA">
            <w:pPr>
              <w:ind w:left="-205" w:right="-108"/>
              <w:jc w:val="center"/>
              <w:rPr>
                <w:b/>
              </w:rPr>
            </w:pPr>
            <w:r w:rsidRPr="009A6F71">
              <w:rPr>
                <w:b/>
              </w:rPr>
              <w:t>Значение показателя</w:t>
            </w:r>
          </w:p>
        </w:tc>
      </w:tr>
      <w:tr w:rsidR="00C251FE" w:rsidRPr="009A6F71" w:rsidTr="006B0436">
        <w:trPr>
          <w:cantSplit/>
          <w:trHeight w:val="1600"/>
        </w:trPr>
        <w:tc>
          <w:tcPr>
            <w:tcW w:w="3960" w:type="dxa"/>
            <w:vMerge/>
          </w:tcPr>
          <w:p w:rsidR="00C251FE" w:rsidRPr="009A6F71" w:rsidRDefault="00C251FE" w:rsidP="00374918">
            <w:pPr>
              <w:pStyle w:val="8"/>
              <w:ind w:left="-108" w:firstLine="108"/>
              <w:rPr>
                <w:szCs w:val="24"/>
              </w:rPr>
            </w:pPr>
          </w:p>
        </w:tc>
        <w:tc>
          <w:tcPr>
            <w:tcW w:w="570" w:type="dxa"/>
            <w:textDirection w:val="btLr"/>
            <w:vAlign w:val="center"/>
          </w:tcPr>
          <w:p w:rsidR="00C251FE" w:rsidRPr="009A6F71" w:rsidRDefault="00C251FE" w:rsidP="00374918">
            <w:pPr>
              <w:ind w:left="113" w:right="-140"/>
              <w:rPr>
                <w:b/>
              </w:rPr>
            </w:pPr>
            <w:r w:rsidRPr="009A6F71">
              <w:rPr>
                <w:b/>
              </w:rPr>
              <w:t>ВК25-8</w:t>
            </w:r>
          </w:p>
        </w:tc>
        <w:tc>
          <w:tcPr>
            <w:tcW w:w="570" w:type="dxa"/>
            <w:textDirection w:val="btLr"/>
            <w:vAlign w:val="center"/>
          </w:tcPr>
          <w:p w:rsidR="00C251FE" w:rsidRPr="009A6F71" w:rsidRDefault="00C251FE" w:rsidP="00374918">
            <w:pPr>
              <w:ind w:left="113" w:right="-140"/>
              <w:rPr>
                <w:b/>
              </w:rPr>
            </w:pPr>
            <w:r w:rsidRPr="009A6F71">
              <w:rPr>
                <w:b/>
              </w:rPr>
              <w:t>ВК25-8Д</w:t>
            </w:r>
          </w:p>
        </w:tc>
        <w:tc>
          <w:tcPr>
            <w:tcW w:w="570" w:type="dxa"/>
            <w:textDirection w:val="btLr"/>
            <w:vAlign w:val="center"/>
          </w:tcPr>
          <w:p w:rsidR="00C251FE" w:rsidRPr="009A6F71" w:rsidRDefault="00C251FE" w:rsidP="00374918">
            <w:pPr>
              <w:ind w:left="113" w:right="-140"/>
              <w:rPr>
                <w:b/>
              </w:rPr>
            </w:pPr>
            <w:r w:rsidRPr="009A6F71">
              <w:rPr>
                <w:b/>
              </w:rPr>
              <w:t>ВК25-8ВС</w:t>
            </w:r>
          </w:p>
        </w:tc>
        <w:tc>
          <w:tcPr>
            <w:tcW w:w="570" w:type="dxa"/>
            <w:textDirection w:val="btLr"/>
            <w:vAlign w:val="center"/>
          </w:tcPr>
          <w:p w:rsidR="00C251FE" w:rsidRPr="009A6F71" w:rsidRDefault="00C251FE" w:rsidP="00374918">
            <w:pPr>
              <w:ind w:left="113" w:right="-140"/>
              <w:rPr>
                <w:b/>
              </w:rPr>
            </w:pPr>
            <w:r w:rsidRPr="009A6F71">
              <w:rPr>
                <w:b/>
              </w:rPr>
              <w:t>ВК25-8ДВС</w:t>
            </w:r>
          </w:p>
        </w:tc>
        <w:tc>
          <w:tcPr>
            <w:tcW w:w="570" w:type="dxa"/>
            <w:textDirection w:val="btLr"/>
            <w:vAlign w:val="center"/>
          </w:tcPr>
          <w:p w:rsidR="00C251FE" w:rsidRPr="009A6F71" w:rsidRDefault="00C251FE" w:rsidP="00374918">
            <w:pPr>
              <w:ind w:left="113" w:right="-140"/>
              <w:rPr>
                <w:b/>
              </w:rPr>
            </w:pPr>
            <w:r w:rsidRPr="009A6F71">
              <w:rPr>
                <w:b/>
              </w:rPr>
              <w:t>ВК25-10</w:t>
            </w:r>
          </w:p>
        </w:tc>
        <w:tc>
          <w:tcPr>
            <w:tcW w:w="570" w:type="dxa"/>
            <w:textDirection w:val="btLr"/>
            <w:vAlign w:val="center"/>
          </w:tcPr>
          <w:p w:rsidR="00C251FE" w:rsidRPr="009A6F71" w:rsidRDefault="00C251FE" w:rsidP="00374918">
            <w:pPr>
              <w:ind w:left="113" w:right="-140"/>
              <w:rPr>
                <w:b/>
              </w:rPr>
            </w:pPr>
            <w:r w:rsidRPr="009A6F71">
              <w:rPr>
                <w:b/>
              </w:rPr>
              <w:t>ВК25-10Д</w:t>
            </w:r>
          </w:p>
        </w:tc>
        <w:tc>
          <w:tcPr>
            <w:tcW w:w="570" w:type="dxa"/>
            <w:textDirection w:val="btLr"/>
            <w:vAlign w:val="center"/>
          </w:tcPr>
          <w:p w:rsidR="00C251FE" w:rsidRPr="009A6F71" w:rsidRDefault="00C251FE" w:rsidP="00374918">
            <w:pPr>
              <w:ind w:left="113" w:right="-140"/>
              <w:rPr>
                <w:b/>
              </w:rPr>
            </w:pPr>
            <w:r w:rsidRPr="009A6F71">
              <w:rPr>
                <w:b/>
              </w:rPr>
              <w:t>ВК25-10ВС</w:t>
            </w:r>
          </w:p>
        </w:tc>
        <w:tc>
          <w:tcPr>
            <w:tcW w:w="570" w:type="dxa"/>
            <w:textDirection w:val="btLr"/>
            <w:vAlign w:val="center"/>
          </w:tcPr>
          <w:p w:rsidR="00C251FE" w:rsidRPr="009A6F71" w:rsidRDefault="00C251FE" w:rsidP="00374918">
            <w:pPr>
              <w:ind w:left="113" w:right="-140"/>
              <w:rPr>
                <w:b/>
              </w:rPr>
            </w:pPr>
            <w:r w:rsidRPr="009A6F71">
              <w:rPr>
                <w:b/>
              </w:rPr>
              <w:t>ВК25-10ДВС</w:t>
            </w:r>
          </w:p>
        </w:tc>
        <w:tc>
          <w:tcPr>
            <w:tcW w:w="570" w:type="dxa"/>
            <w:textDirection w:val="btLr"/>
            <w:vAlign w:val="center"/>
          </w:tcPr>
          <w:p w:rsidR="00C251FE" w:rsidRPr="009A6F71" w:rsidRDefault="00C251FE" w:rsidP="00374918">
            <w:pPr>
              <w:ind w:left="113" w:right="-140"/>
              <w:rPr>
                <w:b/>
              </w:rPr>
            </w:pPr>
            <w:r w:rsidRPr="009A6F71">
              <w:rPr>
                <w:b/>
              </w:rPr>
              <w:t>ВК25-15</w:t>
            </w:r>
          </w:p>
        </w:tc>
        <w:tc>
          <w:tcPr>
            <w:tcW w:w="570" w:type="dxa"/>
            <w:textDirection w:val="btLr"/>
            <w:vAlign w:val="center"/>
          </w:tcPr>
          <w:p w:rsidR="00C251FE" w:rsidRPr="009A6F71" w:rsidRDefault="00C251FE" w:rsidP="00374918">
            <w:pPr>
              <w:ind w:left="113" w:right="-140"/>
              <w:rPr>
                <w:b/>
              </w:rPr>
            </w:pPr>
            <w:r w:rsidRPr="009A6F71">
              <w:rPr>
                <w:b/>
              </w:rPr>
              <w:t>ВК25-15Д</w:t>
            </w:r>
          </w:p>
        </w:tc>
        <w:tc>
          <w:tcPr>
            <w:tcW w:w="570" w:type="dxa"/>
            <w:textDirection w:val="btLr"/>
            <w:vAlign w:val="center"/>
          </w:tcPr>
          <w:p w:rsidR="00C251FE" w:rsidRPr="009A6F71" w:rsidRDefault="00C251FE" w:rsidP="00374918">
            <w:pPr>
              <w:ind w:left="113" w:right="-140"/>
              <w:rPr>
                <w:b/>
              </w:rPr>
            </w:pPr>
            <w:r w:rsidRPr="009A6F71">
              <w:rPr>
                <w:b/>
              </w:rPr>
              <w:t>ВК25-15ВС</w:t>
            </w:r>
          </w:p>
        </w:tc>
        <w:tc>
          <w:tcPr>
            <w:tcW w:w="570" w:type="dxa"/>
            <w:textDirection w:val="btLr"/>
            <w:vAlign w:val="center"/>
          </w:tcPr>
          <w:p w:rsidR="00C251FE" w:rsidRPr="009A6F71" w:rsidRDefault="00C251FE" w:rsidP="00374918">
            <w:pPr>
              <w:ind w:left="113" w:right="-140"/>
              <w:rPr>
                <w:b/>
              </w:rPr>
            </w:pPr>
            <w:r w:rsidRPr="009A6F71">
              <w:rPr>
                <w:b/>
              </w:rPr>
              <w:t>ВК25-15ДВС</w:t>
            </w:r>
          </w:p>
        </w:tc>
      </w:tr>
      <w:tr w:rsidR="00C251FE" w:rsidRPr="009A6F71" w:rsidTr="006B0436">
        <w:trPr>
          <w:cantSplit/>
        </w:trPr>
        <w:tc>
          <w:tcPr>
            <w:tcW w:w="3960" w:type="dxa"/>
          </w:tcPr>
          <w:p w:rsidR="00C251FE" w:rsidRPr="009A6F71" w:rsidRDefault="00C251FE" w:rsidP="001D12AA">
            <w:pPr>
              <w:rPr>
                <w:b/>
              </w:rPr>
            </w:pPr>
            <w:r w:rsidRPr="009A6F71">
              <w:t xml:space="preserve">Рабочее давление, </w:t>
            </w:r>
            <w:r w:rsidRPr="009A6F71">
              <w:rPr>
                <w:b/>
              </w:rPr>
              <w:t>МПа</w:t>
            </w:r>
            <w:r w:rsidR="006B0436">
              <w:rPr>
                <w:b/>
              </w:rPr>
              <w:t xml:space="preserve">, </w:t>
            </w:r>
            <w:r w:rsidR="001D12AA">
              <w:rPr>
                <w:b/>
              </w:rPr>
              <w:t>бар</w:t>
            </w:r>
          </w:p>
        </w:tc>
        <w:tc>
          <w:tcPr>
            <w:tcW w:w="2280" w:type="dxa"/>
            <w:gridSpan w:val="4"/>
          </w:tcPr>
          <w:p w:rsidR="00C251FE" w:rsidRPr="009A6F71" w:rsidRDefault="00C251FE" w:rsidP="00374918">
            <w:pPr>
              <w:jc w:val="center"/>
              <w:rPr>
                <w:bCs/>
              </w:rPr>
            </w:pPr>
            <w:r w:rsidRPr="009A6F71">
              <w:rPr>
                <w:bCs/>
              </w:rPr>
              <w:t>0,8</w:t>
            </w:r>
            <w:r w:rsidR="006B0436">
              <w:rPr>
                <w:bCs/>
              </w:rPr>
              <w:t xml:space="preserve"> (8)</w:t>
            </w:r>
          </w:p>
        </w:tc>
        <w:tc>
          <w:tcPr>
            <w:tcW w:w="2280" w:type="dxa"/>
            <w:gridSpan w:val="4"/>
          </w:tcPr>
          <w:p w:rsidR="00C251FE" w:rsidRPr="009A6F71" w:rsidRDefault="00C251FE" w:rsidP="00374918">
            <w:pPr>
              <w:jc w:val="center"/>
              <w:rPr>
                <w:bCs/>
              </w:rPr>
            </w:pPr>
            <w:r w:rsidRPr="009A6F71">
              <w:rPr>
                <w:bCs/>
              </w:rPr>
              <w:t>1,0</w:t>
            </w:r>
            <w:r w:rsidR="006B0436">
              <w:rPr>
                <w:bCs/>
              </w:rPr>
              <w:t xml:space="preserve"> (10)</w:t>
            </w:r>
          </w:p>
        </w:tc>
        <w:tc>
          <w:tcPr>
            <w:tcW w:w="2280" w:type="dxa"/>
            <w:gridSpan w:val="4"/>
          </w:tcPr>
          <w:p w:rsidR="00C251FE" w:rsidRPr="009A6F71" w:rsidRDefault="00C251FE" w:rsidP="00374918">
            <w:pPr>
              <w:jc w:val="center"/>
              <w:rPr>
                <w:bCs/>
              </w:rPr>
            </w:pPr>
            <w:r w:rsidRPr="009A6F71">
              <w:rPr>
                <w:bCs/>
              </w:rPr>
              <w:t>1,5</w:t>
            </w:r>
            <w:r w:rsidR="006B0436">
              <w:rPr>
                <w:bCs/>
              </w:rPr>
              <w:t>(15)</w:t>
            </w:r>
          </w:p>
        </w:tc>
      </w:tr>
      <w:tr w:rsidR="00C251FE" w:rsidRPr="009A6F71" w:rsidTr="006B0436">
        <w:trPr>
          <w:cantSplit/>
        </w:trPr>
        <w:tc>
          <w:tcPr>
            <w:tcW w:w="3960" w:type="dxa"/>
          </w:tcPr>
          <w:p w:rsidR="00C251FE" w:rsidRPr="009A6F71" w:rsidRDefault="00C251FE" w:rsidP="00374918">
            <w:pPr>
              <w:pStyle w:val="a5"/>
            </w:pPr>
            <w:r w:rsidRPr="009A6F71">
              <w:t>Винтовой блок</w:t>
            </w:r>
          </w:p>
        </w:tc>
        <w:tc>
          <w:tcPr>
            <w:tcW w:w="6840" w:type="dxa"/>
            <w:gridSpan w:val="12"/>
          </w:tcPr>
          <w:p w:rsidR="00C251FE" w:rsidRPr="009A6F71" w:rsidRDefault="00C251FE" w:rsidP="00374918">
            <w:pPr>
              <w:ind w:left="-108" w:right="-108"/>
              <w:jc w:val="center"/>
              <w:rPr>
                <w:lang w:val="en-US"/>
              </w:rPr>
            </w:pPr>
            <w:r w:rsidRPr="009A6F71">
              <w:rPr>
                <w:lang w:val="en-US"/>
              </w:rPr>
              <w:t>OS70</w:t>
            </w:r>
          </w:p>
        </w:tc>
      </w:tr>
      <w:tr w:rsidR="00C251FE" w:rsidRPr="009A6F71" w:rsidTr="006B0436">
        <w:trPr>
          <w:cantSplit/>
          <w:trHeight w:val="622"/>
        </w:trPr>
        <w:tc>
          <w:tcPr>
            <w:tcW w:w="3960" w:type="dxa"/>
          </w:tcPr>
          <w:p w:rsidR="00C251FE" w:rsidRPr="009A6F71" w:rsidRDefault="00C251FE" w:rsidP="00374918">
            <w:pPr>
              <w:pStyle w:val="4"/>
              <w:jc w:val="left"/>
              <w:rPr>
                <w:i w:val="0"/>
                <w:iCs/>
                <w:sz w:val="24"/>
              </w:rPr>
            </w:pPr>
            <w:r w:rsidRPr="009A6F71">
              <w:rPr>
                <w:b w:val="0"/>
                <w:bCs/>
                <w:i w:val="0"/>
                <w:iCs/>
                <w:sz w:val="24"/>
              </w:rPr>
              <w:t>Объемная производител</w:t>
            </w:r>
            <w:r w:rsidRPr="009A6F71">
              <w:rPr>
                <w:b w:val="0"/>
                <w:bCs/>
                <w:i w:val="0"/>
                <w:iCs/>
                <w:sz w:val="24"/>
              </w:rPr>
              <w:t>ь</w:t>
            </w:r>
            <w:r w:rsidRPr="009A6F71">
              <w:rPr>
                <w:b w:val="0"/>
                <w:bCs/>
                <w:i w:val="0"/>
                <w:iCs/>
                <w:sz w:val="24"/>
              </w:rPr>
              <w:t>ность,приведенная к начальным</w:t>
            </w:r>
            <w:r w:rsidRPr="009A6F71">
              <w:rPr>
                <w:b w:val="0"/>
                <w:bCs/>
                <w:i w:val="0"/>
                <w:iCs/>
                <w:sz w:val="24"/>
              </w:rPr>
              <w:t>у</w:t>
            </w:r>
            <w:r w:rsidRPr="009A6F71">
              <w:rPr>
                <w:b w:val="0"/>
                <w:bCs/>
                <w:i w:val="0"/>
                <w:iCs/>
                <w:sz w:val="24"/>
              </w:rPr>
              <w:t>словиям,</w:t>
            </w:r>
            <w:r w:rsidRPr="009A6F71">
              <w:rPr>
                <w:bCs/>
                <w:i w:val="0"/>
                <w:iCs/>
                <w:sz w:val="24"/>
              </w:rPr>
              <w:t xml:space="preserve"> л/мин</w:t>
            </w:r>
            <w:r w:rsidRPr="009A6F71">
              <w:rPr>
                <w:i w:val="0"/>
                <w:iCs/>
                <w:sz w:val="24"/>
              </w:rPr>
              <w:t>,</w:t>
            </w:r>
            <w:r w:rsidRPr="009A6F71">
              <w:rPr>
                <w:b w:val="0"/>
                <w:bCs/>
                <w:i w:val="0"/>
                <w:iCs/>
                <w:sz w:val="24"/>
              </w:rPr>
              <w:t xml:space="preserve"> ±10 %</w:t>
            </w:r>
          </w:p>
        </w:tc>
        <w:tc>
          <w:tcPr>
            <w:tcW w:w="2280" w:type="dxa"/>
            <w:gridSpan w:val="4"/>
            <w:vAlign w:val="center"/>
          </w:tcPr>
          <w:p w:rsidR="00C251FE" w:rsidRPr="009A6F71" w:rsidRDefault="00C251FE" w:rsidP="00374918">
            <w:pPr>
              <w:jc w:val="center"/>
            </w:pPr>
            <w:r w:rsidRPr="009A6F71">
              <w:t>3000</w:t>
            </w:r>
          </w:p>
        </w:tc>
        <w:tc>
          <w:tcPr>
            <w:tcW w:w="2280" w:type="dxa"/>
            <w:gridSpan w:val="4"/>
            <w:vAlign w:val="center"/>
          </w:tcPr>
          <w:p w:rsidR="00C251FE" w:rsidRPr="009A6F71" w:rsidRDefault="00C251FE" w:rsidP="00374918">
            <w:pPr>
              <w:jc w:val="center"/>
            </w:pPr>
            <w:r w:rsidRPr="009A6F71">
              <w:t>2700</w:t>
            </w:r>
          </w:p>
        </w:tc>
        <w:tc>
          <w:tcPr>
            <w:tcW w:w="2280" w:type="dxa"/>
            <w:gridSpan w:val="4"/>
            <w:vAlign w:val="center"/>
          </w:tcPr>
          <w:p w:rsidR="00C251FE" w:rsidRPr="009A6F71" w:rsidRDefault="00C251FE" w:rsidP="00374918">
            <w:pPr>
              <w:jc w:val="center"/>
            </w:pPr>
            <w:r w:rsidRPr="009A6F71">
              <w:t>2100</w:t>
            </w:r>
          </w:p>
        </w:tc>
      </w:tr>
      <w:tr w:rsidR="00C251FE" w:rsidRPr="009A6F71" w:rsidTr="006B0436">
        <w:trPr>
          <w:cantSplit/>
          <w:trHeight w:val="270"/>
        </w:trPr>
        <w:tc>
          <w:tcPr>
            <w:tcW w:w="3960" w:type="dxa"/>
            <w:vAlign w:val="center"/>
          </w:tcPr>
          <w:p w:rsidR="00C251FE" w:rsidRPr="009A6F71" w:rsidRDefault="00C251FE" w:rsidP="00642884">
            <w:pPr>
              <w:ind w:right="-108"/>
            </w:pPr>
            <w:r w:rsidRPr="009A6F71">
              <w:rPr>
                <w:spacing w:val="-8"/>
                <w:sz w:val="22"/>
                <w:szCs w:val="22"/>
              </w:rPr>
              <w:t>Число оборотов вала винтового блока, мин</w:t>
            </w:r>
            <w:r w:rsidRPr="009A6F71">
              <w:rPr>
                <w:spacing w:val="-8"/>
                <w:sz w:val="22"/>
                <w:szCs w:val="22"/>
                <w:vertAlign w:val="superscript"/>
              </w:rPr>
              <w:t>-1</w:t>
            </w:r>
          </w:p>
        </w:tc>
        <w:tc>
          <w:tcPr>
            <w:tcW w:w="1140" w:type="dxa"/>
            <w:gridSpan w:val="2"/>
            <w:vAlign w:val="center"/>
          </w:tcPr>
          <w:p w:rsidR="00C251FE" w:rsidRPr="009A6F71" w:rsidRDefault="00C251FE" w:rsidP="00642884">
            <w:pPr>
              <w:jc w:val="center"/>
            </w:pPr>
            <w:r w:rsidRPr="009A6F71">
              <w:rPr>
                <w:sz w:val="22"/>
                <w:szCs w:val="22"/>
              </w:rPr>
              <w:t>4730</w:t>
            </w:r>
          </w:p>
        </w:tc>
        <w:tc>
          <w:tcPr>
            <w:tcW w:w="1140" w:type="dxa"/>
            <w:gridSpan w:val="2"/>
            <w:vAlign w:val="center"/>
          </w:tcPr>
          <w:p w:rsidR="00C251FE" w:rsidRPr="009A6F71" w:rsidRDefault="00C251FE" w:rsidP="00642884">
            <w:pPr>
              <w:ind w:left="-85" w:right="-85"/>
              <w:jc w:val="center"/>
            </w:pPr>
            <w:r w:rsidRPr="009A6F71">
              <w:rPr>
                <w:sz w:val="22"/>
                <w:szCs w:val="22"/>
              </w:rPr>
              <w:t>2020...4730</w:t>
            </w:r>
          </w:p>
        </w:tc>
        <w:tc>
          <w:tcPr>
            <w:tcW w:w="1140" w:type="dxa"/>
            <w:gridSpan w:val="2"/>
            <w:vAlign w:val="center"/>
          </w:tcPr>
          <w:p w:rsidR="00C251FE" w:rsidRPr="009A6F71" w:rsidRDefault="00C251FE" w:rsidP="00642884">
            <w:pPr>
              <w:jc w:val="center"/>
            </w:pPr>
            <w:r w:rsidRPr="009A6F71">
              <w:rPr>
                <w:sz w:val="22"/>
                <w:szCs w:val="22"/>
              </w:rPr>
              <w:t>4350</w:t>
            </w:r>
          </w:p>
        </w:tc>
        <w:tc>
          <w:tcPr>
            <w:tcW w:w="1140" w:type="dxa"/>
            <w:gridSpan w:val="2"/>
            <w:vAlign w:val="center"/>
          </w:tcPr>
          <w:p w:rsidR="00C251FE" w:rsidRPr="009A6F71" w:rsidRDefault="00C251FE" w:rsidP="00642884">
            <w:pPr>
              <w:ind w:left="-85" w:right="-85"/>
              <w:jc w:val="center"/>
            </w:pPr>
            <w:r w:rsidRPr="009A6F71">
              <w:rPr>
                <w:sz w:val="22"/>
                <w:szCs w:val="22"/>
              </w:rPr>
              <w:t>2020...4350</w:t>
            </w:r>
          </w:p>
        </w:tc>
        <w:tc>
          <w:tcPr>
            <w:tcW w:w="1140" w:type="dxa"/>
            <w:gridSpan w:val="2"/>
            <w:vAlign w:val="center"/>
          </w:tcPr>
          <w:p w:rsidR="00C251FE" w:rsidRPr="009A6F71" w:rsidRDefault="00C251FE" w:rsidP="00642884">
            <w:pPr>
              <w:jc w:val="center"/>
            </w:pPr>
            <w:r w:rsidRPr="009A6F71">
              <w:rPr>
                <w:sz w:val="22"/>
                <w:szCs w:val="22"/>
              </w:rPr>
              <w:t>3480</w:t>
            </w:r>
          </w:p>
        </w:tc>
        <w:tc>
          <w:tcPr>
            <w:tcW w:w="1140" w:type="dxa"/>
            <w:gridSpan w:val="2"/>
            <w:vAlign w:val="center"/>
          </w:tcPr>
          <w:p w:rsidR="00C251FE" w:rsidRPr="009A6F71" w:rsidRDefault="00C251FE" w:rsidP="00642884">
            <w:pPr>
              <w:ind w:left="-85" w:right="-85"/>
              <w:jc w:val="center"/>
            </w:pPr>
            <w:r w:rsidRPr="009A6F71">
              <w:rPr>
                <w:sz w:val="22"/>
                <w:szCs w:val="22"/>
              </w:rPr>
              <w:t>2020...3480</w:t>
            </w:r>
          </w:p>
        </w:tc>
      </w:tr>
      <w:tr w:rsidR="00C251FE" w:rsidRPr="009A6F71" w:rsidTr="006B0436">
        <w:trPr>
          <w:cantSplit/>
          <w:trHeight w:val="270"/>
        </w:trPr>
        <w:tc>
          <w:tcPr>
            <w:tcW w:w="3960" w:type="dxa"/>
            <w:vAlign w:val="center"/>
          </w:tcPr>
          <w:p w:rsidR="00C251FE" w:rsidRPr="009A6F71" w:rsidRDefault="00C251FE" w:rsidP="00374918">
            <w:r w:rsidRPr="009A6F71">
              <w:t xml:space="preserve">Размер выходного патрубка,  </w:t>
            </w:r>
            <w:r w:rsidRPr="009A6F71">
              <w:rPr>
                <w:b/>
                <w:bCs/>
              </w:rPr>
              <w:t xml:space="preserve">дюйм  </w:t>
            </w:r>
          </w:p>
        </w:tc>
        <w:tc>
          <w:tcPr>
            <w:tcW w:w="6840" w:type="dxa"/>
            <w:gridSpan w:val="12"/>
            <w:vAlign w:val="center"/>
          </w:tcPr>
          <w:p w:rsidR="00C251FE" w:rsidRPr="009A6F71" w:rsidRDefault="00C251FE" w:rsidP="00374918">
            <w:pPr>
              <w:jc w:val="center"/>
            </w:pPr>
            <w:r w:rsidRPr="009A6F71">
              <w:t>1 1/4</w:t>
            </w:r>
          </w:p>
        </w:tc>
      </w:tr>
      <w:tr w:rsidR="00C251FE" w:rsidRPr="009A6F71" w:rsidTr="006B0436">
        <w:trPr>
          <w:cantSplit/>
          <w:trHeight w:val="270"/>
        </w:trPr>
        <w:tc>
          <w:tcPr>
            <w:tcW w:w="3960" w:type="dxa"/>
            <w:vAlign w:val="center"/>
          </w:tcPr>
          <w:p w:rsidR="00C251FE" w:rsidRPr="009A6F71" w:rsidRDefault="00C251FE" w:rsidP="00374918">
            <w:r w:rsidRPr="009A6F71">
              <w:t xml:space="preserve">Кол-во масла, </w:t>
            </w:r>
            <w:r w:rsidRPr="009A6F71">
              <w:rPr>
                <w:b/>
                <w:bCs/>
              </w:rPr>
              <w:t>л</w:t>
            </w:r>
          </w:p>
        </w:tc>
        <w:tc>
          <w:tcPr>
            <w:tcW w:w="6840" w:type="dxa"/>
            <w:gridSpan w:val="12"/>
            <w:vAlign w:val="center"/>
          </w:tcPr>
          <w:p w:rsidR="00C251FE" w:rsidRPr="009A6F71" w:rsidRDefault="00C251FE" w:rsidP="00374918">
            <w:pPr>
              <w:jc w:val="center"/>
            </w:pPr>
            <w:r w:rsidRPr="009A6F71">
              <w:t>13</w:t>
            </w:r>
          </w:p>
        </w:tc>
      </w:tr>
      <w:tr w:rsidR="00C251FE" w:rsidRPr="009A6F71" w:rsidTr="006B0436">
        <w:trPr>
          <w:cantSplit/>
        </w:trPr>
        <w:tc>
          <w:tcPr>
            <w:tcW w:w="3960" w:type="dxa"/>
          </w:tcPr>
          <w:p w:rsidR="00C251FE" w:rsidRPr="009A6F71" w:rsidRDefault="00C251FE" w:rsidP="00374918">
            <w:r w:rsidRPr="009A6F71">
              <w:t>Разница температур воздуха на в</w:t>
            </w:r>
            <w:r w:rsidRPr="009A6F71">
              <w:t>ы</w:t>
            </w:r>
            <w:r w:rsidRPr="009A6F71">
              <w:t xml:space="preserve">ходе и входе, </w:t>
            </w:r>
            <w:r w:rsidRPr="009A6F71">
              <w:rPr>
                <w:b/>
                <w:bCs/>
              </w:rPr>
              <w:sym w:font="Symbol" w:char="F0B0"/>
            </w:r>
            <w:r w:rsidRPr="009A6F71">
              <w:rPr>
                <w:b/>
                <w:bCs/>
              </w:rPr>
              <w:t>С</w:t>
            </w:r>
          </w:p>
        </w:tc>
        <w:tc>
          <w:tcPr>
            <w:tcW w:w="570" w:type="dxa"/>
            <w:vAlign w:val="center"/>
          </w:tcPr>
          <w:p w:rsidR="00C251FE" w:rsidRPr="009A6F71" w:rsidRDefault="00C251FE" w:rsidP="000B3D81">
            <w:pPr>
              <w:jc w:val="center"/>
            </w:pPr>
            <w:r w:rsidRPr="009A6F71">
              <w:t>15</w:t>
            </w:r>
          </w:p>
        </w:tc>
        <w:tc>
          <w:tcPr>
            <w:tcW w:w="570" w:type="dxa"/>
            <w:vAlign w:val="center"/>
          </w:tcPr>
          <w:p w:rsidR="00C251FE" w:rsidRPr="009A6F71" w:rsidRDefault="00C251FE" w:rsidP="000B3D81">
            <w:pPr>
              <w:jc w:val="center"/>
            </w:pPr>
            <w:r w:rsidRPr="009A6F71">
              <w:t>10</w:t>
            </w:r>
          </w:p>
        </w:tc>
        <w:tc>
          <w:tcPr>
            <w:tcW w:w="570" w:type="dxa"/>
            <w:vAlign w:val="center"/>
          </w:tcPr>
          <w:p w:rsidR="00C251FE" w:rsidRPr="009A6F71" w:rsidRDefault="00C251FE" w:rsidP="000B3D81">
            <w:pPr>
              <w:jc w:val="center"/>
            </w:pPr>
            <w:r w:rsidRPr="009A6F71">
              <w:t>15</w:t>
            </w:r>
          </w:p>
        </w:tc>
        <w:tc>
          <w:tcPr>
            <w:tcW w:w="570" w:type="dxa"/>
            <w:vAlign w:val="center"/>
          </w:tcPr>
          <w:p w:rsidR="00C251FE" w:rsidRPr="009A6F71" w:rsidRDefault="00C251FE" w:rsidP="000B3D81">
            <w:pPr>
              <w:jc w:val="center"/>
            </w:pPr>
            <w:r w:rsidRPr="009A6F71">
              <w:t>10</w:t>
            </w:r>
          </w:p>
        </w:tc>
        <w:tc>
          <w:tcPr>
            <w:tcW w:w="570" w:type="dxa"/>
            <w:vAlign w:val="center"/>
          </w:tcPr>
          <w:p w:rsidR="00C251FE" w:rsidRPr="009A6F71" w:rsidRDefault="00C251FE" w:rsidP="000B3D81">
            <w:pPr>
              <w:jc w:val="center"/>
            </w:pPr>
            <w:r w:rsidRPr="009A6F71">
              <w:t>15</w:t>
            </w:r>
          </w:p>
        </w:tc>
        <w:tc>
          <w:tcPr>
            <w:tcW w:w="570" w:type="dxa"/>
            <w:vAlign w:val="center"/>
          </w:tcPr>
          <w:p w:rsidR="00C251FE" w:rsidRPr="009A6F71" w:rsidRDefault="00C251FE" w:rsidP="000B3D81">
            <w:pPr>
              <w:jc w:val="center"/>
            </w:pPr>
            <w:r w:rsidRPr="009A6F71">
              <w:t>10</w:t>
            </w:r>
          </w:p>
        </w:tc>
        <w:tc>
          <w:tcPr>
            <w:tcW w:w="570" w:type="dxa"/>
            <w:vAlign w:val="center"/>
          </w:tcPr>
          <w:p w:rsidR="00C251FE" w:rsidRPr="009A6F71" w:rsidRDefault="00C251FE" w:rsidP="000B3D81">
            <w:pPr>
              <w:jc w:val="center"/>
            </w:pPr>
            <w:r w:rsidRPr="009A6F71">
              <w:t>15</w:t>
            </w:r>
          </w:p>
        </w:tc>
        <w:tc>
          <w:tcPr>
            <w:tcW w:w="570" w:type="dxa"/>
            <w:vAlign w:val="center"/>
          </w:tcPr>
          <w:p w:rsidR="00C251FE" w:rsidRPr="009A6F71" w:rsidRDefault="00C251FE" w:rsidP="000B3D81">
            <w:pPr>
              <w:jc w:val="center"/>
            </w:pPr>
            <w:r w:rsidRPr="009A6F71">
              <w:t>10</w:t>
            </w:r>
          </w:p>
        </w:tc>
        <w:tc>
          <w:tcPr>
            <w:tcW w:w="570" w:type="dxa"/>
            <w:vAlign w:val="center"/>
          </w:tcPr>
          <w:p w:rsidR="00C251FE" w:rsidRPr="009A6F71" w:rsidRDefault="00C251FE" w:rsidP="000B3D81">
            <w:pPr>
              <w:jc w:val="center"/>
            </w:pPr>
            <w:r w:rsidRPr="009A6F71">
              <w:t>15</w:t>
            </w:r>
          </w:p>
        </w:tc>
        <w:tc>
          <w:tcPr>
            <w:tcW w:w="570" w:type="dxa"/>
            <w:vAlign w:val="center"/>
          </w:tcPr>
          <w:p w:rsidR="00C251FE" w:rsidRPr="009A6F71" w:rsidRDefault="00C251FE" w:rsidP="000B3D81">
            <w:pPr>
              <w:jc w:val="center"/>
            </w:pPr>
            <w:r w:rsidRPr="009A6F71">
              <w:t>10</w:t>
            </w:r>
          </w:p>
        </w:tc>
        <w:tc>
          <w:tcPr>
            <w:tcW w:w="570" w:type="dxa"/>
            <w:vAlign w:val="center"/>
          </w:tcPr>
          <w:p w:rsidR="00C251FE" w:rsidRPr="009A6F71" w:rsidRDefault="00C251FE" w:rsidP="000B3D81">
            <w:pPr>
              <w:jc w:val="center"/>
            </w:pPr>
            <w:r w:rsidRPr="009A6F71">
              <w:t>15</w:t>
            </w:r>
          </w:p>
        </w:tc>
        <w:tc>
          <w:tcPr>
            <w:tcW w:w="570" w:type="dxa"/>
            <w:vAlign w:val="center"/>
          </w:tcPr>
          <w:p w:rsidR="00C251FE" w:rsidRPr="009A6F71" w:rsidRDefault="00C251FE" w:rsidP="000B3D81">
            <w:pPr>
              <w:jc w:val="center"/>
            </w:pPr>
            <w:r w:rsidRPr="009A6F71">
              <w:t>10</w:t>
            </w:r>
          </w:p>
        </w:tc>
      </w:tr>
      <w:tr w:rsidR="00C251FE" w:rsidRPr="009A6F71" w:rsidTr="006B0436">
        <w:trPr>
          <w:cantSplit/>
        </w:trPr>
        <w:tc>
          <w:tcPr>
            <w:tcW w:w="3960" w:type="dxa"/>
          </w:tcPr>
          <w:p w:rsidR="00C251FE" w:rsidRPr="009A6F71" w:rsidRDefault="00C251FE" w:rsidP="00374918">
            <w:r w:rsidRPr="009A6F71">
              <w:t>Кол-во переносимого тепла / эне</w:t>
            </w:r>
            <w:r w:rsidRPr="009A6F71">
              <w:t>р</w:t>
            </w:r>
            <w:r w:rsidRPr="009A6F71">
              <w:t xml:space="preserve">гия вторичного использования, </w:t>
            </w:r>
            <w:r w:rsidRPr="009A6F71">
              <w:rPr>
                <w:b/>
                <w:bCs/>
              </w:rPr>
              <w:t>ккал/ч</w:t>
            </w:r>
          </w:p>
        </w:tc>
        <w:tc>
          <w:tcPr>
            <w:tcW w:w="6840" w:type="dxa"/>
            <w:gridSpan w:val="12"/>
            <w:vAlign w:val="center"/>
          </w:tcPr>
          <w:p w:rsidR="00C251FE" w:rsidRPr="009A6F71" w:rsidRDefault="00C251FE" w:rsidP="00374918">
            <w:pPr>
              <w:jc w:val="center"/>
            </w:pPr>
            <w:r w:rsidRPr="009A6F71">
              <w:t>12500</w:t>
            </w:r>
          </w:p>
        </w:tc>
      </w:tr>
      <w:tr w:rsidR="00C251FE" w:rsidRPr="009A6F71" w:rsidTr="006B0436">
        <w:trPr>
          <w:cantSplit/>
          <w:trHeight w:val="615"/>
        </w:trPr>
        <w:tc>
          <w:tcPr>
            <w:tcW w:w="3960" w:type="dxa"/>
          </w:tcPr>
          <w:p w:rsidR="00C251FE" w:rsidRPr="009A6F71" w:rsidRDefault="00C251FE" w:rsidP="00374918">
            <w:r w:rsidRPr="009A6F71">
              <w:t xml:space="preserve">Кол-во воздуха, потребляемое      установкой для охлаждения, </w:t>
            </w:r>
            <w:r w:rsidRPr="009A6F71">
              <w:rPr>
                <w:b/>
              </w:rPr>
              <w:t>м</w:t>
            </w:r>
            <w:r w:rsidRPr="009A6F71">
              <w:rPr>
                <w:b/>
                <w:bCs/>
                <w:vertAlign w:val="superscript"/>
              </w:rPr>
              <w:t>3</w:t>
            </w:r>
            <w:r w:rsidRPr="009A6F71">
              <w:rPr>
                <w:b/>
                <w:bCs/>
              </w:rPr>
              <w:t>/ч</w:t>
            </w:r>
          </w:p>
        </w:tc>
        <w:tc>
          <w:tcPr>
            <w:tcW w:w="6840" w:type="dxa"/>
            <w:gridSpan w:val="12"/>
            <w:vAlign w:val="center"/>
          </w:tcPr>
          <w:p w:rsidR="00C251FE" w:rsidRPr="009A6F71" w:rsidRDefault="00C251FE" w:rsidP="00374918">
            <w:pPr>
              <w:jc w:val="center"/>
            </w:pPr>
            <w:r w:rsidRPr="009A6F71">
              <w:t>4800</w:t>
            </w:r>
          </w:p>
        </w:tc>
      </w:tr>
      <w:tr w:rsidR="00C251FE" w:rsidRPr="009A6F71" w:rsidTr="006B0436">
        <w:trPr>
          <w:cantSplit/>
          <w:trHeight w:val="615"/>
        </w:trPr>
        <w:tc>
          <w:tcPr>
            <w:tcW w:w="3960" w:type="dxa"/>
          </w:tcPr>
          <w:p w:rsidR="00C251FE" w:rsidRPr="009A6F71" w:rsidRDefault="00C251FE" w:rsidP="00374918">
            <w:r w:rsidRPr="009A6F71">
              <w:t>Содержание масла в сжатом возд</w:t>
            </w:r>
            <w:r w:rsidRPr="009A6F71">
              <w:t>у</w:t>
            </w:r>
            <w:r w:rsidRPr="009A6F71">
              <w:t>хе при работе в номинальном р</w:t>
            </w:r>
            <w:r w:rsidRPr="009A6F71">
              <w:t>е</w:t>
            </w:r>
            <w:r w:rsidRPr="009A6F71">
              <w:t>жиме, мг/ м</w:t>
            </w:r>
            <w:r w:rsidRPr="009A6F71">
              <w:rPr>
                <w:vertAlign w:val="superscript"/>
              </w:rPr>
              <w:t>3</w:t>
            </w:r>
            <w:r w:rsidRPr="009A6F71">
              <w:t>, не более</w:t>
            </w:r>
          </w:p>
        </w:tc>
        <w:tc>
          <w:tcPr>
            <w:tcW w:w="6840" w:type="dxa"/>
            <w:gridSpan w:val="12"/>
            <w:vAlign w:val="center"/>
          </w:tcPr>
          <w:p w:rsidR="00C251FE" w:rsidRPr="009A6F71" w:rsidRDefault="00C251FE" w:rsidP="00374918">
            <w:pPr>
              <w:jc w:val="center"/>
            </w:pPr>
            <w:r w:rsidRPr="009A6F71">
              <w:t>3</w:t>
            </w:r>
          </w:p>
        </w:tc>
      </w:tr>
      <w:tr w:rsidR="00C251FE" w:rsidRPr="009A6F71" w:rsidTr="006B0436">
        <w:trPr>
          <w:cantSplit/>
          <w:trHeight w:val="285"/>
        </w:trPr>
        <w:tc>
          <w:tcPr>
            <w:tcW w:w="3960" w:type="dxa"/>
            <w:vAlign w:val="center"/>
          </w:tcPr>
          <w:p w:rsidR="00C251FE" w:rsidRPr="009A6F71" w:rsidRDefault="00C251FE" w:rsidP="00374918">
            <w:pPr>
              <w:pStyle w:val="4"/>
              <w:jc w:val="left"/>
              <w:rPr>
                <w:b w:val="0"/>
                <w:bCs/>
                <w:i w:val="0"/>
                <w:iCs/>
                <w:sz w:val="24"/>
              </w:rPr>
            </w:pPr>
            <w:r w:rsidRPr="009A6F71">
              <w:rPr>
                <w:b w:val="0"/>
                <w:bCs/>
                <w:i w:val="0"/>
                <w:iCs/>
                <w:sz w:val="24"/>
              </w:rPr>
              <w:t>Марка  электродвигателя</w:t>
            </w:r>
          </w:p>
        </w:tc>
        <w:tc>
          <w:tcPr>
            <w:tcW w:w="6840" w:type="dxa"/>
            <w:gridSpan w:val="12"/>
            <w:vAlign w:val="center"/>
          </w:tcPr>
          <w:p w:rsidR="00C251FE" w:rsidRPr="009A6F71" w:rsidRDefault="00C251FE" w:rsidP="006106FA">
            <w:pPr>
              <w:ind w:left="-108" w:right="-108"/>
              <w:jc w:val="center"/>
            </w:pPr>
            <w:r w:rsidRPr="009A6F71">
              <w:rPr>
                <w:lang w:val="en-US"/>
              </w:rPr>
              <w:t>1LA</w:t>
            </w:r>
            <w:r w:rsidRPr="009A6F71">
              <w:t>7 166</w:t>
            </w:r>
            <w:r w:rsidRPr="009A6F71">
              <w:rPr>
                <w:lang w:val="en-US"/>
              </w:rPr>
              <w:t>-2AA</w:t>
            </w:r>
            <w:r w:rsidRPr="009A6F71">
              <w:t>_</w:t>
            </w:r>
            <w:r w:rsidRPr="009A6F71">
              <w:rPr>
                <w:lang w:val="en-US"/>
              </w:rPr>
              <w:t>6-Z</w:t>
            </w:r>
          </w:p>
        </w:tc>
      </w:tr>
      <w:tr w:rsidR="00C251FE" w:rsidRPr="009A6F71" w:rsidTr="006B0436">
        <w:trPr>
          <w:cantSplit/>
          <w:trHeight w:val="285"/>
        </w:trPr>
        <w:tc>
          <w:tcPr>
            <w:tcW w:w="3960" w:type="dxa"/>
          </w:tcPr>
          <w:p w:rsidR="00C251FE" w:rsidRPr="009A6F71" w:rsidRDefault="00C251FE" w:rsidP="00374918">
            <w:r w:rsidRPr="009A6F71">
              <w:t xml:space="preserve">Мощность двигателя, </w:t>
            </w:r>
            <w:r w:rsidRPr="009A6F71">
              <w:rPr>
                <w:b/>
                <w:bCs/>
              </w:rPr>
              <w:t>кВт</w:t>
            </w:r>
          </w:p>
        </w:tc>
        <w:tc>
          <w:tcPr>
            <w:tcW w:w="6840" w:type="dxa"/>
            <w:gridSpan w:val="12"/>
          </w:tcPr>
          <w:p w:rsidR="00C251FE" w:rsidRPr="009A6F71" w:rsidRDefault="00C251FE" w:rsidP="00374918">
            <w:pPr>
              <w:jc w:val="center"/>
            </w:pPr>
            <w:r w:rsidRPr="009A6F71">
              <w:t>18,5</w:t>
            </w:r>
          </w:p>
        </w:tc>
      </w:tr>
      <w:tr w:rsidR="00C251FE" w:rsidRPr="009A6F71" w:rsidTr="006B0436">
        <w:trPr>
          <w:cantSplit/>
          <w:trHeight w:val="285"/>
        </w:trPr>
        <w:tc>
          <w:tcPr>
            <w:tcW w:w="3960" w:type="dxa"/>
          </w:tcPr>
          <w:p w:rsidR="00C251FE" w:rsidRPr="009A6F71" w:rsidRDefault="00C251FE" w:rsidP="000B3D81">
            <w:pPr>
              <w:ind w:left="-108" w:right="-108"/>
            </w:pPr>
            <w:r w:rsidRPr="009A6F71">
              <w:t xml:space="preserve">  Параметры сети питания,  </w:t>
            </w:r>
            <w:r w:rsidRPr="009A6F71">
              <w:rPr>
                <w:b/>
                <w:bCs/>
              </w:rPr>
              <w:t>В/ф/Гц</w:t>
            </w:r>
          </w:p>
        </w:tc>
        <w:tc>
          <w:tcPr>
            <w:tcW w:w="6840" w:type="dxa"/>
            <w:gridSpan w:val="12"/>
          </w:tcPr>
          <w:p w:rsidR="00C251FE" w:rsidRPr="009A6F71" w:rsidRDefault="00C251FE" w:rsidP="000B3D81">
            <w:pPr>
              <w:jc w:val="center"/>
            </w:pPr>
            <w:r w:rsidRPr="009A6F71">
              <w:t>380 ± 38/3/50 ± 0,5</w:t>
            </w:r>
          </w:p>
        </w:tc>
      </w:tr>
      <w:tr w:rsidR="00C251FE" w:rsidRPr="009A6F71" w:rsidTr="006B0436">
        <w:trPr>
          <w:cantSplit/>
          <w:trHeight w:val="285"/>
        </w:trPr>
        <w:tc>
          <w:tcPr>
            <w:tcW w:w="3960" w:type="dxa"/>
          </w:tcPr>
          <w:p w:rsidR="00C251FE" w:rsidRPr="009A6F71" w:rsidRDefault="00C251FE" w:rsidP="00A274A0">
            <w:pPr>
              <w:ind w:left="-108" w:right="-108"/>
            </w:pPr>
            <w:r w:rsidRPr="009A6F71">
              <w:t xml:space="preserve">  Ток полной нагрузки, </w:t>
            </w:r>
            <w:r w:rsidRPr="009A6F71">
              <w:rPr>
                <w:b/>
                <w:bCs/>
              </w:rPr>
              <w:t>А</w:t>
            </w:r>
          </w:p>
        </w:tc>
        <w:tc>
          <w:tcPr>
            <w:tcW w:w="570" w:type="dxa"/>
          </w:tcPr>
          <w:p w:rsidR="00C251FE" w:rsidRPr="009A6F71" w:rsidRDefault="00C251FE" w:rsidP="00A274A0">
            <w:pPr>
              <w:jc w:val="center"/>
            </w:pPr>
            <w:r w:rsidRPr="009A6F71">
              <w:t>35</w:t>
            </w:r>
          </w:p>
        </w:tc>
        <w:tc>
          <w:tcPr>
            <w:tcW w:w="570" w:type="dxa"/>
          </w:tcPr>
          <w:p w:rsidR="00C251FE" w:rsidRPr="009A6F71" w:rsidRDefault="00C251FE" w:rsidP="00A274A0">
            <w:pPr>
              <w:jc w:val="center"/>
            </w:pPr>
            <w:r w:rsidRPr="009A6F71">
              <w:t>42</w:t>
            </w:r>
          </w:p>
        </w:tc>
        <w:tc>
          <w:tcPr>
            <w:tcW w:w="570" w:type="dxa"/>
          </w:tcPr>
          <w:p w:rsidR="00C251FE" w:rsidRPr="009A6F71" w:rsidRDefault="00C251FE" w:rsidP="00A274A0">
            <w:pPr>
              <w:jc w:val="center"/>
            </w:pPr>
            <w:r w:rsidRPr="009A6F71">
              <w:t>35</w:t>
            </w:r>
          </w:p>
        </w:tc>
        <w:tc>
          <w:tcPr>
            <w:tcW w:w="570" w:type="dxa"/>
          </w:tcPr>
          <w:p w:rsidR="00C251FE" w:rsidRPr="009A6F71" w:rsidRDefault="00C251FE" w:rsidP="00A274A0">
            <w:pPr>
              <w:jc w:val="center"/>
            </w:pPr>
            <w:r w:rsidRPr="009A6F71">
              <w:t>42</w:t>
            </w:r>
          </w:p>
        </w:tc>
        <w:tc>
          <w:tcPr>
            <w:tcW w:w="570" w:type="dxa"/>
          </w:tcPr>
          <w:p w:rsidR="00C251FE" w:rsidRPr="009A6F71" w:rsidRDefault="00C251FE" w:rsidP="00A274A0">
            <w:pPr>
              <w:jc w:val="center"/>
            </w:pPr>
            <w:r w:rsidRPr="009A6F71">
              <w:t>35</w:t>
            </w:r>
          </w:p>
        </w:tc>
        <w:tc>
          <w:tcPr>
            <w:tcW w:w="570" w:type="dxa"/>
          </w:tcPr>
          <w:p w:rsidR="00C251FE" w:rsidRPr="009A6F71" w:rsidRDefault="00C251FE" w:rsidP="00A274A0">
            <w:pPr>
              <w:jc w:val="center"/>
            </w:pPr>
            <w:r w:rsidRPr="009A6F71">
              <w:t>42</w:t>
            </w:r>
          </w:p>
        </w:tc>
        <w:tc>
          <w:tcPr>
            <w:tcW w:w="570" w:type="dxa"/>
          </w:tcPr>
          <w:p w:rsidR="00C251FE" w:rsidRPr="009A6F71" w:rsidRDefault="00C251FE" w:rsidP="00A274A0">
            <w:pPr>
              <w:jc w:val="center"/>
            </w:pPr>
            <w:r w:rsidRPr="009A6F71">
              <w:t>35</w:t>
            </w:r>
          </w:p>
        </w:tc>
        <w:tc>
          <w:tcPr>
            <w:tcW w:w="570" w:type="dxa"/>
          </w:tcPr>
          <w:p w:rsidR="00C251FE" w:rsidRPr="009A6F71" w:rsidRDefault="00C251FE" w:rsidP="00A274A0">
            <w:pPr>
              <w:jc w:val="center"/>
            </w:pPr>
            <w:r w:rsidRPr="009A6F71">
              <w:t>42</w:t>
            </w:r>
          </w:p>
        </w:tc>
        <w:tc>
          <w:tcPr>
            <w:tcW w:w="570" w:type="dxa"/>
          </w:tcPr>
          <w:p w:rsidR="00C251FE" w:rsidRPr="009A6F71" w:rsidRDefault="00C251FE" w:rsidP="00A274A0">
            <w:pPr>
              <w:jc w:val="center"/>
            </w:pPr>
            <w:r w:rsidRPr="009A6F71">
              <w:t>35</w:t>
            </w:r>
          </w:p>
        </w:tc>
        <w:tc>
          <w:tcPr>
            <w:tcW w:w="570" w:type="dxa"/>
          </w:tcPr>
          <w:p w:rsidR="00C251FE" w:rsidRPr="009A6F71" w:rsidRDefault="00C251FE" w:rsidP="00A274A0">
            <w:pPr>
              <w:jc w:val="center"/>
            </w:pPr>
            <w:r w:rsidRPr="009A6F71">
              <w:t>42</w:t>
            </w:r>
          </w:p>
        </w:tc>
        <w:tc>
          <w:tcPr>
            <w:tcW w:w="570" w:type="dxa"/>
          </w:tcPr>
          <w:p w:rsidR="00C251FE" w:rsidRPr="009A6F71" w:rsidRDefault="00C251FE" w:rsidP="00A274A0">
            <w:pPr>
              <w:jc w:val="center"/>
            </w:pPr>
            <w:r w:rsidRPr="009A6F71">
              <w:t>35</w:t>
            </w:r>
          </w:p>
        </w:tc>
        <w:tc>
          <w:tcPr>
            <w:tcW w:w="570" w:type="dxa"/>
          </w:tcPr>
          <w:p w:rsidR="00C251FE" w:rsidRPr="009A6F71" w:rsidRDefault="00C251FE" w:rsidP="00A274A0">
            <w:pPr>
              <w:jc w:val="center"/>
            </w:pPr>
            <w:r w:rsidRPr="009A6F71">
              <w:t>42</w:t>
            </w:r>
          </w:p>
        </w:tc>
      </w:tr>
      <w:tr w:rsidR="00C251FE" w:rsidRPr="009A6F71" w:rsidTr="006B0436">
        <w:trPr>
          <w:cantSplit/>
          <w:trHeight w:val="285"/>
        </w:trPr>
        <w:tc>
          <w:tcPr>
            <w:tcW w:w="3960" w:type="dxa"/>
          </w:tcPr>
          <w:p w:rsidR="00C251FE" w:rsidRPr="009A6F71" w:rsidRDefault="00C251FE" w:rsidP="00374918">
            <w:pPr>
              <w:ind w:left="-108" w:right="-108"/>
            </w:pPr>
            <w:r w:rsidRPr="009A6F71">
              <w:t xml:space="preserve">  Климатическое исполнение</w:t>
            </w:r>
          </w:p>
        </w:tc>
        <w:tc>
          <w:tcPr>
            <w:tcW w:w="6840" w:type="dxa"/>
            <w:gridSpan w:val="12"/>
          </w:tcPr>
          <w:p w:rsidR="00C251FE" w:rsidRPr="009A6F71" w:rsidRDefault="00C251FE" w:rsidP="00374918">
            <w:pPr>
              <w:jc w:val="center"/>
            </w:pPr>
            <w:r w:rsidRPr="009A6F71">
              <w:t>УХЛ 4.1 ГОСТ 15150</w:t>
            </w:r>
          </w:p>
        </w:tc>
      </w:tr>
      <w:tr w:rsidR="00C251FE" w:rsidRPr="009A6F71" w:rsidTr="006B0436">
        <w:trPr>
          <w:cantSplit/>
        </w:trPr>
        <w:tc>
          <w:tcPr>
            <w:tcW w:w="3960" w:type="dxa"/>
          </w:tcPr>
          <w:p w:rsidR="00C251FE" w:rsidRPr="009A6F71" w:rsidRDefault="00C251FE" w:rsidP="00374918">
            <w:r w:rsidRPr="009A6F71">
              <w:t xml:space="preserve">Высота над уровнем моря, </w:t>
            </w:r>
            <w:r w:rsidRPr="009A6F71">
              <w:rPr>
                <w:b/>
                <w:bCs/>
              </w:rPr>
              <w:t>м</w:t>
            </w:r>
            <w:r w:rsidRPr="009A6F71">
              <w:t>,</w:t>
            </w:r>
          </w:p>
          <w:p w:rsidR="00C251FE" w:rsidRPr="009A6F71" w:rsidRDefault="00C251FE" w:rsidP="00374918">
            <w:pPr>
              <w:pStyle w:val="a5"/>
              <w:tabs>
                <w:tab w:val="clear" w:pos="4677"/>
                <w:tab w:val="clear" w:pos="9355"/>
              </w:tabs>
            </w:pPr>
            <w:r w:rsidRPr="009A6F71">
              <w:t>не более</w:t>
            </w:r>
          </w:p>
        </w:tc>
        <w:tc>
          <w:tcPr>
            <w:tcW w:w="6840" w:type="dxa"/>
            <w:gridSpan w:val="12"/>
            <w:vAlign w:val="center"/>
          </w:tcPr>
          <w:p w:rsidR="00C251FE" w:rsidRPr="009A6F71" w:rsidRDefault="00C251FE" w:rsidP="00374918">
            <w:pPr>
              <w:jc w:val="center"/>
            </w:pPr>
            <w:r w:rsidRPr="009A6F71">
              <w:t>1000</w:t>
            </w:r>
          </w:p>
        </w:tc>
      </w:tr>
      <w:tr w:rsidR="00C251FE" w:rsidRPr="009A6F71" w:rsidTr="006B0436">
        <w:trPr>
          <w:cantSplit/>
        </w:trPr>
        <w:tc>
          <w:tcPr>
            <w:tcW w:w="3960" w:type="dxa"/>
          </w:tcPr>
          <w:p w:rsidR="00C251FE" w:rsidRPr="009A6F71" w:rsidRDefault="00C251FE" w:rsidP="00374918">
            <w:r w:rsidRPr="009A6F71">
              <w:t xml:space="preserve">Допустимый интервал температур в помещении, (мин/макс), </w:t>
            </w:r>
            <w:r w:rsidRPr="009A6F71">
              <w:rPr>
                <w:b/>
                <w:bCs/>
              </w:rPr>
              <w:sym w:font="Symbol" w:char="F0B0"/>
            </w:r>
            <w:r w:rsidRPr="009A6F71">
              <w:rPr>
                <w:b/>
                <w:bCs/>
              </w:rPr>
              <w:t>С</w:t>
            </w:r>
          </w:p>
        </w:tc>
        <w:tc>
          <w:tcPr>
            <w:tcW w:w="6840" w:type="dxa"/>
            <w:gridSpan w:val="12"/>
            <w:vAlign w:val="center"/>
          </w:tcPr>
          <w:p w:rsidR="00C251FE" w:rsidRPr="009A6F71" w:rsidRDefault="00C251FE" w:rsidP="00374918">
            <w:pPr>
              <w:jc w:val="center"/>
            </w:pPr>
            <w:r w:rsidRPr="009A6F71">
              <w:t>от плюс 5</w:t>
            </w:r>
            <w:r w:rsidRPr="009A6F71">
              <w:sym w:font="Symbol" w:char="F0B0"/>
            </w:r>
            <w:r w:rsidRPr="009A6F71">
              <w:t xml:space="preserve"> до плюс 40</w:t>
            </w:r>
            <w:r w:rsidRPr="009A6F71">
              <w:sym w:font="Symbol" w:char="F0B0"/>
            </w:r>
          </w:p>
        </w:tc>
      </w:tr>
      <w:tr w:rsidR="00C251FE" w:rsidRPr="009A6F71" w:rsidTr="006B0436">
        <w:trPr>
          <w:cantSplit/>
        </w:trPr>
        <w:tc>
          <w:tcPr>
            <w:tcW w:w="3960" w:type="dxa"/>
          </w:tcPr>
          <w:p w:rsidR="00C251FE" w:rsidRPr="009A6F71" w:rsidRDefault="00C251FE" w:rsidP="0066510D">
            <w:pPr>
              <w:ind w:right="-108"/>
            </w:pPr>
            <w:r w:rsidRPr="009A6F71">
              <w:t>Климатическое исполнение</w:t>
            </w:r>
          </w:p>
        </w:tc>
        <w:tc>
          <w:tcPr>
            <w:tcW w:w="6840" w:type="dxa"/>
            <w:gridSpan w:val="12"/>
          </w:tcPr>
          <w:p w:rsidR="00C251FE" w:rsidRPr="009A6F71" w:rsidRDefault="00C251FE" w:rsidP="0066510D">
            <w:pPr>
              <w:ind w:left="142"/>
              <w:jc w:val="center"/>
            </w:pPr>
            <w:r w:rsidRPr="009A6F71">
              <w:t>УХЛ 4.1 ГОСТ 15150</w:t>
            </w:r>
          </w:p>
        </w:tc>
      </w:tr>
      <w:tr w:rsidR="00C251FE" w:rsidRPr="009A6F71" w:rsidTr="006B0436">
        <w:trPr>
          <w:cantSplit/>
        </w:trPr>
        <w:tc>
          <w:tcPr>
            <w:tcW w:w="3960" w:type="dxa"/>
          </w:tcPr>
          <w:p w:rsidR="00C251FE" w:rsidRPr="009A6F71" w:rsidRDefault="00C251FE" w:rsidP="00374918">
            <w:r w:rsidRPr="009A6F71">
              <w:t>Максимальное число запусков в час</w:t>
            </w:r>
          </w:p>
        </w:tc>
        <w:tc>
          <w:tcPr>
            <w:tcW w:w="6840" w:type="dxa"/>
            <w:gridSpan w:val="12"/>
            <w:vAlign w:val="center"/>
          </w:tcPr>
          <w:p w:rsidR="00C251FE" w:rsidRPr="009A6F71" w:rsidRDefault="00C251FE" w:rsidP="00374918">
            <w:pPr>
              <w:jc w:val="center"/>
            </w:pPr>
            <w:r w:rsidRPr="009A6F71">
              <w:t>10</w:t>
            </w:r>
          </w:p>
        </w:tc>
      </w:tr>
      <w:tr w:rsidR="00C251FE" w:rsidRPr="009A6F71" w:rsidTr="006B0436">
        <w:trPr>
          <w:cantSplit/>
        </w:trPr>
        <w:tc>
          <w:tcPr>
            <w:tcW w:w="3960" w:type="dxa"/>
          </w:tcPr>
          <w:p w:rsidR="00C251FE" w:rsidRPr="009A6F71" w:rsidRDefault="00C251FE" w:rsidP="0066510D">
            <w:pPr>
              <w:ind w:right="142"/>
            </w:pPr>
            <w:r w:rsidRPr="009A6F71">
              <w:t>Степень защиты оболочек не ниже</w:t>
            </w:r>
          </w:p>
        </w:tc>
        <w:tc>
          <w:tcPr>
            <w:tcW w:w="6840" w:type="dxa"/>
            <w:gridSpan w:val="12"/>
          </w:tcPr>
          <w:p w:rsidR="00C251FE" w:rsidRPr="009A6F71" w:rsidRDefault="00C251FE" w:rsidP="0066510D">
            <w:pPr>
              <w:jc w:val="center"/>
            </w:pPr>
            <w:r w:rsidRPr="009A6F71">
              <w:rPr>
                <w:lang w:val="en-US"/>
              </w:rPr>
              <w:t>IP</w:t>
            </w:r>
            <w:r w:rsidRPr="009A6F71">
              <w:t>20</w:t>
            </w:r>
          </w:p>
        </w:tc>
      </w:tr>
      <w:tr w:rsidR="00C251FE" w:rsidRPr="009A6F71" w:rsidTr="006B0436">
        <w:trPr>
          <w:cantSplit/>
        </w:trPr>
        <w:tc>
          <w:tcPr>
            <w:tcW w:w="3960" w:type="dxa"/>
          </w:tcPr>
          <w:p w:rsidR="00C251FE" w:rsidRPr="009A6F71" w:rsidRDefault="00C251FE" w:rsidP="00374918">
            <w:r w:rsidRPr="009A6F71">
              <w:t xml:space="preserve">Уровень шума на расстоянии 1м, </w:t>
            </w:r>
            <w:r w:rsidRPr="009A6F71">
              <w:rPr>
                <w:b/>
                <w:bCs/>
              </w:rPr>
              <w:t>дБ(А)</w:t>
            </w:r>
            <w:r w:rsidRPr="009A6F71">
              <w:t>, не более</w:t>
            </w:r>
          </w:p>
        </w:tc>
        <w:tc>
          <w:tcPr>
            <w:tcW w:w="6840" w:type="dxa"/>
            <w:gridSpan w:val="12"/>
            <w:vAlign w:val="center"/>
          </w:tcPr>
          <w:p w:rsidR="00C251FE" w:rsidRPr="009A6F71" w:rsidRDefault="00C251FE" w:rsidP="00374918">
            <w:pPr>
              <w:jc w:val="center"/>
            </w:pPr>
            <w:r w:rsidRPr="009A6F71">
              <w:t>67</w:t>
            </w:r>
          </w:p>
        </w:tc>
      </w:tr>
      <w:tr w:rsidR="00C251FE" w:rsidRPr="009A6F71" w:rsidTr="006B0436">
        <w:trPr>
          <w:cantSplit/>
          <w:trHeight w:val="454"/>
        </w:trPr>
        <w:tc>
          <w:tcPr>
            <w:tcW w:w="3960" w:type="dxa"/>
            <w:vAlign w:val="center"/>
          </w:tcPr>
          <w:p w:rsidR="00C251FE" w:rsidRPr="009A6F71" w:rsidRDefault="00C251FE" w:rsidP="00374918">
            <w:pPr>
              <w:rPr>
                <w:bCs/>
              </w:rPr>
            </w:pPr>
            <w:r w:rsidRPr="009A6F71">
              <w:rPr>
                <w:bCs/>
              </w:rPr>
              <w:t xml:space="preserve">Калибровка датчика температуры масла, </w:t>
            </w:r>
            <w:r w:rsidRPr="009A6F71">
              <w:rPr>
                <w:b/>
              </w:rPr>
              <w:sym w:font="Symbol" w:char="F0B0"/>
            </w:r>
            <w:r w:rsidRPr="009A6F71">
              <w:rPr>
                <w:b/>
              </w:rPr>
              <w:t>С</w:t>
            </w:r>
          </w:p>
        </w:tc>
        <w:tc>
          <w:tcPr>
            <w:tcW w:w="6840" w:type="dxa"/>
            <w:gridSpan w:val="12"/>
            <w:vAlign w:val="center"/>
          </w:tcPr>
          <w:p w:rsidR="00C251FE" w:rsidRPr="009A6F71" w:rsidRDefault="00C251FE" w:rsidP="00DB4031">
            <w:pPr>
              <w:jc w:val="center"/>
              <w:rPr>
                <w:bCs/>
              </w:rPr>
            </w:pPr>
            <w:r w:rsidRPr="009A6F71">
              <w:rPr>
                <w:bCs/>
              </w:rPr>
              <w:t>97</w:t>
            </w:r>
          </w:p>
        </w:tc>
      </w:tr>
      <w:tr w:rsidR="00C251FE" w:rsidRPr="009A6F71" w:rsidTr="006B0436">
        <w:trPr>
          <w:cantSplit/>
        </w:trPr>
        <w:tc>
          <w:tcPr>
            <w:tcW w:w="3960" w:type="dxa"/>
          </w:tcPr>
          <w:p w:rsidR="00C251FE" w:rsidRPr="009A6F71" w:rsidRDefault="00C251FE" w:rsidP="00374918">
            <w:pPr>
              <w:rPr>
                <w:bCs/>
              </w:rPr>
            </w:pPr>
            <w:r w:rsidRPr="009A6F71">
              <w:rPr>
                <w:bCs/>
              </w:rPr>
              <w:t xml:space="preserve">Калибровка термореле </w:t>
            </w:r>
          </w:p>
          <w:p w:rsidR="00C251FE" w:rsidRPr="009A6F71" w:rsidRDefault="00C251FE" w:rsidP="00374918">
            <w:pPr>
              <w:rPr>
                <w:bCs/>
              </w:rPr>
            </w:pPr>
            <w:r w:rsidRPr="009A6F71">
              <w:rPr>
                <w:bCs/>
              </w:rPr>
              <w:t xml:space="preserve">двигателя, </w:t>
            </w:r>
            <w:r w:rsidRPr="009A6F71">
              <w:rPr>
                <w:b/>
              </w:rPr>
              <w:t>А</w:t>
            </w:r>
          </w:p>
        </w:tc>
        <w:tc>
          <w:tcPr>
            <w:tcW w:w="6840" w:type="dxa"/>
            <w:gridSpan w:val="12"/>
            <w:vAlign w:val="center"/>
          </w:tcPr>
          <w:p w:rsidR="00C251FE" w:rsidRPr="009A6F71" w:rsidRDefault="00C251FE" w:rsidP="00DB4031">
            <w:pPr>
              <w:jc w:val="center"/>
              <w:rPr>
                <w:bCs/>
              </w:rPr>
            </w:pPr>
            <w:r w:rsidRPr="009A6F71">
              <w:rPr>
                <w:bCs/>
              </w:rPr>
              <w:t>18</w:t>
            </w:r>
          </w:p>
        </w:tc>
      </w:tr>
      <w:tr w:rsidR="00C251FE" w:rsidRPr="009A6F71" w:rsidTr="006B0436">
        <w:trPr>
          <w:cantSplit/>
        </w:trPr>
        <w:tc>
          <w:tcPr>
            <w:tcW w:w="3960" w:type="dxa"/>
          </w:tcPr>
          <w:p w:rsidR="00C251FE" w:rsidRPr="009A6F71" w:rsidRDefault="00C251FE" w:rsidP="00374918">
            <w:pPr>
              <w:rPr>
                <w:bCs/>
              </w:rPr>
            </w:pPr>
            <w:r w:rsidRPr="009A6F71">
              <w:rPr>
                <w:bCs/>
              </w:rPr>
              <w:t>Калибровка клапана</w:t>
            </w:r>
          </w:p>
          <w:p w:rsidR="00C251FE" w:rsidRPr="009A6F71" w:rsidRDefault="00C251FE" w:rsidP="00374918">
            <w:pPr>
              <w:rPr>
                <w:bCs/>
              </w:rPr>
            </w:pPr>
            <w:r w:rsidRPr="009A6F71">
              <w:rPr>
                <w:bCs/>
              </w:rPr>
              <w:t xml:space="preserve">безопасности, </w:t>
            </w:r>
            <w:r w:rsidRPr="009A6F71">
              <w:rPr>
                <w:b/>
              </w:rPr>
              <w:t>МПа</w:t>
            </w:r>
          </w:p>
        </w:tc>
        <w:tc>
          <w:tcPr>
            <w:tcW w:w="6840" w:type="dxa"/>
            <w:gridSpan w:val="12"/>
            <w:vAlign w:val="center"/>
          </w:tcPr>
          <w:p w:rsidR="00C251FE" w:rsidRPr="009A6F71" w:rsidRDefault="00C251FE" w:rsidP="00374918">
            <w:pPr>
              <w:jc w:val="center"/>
              <w:rPr>
                <w:bCs/>
              </w:rPr>
            </w:pPr>
            <w:r w:rsidRPr="009A6F71">
              <w:rPr>
                <w:bCs/>
              </w:rPr>
              <w:t>1,6</w:t>
            </w:r>
          </w:p>
        </w:tc>
      </w:tr>
      <w:tr w:rsidR="00C251FE" w:rsidRPr="009A6F71" w:rsidTr="006B0436">
        <w:trPr>
          <w:cantSplit/>
          <w:trHeight w:val="454"/>
        </w:trPr>
        <w:tc>
          <w:tcPr>
            <w:tcW w:w="3960" w:type="dxa"/>
            <w:vAlign w:val="center"/>
          </w:tcPr>
          <w:p w:rsidR="00C251FE" w:rsidRPr="009A6F71" w:rsidRDefault="00C251FE" w:rsidP="00374918">
            <w:pPr>
              <w:rPr>
                <w:bCs/>
              </w:rPr>
            </w:pPr>
            <w:r w:rsidRPr="009A6F71">
              <w:rPr>
                <w:bCs/>
              </w:rPr>
              <w:t>Масса</w:t>
            </w:r>
            <w:r w:rsidRPr="009A6F71">
              <w:t xml:space="preserve">, </w:t>
            </w:r>
            <w:r w:rsidRPr="009A6F71">
              <w:rPr>
                <w:b/>
              </w:rPr>
              <w:t>кг</w:t>
            </w:r>
            <w:r w:rsidRPr="009A6F71">
              <w:t>, нетто</w:t>
            </w:r>
          </w:p>
        </w:tc>
        <w:tc>
          <w:tcPr>
            <w:tcW w:w="570" w:type="dxa"/>
            <w:vAlign w:val="center"/>
          </w:tcPr>
          <w:p w:rsidR="00C251FE" w:rsidRPr="009A6F71" w:rsidRDefault="00C251FE" w:rsidP="00374918">
            <w:pPr>
              <w:ind w:left="-108" w:right="-78"/>
              <w:jc w:val="center"/>
              <w:rPr>
                <w:bCs/>
              </w:rPr>
            </w:pPr>
            <w:r w:rsidRPr="009A6F71">
              <w:rPr>
                <w:bCs/>
              </w:rPr>
              <w:t>570</w:t>
            </w:r>
          </w:p>
        </w:tc>
        <w:tc>
          <w:tcPr>
            <w:tcW w:w="570" w:type="dxa"/>
            <w:vAlign w:val="center"/>
          </w:tcPr>
          <w:p w:rsidR="00C251FE" w:rsidRPr="009A6F71" w:rsidRDefault="00C251FE" w:rsidP="00374918">
            <w:pPr>
              <w:ind w:left="-108" w:right="-78"/>
              <w:jc w:val="center"/>
              <w:rPr>
                <w:bCs/>
              </w:rPr>
            </w:pPr>
            <w:r w:rsidRPr="009A6F71">
              <w:rPr>
                <w:bCs/>
              </w:rPr>
              <w:t>630</w:t>
            </w:r>
          </w:p>
        </w:tc>
        <w:tc>
          <w:tcPr>
            <w:tcW w:w="570" w:type="dxa"/>
            <w:vAlign w:val="center"/>
          </w:tcPr>
          <w:p w:rsidR="00C251FE" w:rsidRPr="009A6F71" w:rsidRDefault="00C251FE" w:rsidP="00374918">
            <w:pPr>
              <w:ind w:left="-108" w:right="-78"/>
              <w:jc w:val="center"/>
              <w:rPr>
                <w:bCs/>
              </w:rPr>
            </w:pPr>
            <w:r w:rsidRPr="009A6F71">
              <w:rPr>
                <w:bCs/>
              </w:rPr>
              <w:t>585</w:t>
            </w:r>
          </w:p>
        </w:tc>
        <w:tc>
          <w:tcPr>
            <w:tcW w:w="570" w:type="dxa"/>
            <w:vAlign w:val="center"/>
          </w:tcPr>
          <w:p w:rsidR="00C251FE" w:rsidRPr="009A6F71" w:rsidRDefault="00C251FE" w:rsidP="00374918">
            <w:pPr>
              <w:ind w:left="-108" w:right="-78"/>
              <w:jc w:val="center"/>
              <w:rPr>
                <w:bCs/>
              </w:rPr>
            </w:pPr>
            <w:r w:rsidRPr="009A6F71">
              <w:rPr>
                <w:bCs/>
              </w:rPr>
              <w:t>650</w:t>
            </w:r>
          </w:p>
        </w:tc>
        <w:tc>
          <w:tcPr>
            <w:tcW w:w="570" w:type="dxa"/>
            <w:vAlign w:val="center"/>
          </w:tcPr>
          <w:p w:rsidR="00C251FE" w:rsidRPr="009A6F71" w:rsidRDefault="00C251FE" w:rsidP="00374918">
            <w:pPr>
              <w:ind w:left="-108" w:right="-78"/>
              <w:jc w:val="center"/>
              <w:rPr>
                <w:bCs/>
              </w:rPr>
            </w:pPr>
            <w:r w:rsidRPr="009A6F71">
              <w:rPr>
                <w:bCs/>
              </w:rPr>
              <w:t>570</w:t>
            </w:r>
          </w:p>
        </w:tc>
        <w:tc>
          <w:tcPr>
            <w:tcW w:w="570" w:type="dxa"/>
            <w:vAlign w:val="center"/>
          </w:tcPr>
          <w:p w:rsidR="00C251FE" w:rsidRPr="009A6F71" w:rsidRDefault="00C251FE" w:rsidP="00374918">
            <w:pPr>
              <w:ind w:left="-108" w:right="-78"/>
              <w:jc w:val="center"/>
              <w:rPr>
                <w:bCs/>
              </w:rPr>
            </w:pPr>
            <w:r w:rsidRPr="009A6F71">
              <w:rPr>
                <w:bCs/>
              </w:rPr>
              <w:t>630</w:t>
            </w:r>
          </w:p>
        </w:tc>
        <w:tc>
          <w:tcPr>
            <w:tcW w:w="570" w:type="dxa"/>
            <w:vAlign w:val="center"/>
          </w:tcPr>
          <w:p w:rsidR="00C251FE" w:rsidRPr="009A6F71" w:rsidRDefault="00C251FE" w:rsidP="00374918">
            <w:pPr>
              <w:ind w:left="-108" w:right="-78"/>
              <w:jc w:val="center"/>
              <w:rPr>
                <w:bCs/>
              </w:rPr>
            </w:pPr>
            <w:r w:rsidRPr="009A6F71">
              <w:rPr>
                <w:bCs/>
              </w:rPr>
              <w:t>585</w:t>
            </w:r>
          </w:p>
        </w:tc>
        <w:tc>
          <w:tcPr>
            <w:tcW w:w="570" w:type="dxa"/>
            <w:vAlign w:val="center"/>
          </w:tcPr>
          <w:p w:rsidR="00C251FE" w:rsidRPr="009A6F71" w:rsidRDefault="00C251FE" w:rsidP="00374918">
            <w:pPr>
              <w:ind w:left="-108" w:right="-78"/>
              <w:jc w:val="center"/>
              <w:rPr>
                <w:bCs/>
              </w:rPr>
            </w:pPr>
            <w:r w:rsidRPr="009A6F71">
              <w:rPr>
                <w:bCs/>
              </w:rPr>
              <w:t>650</w:t>
            </w:r>
          </w:p>
        </w:tc>
        <w:tc>
          <w:tcPr>
            <w:tcW w:w="570" w:type="dxa"/>
            <w:vAlign w:val="center"/>
          </w:tcPr>
          <w:p w:rsidR="00C251FE" w:rsidRPr="009A6F71" w:rsidRDefault="00C251FE" w:rsidP="00374918">
            <w:pPr>
              <w:ind w:left="-108" w:right="-78"/>
              <w:jc w:val="center"/>
              <w:rPr>
                <w:bCs/>
              </w:rPr>
            </w:pPr>
            <w:r w:rsidRPr="009A6F71">
              <w:rPr>
                <w:bCs/>
              </w:rPr>
              <w:t>570</w:t>
            </w:r>
          </w:p>
        </w:tc>
        <w:tc>
          <w:tcPr>
            <w:tcW w:w="570" w:type="dxa"/>
            <w:vAlign w:val="center"/>
          </w:tcPr>
          <w:p w:rsidR="00C251FE" w:rsidRPr="009A6F71" w:rsidRDefault="00C251FE" w:rsidP="00374918">
            <w:pPr>
              <w:ind w:left="-108" w:right="-78"/>
              <w:jc w:val="center"/>
              <w:rPr>
                <w:bCs/>
              </w:rPr>
            </w:pPr>
            <w:r w:rsidRPr="009A6F71">
              <w:rPr>
                <w:bCs/>
              </w:rPr>
              <w:t>630</w:t>
            </w:r>
          </w:p>
        </w:tc>
        <w:tc>
          <w:tcPr>
            <w:tcW w:w="570" w:type="dxa"/>
            <w:vAlign w:val="center"/>
          </w:tcPr>
          <w:p w:rsidR="00C251FE" w:rsidRPr="009A6F71" w:rsidRDefault="00C251FE" w:rsidP="00374918">
            <w:pPr>
              <w:ind w:left="-108" w:right="-78"/>
              <w:jc w:val="center"/>
              <w:rPr>
                <w:bCs/>
              </w:rPr>
            </w:pPr>
            <w:r w:rsidRPr="009A6F71">
              <w:rPr>
                <w:bCs/>
              </w:rPr>
              <w:t>585</w:t>
            </w:r>
          </w:p>
        </w:tc>
        <w:tc>
          <w:tcPr>
            <w:tcW w:w="570" w:type="dxa"/>
            <w:vAlign w:val="center"/>
          </w:tcPr>
          <w:p w:rsidR="00C251FE" w:rsidRPr="009A6F71" w:rsidRDefault="00C251FE" w:rsidP="00374918">
            <w:pPr>
              <w:ind w:left="-108" w:right="-78"/>
              <w:jc w:val="center"/>
              <w:rPr>
                <w:bCs/>
              </w:rPr>
            </w:pPr>
            <w:r w:rsidRPr="009A6F71">
              <w:rPr>
                <w:bCs/>
              </w:rPr>
              <w:t>650</w:t>
            </w:r>
          </w:p>
        </w:tc>
      </w:tr>
      <w:tr w:rsidR="00C251FE" w:rsidRPr="009A6F71" w:rsidTr="006B0436">
        <w:trPr>
          <w:cantSplit/>
          <w:trHeight w:val="454"/>
        </w:trPr>
        <w:tc>
          <w:tcPr>
            <w:tcW w:w="3960" w:type="dxa"/>
            <w:vAlign w:val="center"/>
          </w:tcPr>
          <w:p w:rsidR="00C251FE" w:rsidRPr="009A6F71" w:rsidRDefault="00C251FE" w:rsidP="00374918">
            <w:pPr>
              <w:rPr>
                <w:bCs/>
              </w:rPr>
            </w:pPr>
            <w:r w:rsidRPr="009A6F71">
              <w:rPr>
                <w:bCs/>
              </w:rPr>
              <w:t xml:space="preserve">Габариты, </w:t>
            </w:r>
            <w:r w:rsidRPr="009A6F71">
              <w:rPr>
                <w:b/>
              </w:rPr>
              <w:t>мм</w:t>
            </w:r>
            <w:r w:rsidRPr="009A6F71">
              <w:t>, не более</w:t>
            </w:r>
          </w:p>
        </w:tc>
        <w:tc>
          <w:tcPr>
            <w:tcW w:w="6840" w:type="dxa"/>
            <w:gridSpan w:val="12"/>
            <w:vAlign w:val="center"/>
          </w:tcPr>
          <w:p w:rsidR="00C251FE" w:rsidRPr="009A6F71" w:rsidRDefault="00C251FE" w:rsidP="00374918">
            <w:pPr>
              <w:jc w:val="center"/>
              <w:rPr>
                <w:bCs/>
              </w:rPr>
            </w:pPr>
            <w:r w:rsidRPr="009A6F71">
              <w:rPr>
                <w:bCs/>
              </w:rPr>
              <w:t>1235х1130х1500</w:t>
            </w:r>
          </w:p>
        </w:tc>
      </w:tr>
    </w:tbl>
    <w:p w:rsidR="00C251FE" w:rsidRPr="009A6F71" w:rsidRDefault="00C251FE" w:rsidP="00A321AA">
      <w:pPr>
        <w:rPr>
          <w:bCs/>
        </w:rPr>
      </w:pPr>
    </w:p>
    <w:p w:rsidR="00C251FE" w:rsidRPr="009A6F71" w:rsidRDefault="00C251FE" w:rsidP="0097384B">
      <w:pPr>
        <w:pStyle w:val="aa"/>
        <w:ind w:firstLine="708"/>
        <w:rPr>
          <w:sz w:val="24"/>
        </w:rPr>
      </w:pPr>
    </w:p>
    <w:p w:rsidR="00C251FE" w:rsidRPr="009A6F71" w:rsidRDefault="00C251FE" w:rsidP="00374918">
      <w:pPr>
        <w:pStyle w:val="aa"/>
        <w:ind w:firstLine="708"/>
        <w:jc w:val="left"/>
        <w:rPr>
          <w:sz w:val="24"/>
        </w:rPr>
      </w:pPr>
      <w:r w:rsidRPr="009A6F71">
        <w:rPr>
          <w:sz w:val="24"/>
        </w:rPr>
        <w:br w:type="page"/>
      </w:r>
      <w:r w:rsidR="00013941">
        <w:rPr>
          <w:bCs/>
          <w:sz w:val="24"/>
          <w:szCs w:val="24"/>
        </w:rPr>
        <w:lastRenderedPageBreak/>
        <w:t>Окончание</w:t>
      </w:r>
      <w:r w:rsidRPr="009A6F71">
        <w:rPr>
          <w:sz w:val="24"/>
        </w:rPr>
        <w:t>таблицы 2</w:t>
      </w:r>
    </w:p>
    <w:tbl>
      <w:tblPr>
        <w:tblW w:w="106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0"/>
        <w:gridCol w:w="555"/>
        <w:gridCol w:w="555"/>
        <w:gridCol w:w="555"/>
        <w:gridCol w:w="555"/>
        <w:gridCol w:w="555"/>
        <w:gridCol w:w="555"/>
        <w:gridCol w:w="555"/>
        <w:gridCol w:w="555"/>
        <w:gridCol w:w="555"/>
        <w:gridCol w:w="555"/>
        <w:gridCol w:w="555"/>
        <w:gridCol w:w="555"/>
      </w:tblGrid>
      <w:tr w:rsidR="00C251FE" w:rsidRPr="009A6F71" w:rsidTr="006B0436">
        <w:trPr>
          <w:cantSplit/>
          <w:trHeight w:val="416"/>
        </w:trPr>
        <w:tc>
          <w:tcPr>
            <w:tcW w:w="3960" w:type="dxa"/>
            <w:vMerge w:val="restart"/>
          </w:tcPr>
          <w:p w:rsidR="00C251FE" w:rsidRPr="009A6F71" w:rsidRDefault="00C251FE" w:rsidP="006B0436">
            <w:pPr>
              <w:ind w:right="141" w:hanging="70"/>
              <w:jc w:val="center"/>
              <w:rPr>
                <w:b/>
              </w:rPr>
            </w:pPr>
            <w:r w:rsidRPr="009A6F71">
              <w:rPr>
                <w:b/>
              </w:rPr>
              <w:t>Наименование</w:t>
            </w:r>
          </w:p>
          <w:p w:rsidR="00C251FE" w:rsidRPr="009A6F71" w:rsidRDefault="00C251FE" w:rsidP="006B0436">
            <w:pPr>
              <w:pStyle w:val="8"/>
              <w:ind w:hanging="70"/>
              <w:rPr>
                <w:szCs w:val="24"/>
              </w:rPr>
            </w:pPr>
            <w:r w:rsidRPr="009A6F71">
              <w:t>показателя</w:t>
            </w:r>
          </w:p>
        </w:tc>
        <w:tc>
          <w:tcPr>
            <w:tcW w:w="6660" w:type="dxa"/>
            <w:gridSpan w:val="12"/>
            <w:vAlign w:val="center"/>
          </w:tcPr>
          <w:p w:rsidR="00C251FE" w:rsidRPr="009A6F71" w:rsidRDefault="00C251FE" w:rsidP="00374918">
            <w:pPr>
              <w:ind w:left="-205" w:right="-108"/>
              <w:jc w:val="center"/>
              <w:rPr>
                <w:b/>
              </w:rPr>
            </w:pPr>
            <w:r w:rsidRPr="009A6F71">
              <w:rPr>
                <w:b/>
              </w:rPr>
              <w:t>Значение показателя</w:t>
            </w:r>
          </w:p>
        </w:tc>
      </w:tr>
      <w:tr w:rsidR="00C251FE" w:rsidRPr="009A6F71" w:rsidTr="006B0436">
        <w:trPr>
          <w:cantSplit/>
          <w:trHeight w:val="1600"/>
        </w:trPr>
        <w:tc>
          <w:tcPr>
            <w:tcW w:w="3960" w:type="dxa"/>
            <w:vMerge/>
          </w:tcPr>
          <w:p w:rsidR="00C251FE" w:rsidRPr="009A6F71" w:rsidRDefault="00C251FE" w:rsidP="00374918">
            <w:pPr>
              <w:pStyle w:val="8"/>
              <w:ind w:left="-108" w:firstLine="108"/>
              <w:rPr>
                <w:szCs w:val="24"/>
              </w:rPr>
            </w:pPr>
          </w:p>
        </w:tc>
        <w:tc>
          <w:tcPr>
            <w:tcW w:w="555" w:type="dxa"/>
            <w:textDirection w:val="btLr"/>
            <w:vAlign w:val="center"/>
          </w:tcPr>
          <w:p w:rsidR="00C251FE" w:rsidRPr="009A6F71" w:rsidRDefault="00C251FE" w:rsidP="00374918">
            <w:pPr>
              <w:ind w:left="113" w:right="-140"/>
              <w:rPr>
                <w:b/>
              </w:rPr>
            </w:pPr>
            <w:r w:rsidRPr="009A6F71">
              <w:rPr>
                <w:b/>
              </w:rPr>
              <w:t>ВК30-8</w:t>
            </w:r>
          </w:p>
        </w:tc>
        <w:tc>
          <w:tcPr>
            <w:tcW w:w="555" w:type="dxa"/>
            <w:textDirection w:val="btLr"/>
            <w:vAlign w:val="center"/>
          </w:tcPr>
          <w:p w:rsidR="00C251FE" w:rsidRPr="009A6F71" w:rsidRDefault="00C251FE" w:rsidP="00374918">
            <w:pPr>
              <w:ind w:left="113" w:right="-140"/>
              <w:rPr>
                <w:b/>
              </w:rPr>
            </w:pPr>
            <w:r w:rsidRPr="009A6F71">
              <w:rPr>
                <w:b/>
              </w:rPr>
              <w:t>ВК30-8Д</w:t>
            </w:r>
          </w:p>
        </w:tc>
        <w:tc>
          <w:tcPr>
            <w:tcW w:w="555" w:type="dxa"/>
            <w:textDirection w:val="btLr"/>
            <w:vAlign w:val="center"/>
          </w:tcPr>
          <w:p w:rsidR="00C251FE" w:rsidRPr="009A6F71" w:rsidRDefault="00C251FE" w:rsidP="00374918">
            <w:pPr>
              <w:ind w:left="113" w:right="-140"/>
              <w:rPr>
                <w:b/>
              </w:rPr>
            </w:pPr>
            <w:r w:rsidRPr="009A6F71">
              <w:rPr>
                <w:b/>
              </w:rPr>
              <w:t>ВК30-8ВС</w:t>
            </w:r>
          </w:p>
        </w:tc>
        <w:tc>
          <w:tcPr>
            <w:tcW w:w="555" w:type="dxa"/>
            <w:textDirection w:val="btLr"/>
            <w:vAlign w:val="center"/>
          </w:tcPr>
          <w:p w:rsidR="00C251FE" w:rsidRPr="009A6F71" w:rsidRDefault="00C251FE" w:rsidP="00374918">
            <w:pPr>
              <w:ind w:left="113" w:right="-140"/>
              <w:rPr>
                <w:b/>
              </w:rPr>
            </w:pPr>
            <w:r w:rsidRPr="009A6F71">
              <w:rPr>
                <w:b/>
              </w:rPr>
              <w:t>ВК30-8ДВС</w:t>
            </w:r>
          </w:p>
        </w:tc>
        <w:tc>
          <w:tcPr>
            <w:tcW w:w="555" w:type="dxa"/>
            <w:textDirection w:val="btLr"/>
            <w:vAlign w:val="center"/>
          </w:tcPr>
          <w:p w:rsidR="00C251FE" w:rsidRPr="009A6F71" w:rsidRDefault="00C251FE" w:rsidP="00374918">
            <w:pPr>
              <w:ind w:left="113" w:right="-140"/>
              <w:rPr>
                <w:b/>
              </w:rPr>
            </w:pPr>
            <w:r w:rsidRPr="009A6F71">
              <w:rPr>
                <w:b/>
              </w:rPr>
              <w:t>ВК30-10</w:t>
            </w:r>
          </w:p>
        </w:tc>
        <w:tc>
          <w:tcPr>
            <w:tcW w:w="555" w:type="dxa"/>
            <w:textDirection w:val="btLr"/>
            <w:vAlign w:val="center"/>
          </w:tcPr>
          <w:p w:rsidR="00C251FE" w:rsidRPr="009A6F71" w:rsidRDefault="00C251FE" w:rsidP="00374918">
            <w:pPr>
              <w:ind w:left="113" w:right="-140"/>
              <w:rPr>
                <w:b/>
              </w:rPr>
            </w:pPr>
            <w:r w:rsidRPr="009A6F71">
              <w:rPr>
                <w:b/>
              </w:rPr>
              <w:t>ВК30-10Д</w:t>
            </w:r>
          </w:p>
        </w:tc>
        <w:tc>
          <w:tcPr>
            <w:tcW w:w="555" w:type="dxa"/>
            <w:textDirection w:val="btLr"/>
            <w:vAlign w:val="center"/>
          </w:tcPr>
          <w:p w:rsidR="00C251FE" w:rsidRPr="009A6F71" w:rsidRDefault="00C251FE" w:rsidP="00374918">
            <w:pPr>
              <w:ind w:left="113" w:right="-140"/>
              <w:rPr>
                <w:b/>
              </w:rPr>
            </w:pPr>
            <w:r w:rsidRPr="009A6F71">
              <w:rPr>
                <w:b/>
              </w:rPr>
              <w:t>ВК30-10ВС</w:t>
            </w:r>
          </w:p>
        </w:tc>
        <w:tc>
          <w:tcPr>
            <w:tcW w:w="555" w:type="dxa"/>
            <w:textDirection w:val="btLr"/>
            <w:vAlign w:val="center"/>
          </w:tcPr>
          <w:p w:rsidR="00C251FE" w:rsidRPr="009A6F71" w:rsidRDefault="00C251FE" w:rsidP="00374918">
            <w:pPr>
              <w:ind w:left="113" w:right="-140"/>
              <w:rPr>
                <w:b/>
              </w:rPr>
            </w:pPr>
            <w:r w:rsidRPr="009A6F71">
              <w:rPr>
                <w:b/>
              </w:rPr>
              <w:t>ВК30-10ДВС</w:t>
            </w:r>
          </w:p>
        </w:tc>
        <w:tc>
          <w:tcPr>
            <w:tcW w:w="555" w:type="dxa"/>
            <w:textDirection w:val="btLr"/>
            <w:vAlign w:val="center"/>
          </w:tcPr>
          <w:p w:rsidR="00C251FE" w:rsidRPr="009A6F71" w:rsidRDefault="00C251FE" w:rsidP="00374918">
            <w:pPr>
              <w:ind w:left="113" w:right="-140"/>
              <w:rPr>
                <w:b/>
              </w:rPr>
            </w:pPr>
            <w:r w:rsidRPr="009A6F71">
              <w:rPr>
                <w:b/>
              </w:rPr>
              <w:t>ВК30-15</w:t>
            </w:r>
          </w:p>
        </w:tc>
        <w:tc>
          <w:tcPr>
            <w:tcW w:w="555" w:type="dxa"/>
            <w:textDirection w:val="btLr"/>
            <w:vAlign w:val="center"/>
          </w:tcPr>
          <w:p w:rsidR="00C251FE" w:rsidRPr="009A6F71" w:rsidRDefault="00C251FE" w:rsidP="00374918">
            <w:pPr>
              <w:ind w:left="113" w:right="-140"/>
              <w:rPr>
                <w:b/>
              </w:rPr>
            </w:pPr>
            <w:r w:rsidRPr="009A6F71">
              <w:rPr>
                <w:b/>
              </w:rPr>
              <w:t>ВК30-15Д</w:t>
            </w:r>
          </w:p>
        </w:tc>
        <w:tc>
          <w:tcPr>
            <w:tcW w:w="555" w:type="dxa"/>
            <w:textDirection w:val="btLr"/>
            <w:vAlign w:val="center"/>
          </w:tcPr>
          <w:p w:rsidR="00C251FE" w:rsidRPr="009A6F71" w:rsidRDefault="00C251FE" w:rsidP="00374918">
            <w:pPr>
              <w:ind w:left="113" w:right="-140"/>
              <w:rPr>
                <w:b/>
              </w:rPr>
            </w:pPr>
            <w:r w:rsidRPr="009A6F71">
              <w:rPr>
                <w:b/>
              </w:rPr>
              <w:t>ВК30-15ВС</w:t>
            </w:r>
          </w:p>
        </w:tc>
        <w:tc>
          <w:tcPr>
            <w:tcW w:w="555" w:type="dxa"/>
            <w:textDirection w:val="btLr"/>
            <w:vAlign w:val="center"/>
          </w:tcPr>
          <w:p w:rsidR="00C251FE" w:rsidRPr="009A6F71" w:rsidRDefault="00C251FE" w:rsidP="00374918">
            <w:pPr>
              <w:ind w:left="113" w:right="-140"/>
              <w:rPr>
                <w:b/>
              </w:rPr>
            </w:pPr>
            <w:r w:rsidRPr="009A6F71">
              <w:rPr>
                <w:b/>
              </w:rPr>
              <w:t>ВК30-15ДВС</w:t>
            </w:r>
          </w:p>
        </w:tc>
      </w:tr>
      <w:tr w:rsidR="00C251FE" w:rsidRPr="009A6F71" w:rsidTr="006B0436">
        <w:trPr>
          <w:cantSplit/>
        </w:trPr>
        <w:tc>
          <w:tcPr>
            <w:tcW w:w="3960" w:type="dxa"/>
          </w:tcPr>
          <w:p w:rsidR="00C251FE" w:rsidRPr="009A6F71" w:rsidRDefault="00C251FE" w:rsidP="001D12AA">
            <w:pPr>
              <w:rPr>
                <w:b/>
              </w:rPr>
            </w:pPr>
            <w:r w:rsidRPr="009A6F71">
              <w:t xml:space="preserve">Рабочее давление, </w:t>
            </w:r>
            <w:r w:rsidRPr="009A6F71">
              <w:rPr>
                <w:b/>
              </w:rPr>
              <w:t>МПа</w:t>
            </w:r>
            <w:r w:rsidR="006B0436">
              <w:rPr>
                <w:b/>
              </w:rPr>
              <w:t xml:space="preserve">, </w:t>
            </w:r>
            <w:r w:rsidR="001D12AA">
              <w:rPr>
                <w:b/>
              </w:rPr>
              <w:t>бар</w:t>
            </w:r>
          </w:p>
        </w:tc>
        <w:tc>
          <w:tcPr>
            <w:tcW w:w="2220" w:type="dxa"/>
            <w:gridSpan w:val="4"/>
          </w:tcPr>
          <w:p w:rsidR="00C251FE" w:rsidRPr="009A6F71" w:rsidRDefault="00C251FE" w:rsidP="00374918">
            <w:pPr>
              <w:jc w:val="center"/>
              <w:rPr>
                <w:bCs/>
              </w:rPr>
            </w:pPr>
            <w:r w:rsidRPr="009A6F71">
              <w:rPr>
                <w:bCs/>
              </w:rPr>
              <w:t>0,8</w:t>
            </w:r>
            <w:r w:rsidR="006B0436">
              <w:rPr>
                <w:bCs/>
              </w:rPr>
              <w:t xml:space="preserve"> (8)</w:t>
            </w:r>
          </w:p>
        </w:tc>
        <w:tc>
          <w:tcPr>
            <w:tcW w:w="2220" w:type="dxa"/>
            <w:gridSpan w:val="4"/>
          </w:tcPr>
          <w:p w:rsidR="00C251FE" w:rsidRPr="009A6F71" w:rsidRDefault="00C251FE" w:rsidP="00374918">
            <w:pPr>
              <w:jc w:val="center"/>
              <w:rPr>
                <w:bCs/>
              </w:rPr>
            </w:pPr>
            <w:r w:rsidRPr="009A6F71">
              <w:rPr>
                <w:bCs/>
              </w:rPr>
              <w:t>1,0</w:t>
            </w:r>
            <w:r w:rsidR="006B0436">
              <w:rPr>
                <w:bCs/>
              </w:rPr>
              <w:t xml:space="preserve"> (10)</w:t>
            </w:r>
          </w:p>
        </w:tc>
        <w:tc>
          <w:tcPr>
            <w:tcW w:w="2220" w:type="dxa"/>
            <w:gridSpan w:val="4"/>
          </w:tcPr>
          <w:p w:rsidR="00C251FE" w:rsidRPr="009A6F71" w:rsidRDefault="00C251FE" w:rsidP="00374918">
            <w:pPr>
              <w:jc w:val="center"/>
              <w:rPr>
                <w:bCs/>
              </w:rPr>
            </w:pPr>
            <w:r w:rsidRPr="009A6F71">
              <w:rPr>
                <w:bCs/>
              </w:rPr>
              <w:t>1,5</w:t>
            </w:r>
            <w:r w:rsidR="006B0436">
              <w:rPr>
                <w:bCs/>
              </w:rPr>
              <w:t xml:space="preserve"> (15)</w:t>
            </w:r>
          </w:p>
        </w:tc>
      </w:tr>
      <w:tr w:rsidR="00C251FE" w:rsidRPr="009A6F71" w:rsidTr="006B0436">
        <w:trPr>
          <w:cantSplit/>
        </w:trPr>
        <w:tc>
          <w:tcPr>
            <w:tcW w:w="3960" w:type="dxa"/>
          </w:tcPr>
          <w:p w:rsidR="00C251FE" w:rsidRPr="009A6F71" w:rsidRDefault="00C251FE" w:rsidP="00374918">
            <w:pPr>
              <w:pStyle w:val="a5"/>
            </w:pPr>
            <w:r w:rsidRPr="009A6F71">
              <w:t>Винтовой блок</w:t>
            </w:r>
          </w:p>
        </w:tc>
        <w:tc>
          <w:tcPr>
            <w:tcW w:w="6660" w:type="dxa"/>
            <w:gridSpan w:val="12"/>
          </w:tcPr>
          <w:p w:rsidR="00C251FE" w:rsidRPr="009A6F71" w:rsidRDefault="00C251FE" w:rsidP="00374918">
            <w:pPr>
              <w:ind w:left="-108" w:right="-108"/>
              <w:jc w:val="center"/>
              <w:rPr>
                <w:lang w:val="en-US"/>
              </w:rPr>
            </w:pPr>
            <w:r w:rsidRPr="009A6F71">
              <w:rPr>
                <w:lang w:val="en-US"/>
              </w:rPr>
              <w:t>OS70</w:t>
            </w:r>
          </w:p>
        </w:tc>
      </w:tr>
      <w:tr w:rsidR="00C251FE" w:rsidRPr="009A6F71" w:rsidTr="006B0436">
        <w:trPr>
          <w:cantSplit/>
          <w:trHeight w:val="622"/>
        </w:trPr>
        <w:tc>
          <w:tcPr>
            <w:tcW w:w="3960" w:type="dxa"/>
          </w:tcPr>
          <w:p w:rsidR="00C251FE" w:rsidRPr="009A6F71" w:rsidRDefault="00C251FE" w:rsidP="00374918">
            <w:pPr>
              <w:pStyle w:val="4"/>
              <w:jc w:val="left"/>
              <w:rPr>
                <w:i w:val="0"/>
                <w:iCs/>
                <w:sz w:val="24"/>
              </w:rPr>
            </w:pPr>
            <w:r w:rsidRPr="009A6F71">
              <w:rPr>
                <w:b w:val="0"/>
                <w:bCs/>
                <w:i w:val="0"/>
                <w:iCs/>
                <w:sz w:val="24"/>
              </w:rPr>
              <w:t>Объемная производител</w:t>
            </w:r>
            <w:r w:rsidRPr="009A6F71">
              <w:rPr>
                <w:b w:val="0"/>
                <w:bCs/>
                <w:i w:val="0"/>
                <w:iCs/>
                <w:sz w:val="24"/>
              </w:rPr>
              <w:t>ь</w:t>
            </w:r>
            <w:r w:rsidRPr="009A6F71">
              <w:rPr>
                <w:b w:val="0"/>
                <w:bCs/>
                <w:i w:val="0"/>
                <w:iCs/>
                <w:sz w:val="24"/>
              </w:rPr>
              <w:t>ность,приведенная к начальным</w:t>
            </w:r>
            <w:r w:rsidRPr="009A6F71">
              <w:rPr>
                <w:b w:val="0"/>
                <w:bCs/>
                <w:i w:val="0"/>
                <w:iCs/>
                <w:sz w:val="24"/>
              </w:rPr>
              <w:t>у</w:t>
            </w:r>
            <w:r w:rsidRPr="009A6F71">
              <w:rPr>
                <w:b w:val="0"/>
                <w:bCs/>
                <w:i w:val="0"/>
                <w:iCs/>
                <w:sz w:val="24"/>
              </w:rPr>
              <w:t>словиям,</w:t>
            </w:r>
            <w:r w:rsidRPr="009A6F71">
              <w:rPr>
                <w:bCs/>
                <w:i w:val="0"/>
                <w:iCs/>
                <w:sz w:val="24"/>
              </w:rPr>
              <w:t xml:space="preserve"> л/мин</w:t>
            </w:r>
            <w:r w:rsidRPr="009A6F71">
              <w:rPr>
                <w:i w:val="0"/>
                <w:iCs/>
                <w:sz w:val="24"/>
              </w:rPr>
              <w:t>,</w:t>
            </w:r>
            <w:r w:rsidRPr="009A6F71">
              <w:rPr>
                <w:b w:val="0"/>
                <w:bCs/>
                <w:i w:val="0"/>
                <w:iCs/>
                <w:sz w:val="24"/>
              </w:rPr>
              <w:t xml:space="preserve"> ±10 %</w:t>
            </w:r>
          </w:p>
        </w:tc>
        <w:tc>
          <w:tcPr>
            <w:tcW w:w="2220" w:type="dxa"/>
            <w:gridSpan w:val="4"/>
            <w:vAlign w:val="center"/>
          </w:tcPr>
          <w:p w:rsidR="00C251FE" w:rsidRPr="009A6F71" w:rsidRDefault="00C251FE" w:rsidP="00374918">
            <w:pPr>
              <w:jc w:val="center"/>
            </w:pPr>
            <w:r w:rsidRPr="009A6F71">
              <w:t>3500</w:t>
            </w:r>
          </w:p>
        </w:tc>
        <w:tc>
          <w:tcPr>
            <w:tcW w:w="2220" w:type="dxa"/>
            <w:gridSpan w:val="4"/>
            <w:vAlign w:val="center"/>
          </w:tcPr>
          <w:p w:rsidR="00C251FE" w:rsidRPr="009A6F71" w:rsidRDefault="00C251FE" w:rsidP="00374918">
            <w:pPr>
              <w:jc w:val="center"/>
            </w:pPr>
            <w:r w:rsidRPr="009A6F71">
              <w:t>3200</w:t>
            </w:r>
          </w:p>
        </w:tc>
        <w:tc>
          <w:tcPr>
            <w:tcW w:w="2220" w:type="dxa"/>
            <w:gridSpan w:val="4"/>
            <w:vAlign w:val="center"/>
          </w:tcPr>
          <w:p w:rsidR="00C251FE" w:rsidRPr="009A6F71" w:rsidRDefault="00C251FE" w:rsidP="00374918">
            <w:pPr>
              <w:jc w:val="center"/>
            </w:pPr>
            <w:r w:rsidRPr="009A6F71">
              <w:t>2500</w:t>
            </w:r>
          </w:p>
        </w:tc>
      </w:tr>
      <w:tr w:rsidR="00C251FE" w:rsidRPr="009A6F71" w:rsidTr="006B0436">
        <w:trPr>
          <w:cantSplit/>
          <w:trHeight w:val="270"/>
        </w:trPr>
        <w:tc>
          <w:tcPr>
            <w:tcW w:w="3960" w:type="dxa"/>
            <w:vAlign w:val="center"/>
          </w:tcPr>
          <w:p w:rsidR="00C251FE" w:rsidRPr="009A6F71" w:rsidRDefault="00C251FE" w:rsidP="00642884">
            <w:pPr>
              <w:ind w:right="-108"/>
            </w:pPr>
            <w:r w:rsidRPr="009A6F71">
              <w:rPr>
                <w:spacing w:val="-8"/>
                <w:sz w:val="22"/>
                <w:szCs w:val="22"/>
              </w:rPr>
              <w:t>Число оборотов вала винтового блока, мин</w:t>
            </w:r>
            <w:r w:rsidRPr="009A6F71">
              <w:rPr>
                <w:spacing w:val="-8"/>
                <w:sz w:val="22"/>
                <w:szCs w:val="22"/>
                <w:vertAlign w:val="superscript"/>
              </w:rPr>
              <w:t>-1</w:t>
            </w:r>
          </w:p>
        </w:tc>
        <w:tc>
          <w:tcPr>
            <w:tcW w:w="1110" w:type="dxa"/>
            <w:gridSpan w:val="2"/>
            <w:vAlign w:val="center"/>
          </w:tcPr>
          <w:p w:rsidR="00C251FE" w:rsidRPr="009A6F71" w:rsidRDefault="00C251FE" w:rsidP="00642884">
            <w:pPr>
              <w:jc w:val="center"/>
            </w:pPr>
            <w:r w:rsidRPr="009A6F71">
              <w:rPr>
                <w:sz w:val="22"/>
                <w:szCs w:val="22"/>
              </w:rPr>
              <w:t>5490</w:t>
            </w:r>
          </w:p>
        </w:tc>
        <w:tc>
          <w:tcPr>
            <w:tcW w:w="1110" w:type="dxa"/>
            <w:gridSpan w:val="2"/>
            <w:vAlign w:val="center"/>
          </w:tcPr>
          <w:p w:rsidR="00C251FE" w:rsidRPr="009A6F71" w:rsidRDefault="00C251FE" w:rsidP="00642884">
            <w:pPr>
              <w:ind w:left="-85" w:right="-85"/>
              <w:jc w:val="center"/>
            </w:pPr>
            <w:r w:rsidRPr="009A6F71">
              <w:rPr>
                <w:sz w:val="22"/>
                <w:szCs w:val="22"/>
              </w:rPr>
              <w:t>2020...5490</w:t>
            </w:r>
          </w:p>
        </w:tc>
        <w:tc>
          <w:tcPr>
            <w:tcW w:w="1110" w:type="dxa"/>
            <w:gridSpan w:val="2"/>
            <w:vAlign w:val="center"/>
          </w:tcPr>
          <w:p w:rsidR="00C251FE" w:rsidRPr="009A6F71" w:rsidRDefault="00C251FE" w:rsidP="00642884">
            <w:pPr>
              <w:jc w:val="center"/>
            </w:pPr>
            <w:r w:rsidRPr="009A6F71">
              <w:rPr>
                <w:sz w:val="22"/>
                <w:szCs w:val="22"/>
              </w:rPr>
              <w:t>5255</w:t>
            </w:r>
          </w:p>
        </w:tc>
        <w:tc>
          <w:tcPr>
            <w:tcW w:w="1110" w:type="dxa"/>
            <w:gridSpan w:val="2"/>
            <w:vAlign w:val="center"/>
          </w:tcPr>
          <w:p w:rsidR="00C251FE" w:rsidRPr="009A6F71" w:rsidRDefault="00C251FE" w:rsidP="00642884">
            <w:pPr>
              <w:ind w:left="-85" w:right="-85"/>
              <w:jc w:val="center"/>
            </w:pPr>
            <w:r w:rsidRPr="009A6F71">
              <w:rPr>
                <w:sz w:val="22"/>
                <w:szCs w:val="22"/>
              </w:rPr>
              <w:t>2020...5255</w:t>
            </w:r>
          </w:p>
        </w:tc>
        <w:tc>
          <w:tcPr>
            <w:tcW w:w="1110" w:type="dxa"/>
            <w:gridSpan w:val="2"/>
            <w:vAlign w:val="center"/>
          </w:tcPr>
          <w:p w:rsidR="00C251FE" w:rsidRPr="009A6F71" w:rsidRDefault="00C251FE" w:rsidP="00642884">
            <w:pPr>
              <w:jc w:val="center"/>
            </w:pPr>
            <w:r w:rsidRPr="009A6F71">
              <w:rPr>
                <w:sz w:val="22"/>
                <w:szCs w:val="22"/>
              </w:rPr>
              <w:t>4070</w:t>
            </w:r>
          </w:p>
        </w:tc>
        <w:tc>
          <w:tcPr>
            <w:tcW w:w="1110" w:type="dxa"/>
            <w:gridSpan w:val="2"/>
            <w:vAlign w:val="center"/>
          </w:tcPr>
          <w:p w:rsidR="00C251FE" w:rsidRPr="009A6F71" w:rsidRDefault="00C251FE" w:rsidP="00642884">
            <w:pPr>
              <w:ind w:left="-85" w:right="-85"/>
              <w:jc w:val="center"/>
            </w:pPr>
            <w:r w:rsidRPr="009A6F71">
              <w:rPr>
                <w:sz w:val="22"/>
                <w:szCs w:val="22"/>
              </w:rPr>
              <w:t>2020...4070</w:t>
            </w:r>
          </w:p>
        </w:tc>
      </w:tr>
      <w:tr w:rsidR="00C251FE" w:rsidRPr="009A6F71" w:rsidTr="006B0436">
        <w:trPr>
          <w:cantSplit/>
          <w:trHeight w:val="270"/>
        </w:trPr>
        <w:tc>
          <w:tcPr>
            <w:tcW w:w="3960" w:type="dxa"/>
            <w:vAlign w:val="center"/>
          </w:tcPr>
          <w:p w:rsidR="00C251FE" w:rsidRPr="009A6F71" w:rsidRDefault="00C251FE" w:rsidP="00374918">
            <w:r w:rsidRPr="009A6F71">
              <w:t xml:space="preserve">Размер выходного патрубка,  </w:t>
            </w:r>
            <w:r w:rsidRPr="009A6F71">
              <w:rPr>
                <w:b/>
                <w:bCs/>
              </w:rPr>
              <w:t xml:space="preserve">дюйм  </w:t>
            </w:r>
          </w:p>
        </w:tc>
        <w:tc>
          <w:tcPr>
            <w:tcW w:w="6660" w:type="dxa"/>
            <w:gridSpan w:val="12"/>
            <w:vAlign w:val="center"/>
          </w:tcPr>
          <w:p w:rsidR="00C251FE" w:rsidRPr="009A6F71" w:rsidRDefault="00C251FE" w:rsidP="00374918">
            <w:pPr>
              <w:jc w:val="center"/>
            </w:pPr>
            <w:r w:rsidRPr="009A6F71">
              <w:t xml:space="preserve">1 </w:t>
            </w:r>
            <w:r w:rsidR="006B0436">
              <w:t>¼</w:t>
            </w:r>
          </w:p>
        </w:tc>
      </w:tr>
      <w:tr w:rsidR="00C251FE" w:rsidRPr="009A6F71" w:rsidTr="006B0436">
        <w:trPr>
          <w:cantSplit/>
          <w:trHeight w:val="270"/>
        </w:trPr>
        <w:tc>
          <w:tcPr>
            <w:tcW w:w="3960" w:type="dxa"/>
            <w:vAlign w:val="center"/>
          </w:tcPr>
          <w:p w:rsidR="00C251FE" w:rsidRPr="009A6F71" w:rsidRDefault="00C251FE" w:rsidP="00374918">
            <w:r w:rsidRPr="009A6F71">
              <w:t xml:space="preserve">Кол-во масла, </w:t>
            </w:r>
            <w:r w:rsidRPr="009A6F71">
              <w:rPr>
                <w:b/>
                <w:bCs/>
              </w:rPr>
              <w:t>л</w:t>
            </w:r>
          </w:p>
        </w:tc>
        <w:tc>
          <w:tcPr>
            <w:tcW w:w="6660" w:type="dxa"/>
            <w:gridSpan w:val="12"/>
            <w:vAlign w:val="center"/>
          </w:tcPr>
          <w:p w:rsidR="00C251FE" w:rsidRPr="009A6F71" w:rsidRDefault="00C251FE" w:rsidP="00374918">
            <w:pPr>
              <w:jc w:val="center"/>
            </w:pPr>
            <w:r w:rsidRPr="009A6F71">
              <w:t>13</w:t>
            </w:r>
          </w:p>
        </w:tc>
      </w:tr>
      <w:tr w:rsidR="00C251FE" w:rsidRPr="009A6F71" w:rsidTr="006B0436">
        <w:trPr>
          <w:cantSplit/>
        </w:trPr>
        <w:tc>
          <w:tcPr>
            <w:tcW w:w="3960" w:type="dxa"/>
          </w:tcPr>
          <w:p w:rsidR="00C251FE" w:rsidRPr="009A6F71" w:rsidRDefault="00C251FE" w:rsidP="00374918">
            <w:r w:rsidRPr="009A6F71">
              <w:t>Разница температур воздуха на в</w:t>
            </w:r>
            <w:r w:rsidRPr="009A6F71">
              <w:t>ы</w:t>
            </w:r>
            <w:r w:rsidRPr="009A6F71">
              <w:t xml:space="preserve">ходе и входе, </w:t>
            </w:r>
            <w:r w:rsidRPr="009A6F71">
              <w:rPr>
                <w:b/>
                <w:bCs/>
              </w:rPr>
              <w:sym w:font="Symbol" w:char="F0B0"/>
            </w:r>
            <w:r w:rsidRPr="009A6F71">
              <w:rPr>
                <w:b/>
                <w:bCs/>
              </w:rPr>
              <w:t>С</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c>
          <w:tcPr>
            <w:tcW w:w="555" w:type="dxa"/>
            <w:vAlign w:val="center"/>
          </w:tcPr>
          <w:p w:rsidR="00C251FE" w:rsidRPr="009A6F71" w:rsidRDefault="00C251FE" w:rsidP="000B3D81">
            <w:pPr>
              <w:jc w:val="center"/>
            </w:pPr>
            <w:r w:rsidRPr="009A6F71">
              <w:t>15</w:t>
            </w:r>
          </w:p>
        </w:tc>
        <w:tc>
          <w:tcPr>
            <w:tcW w:w="555" w:type="dxa"/>
            <w:vAlign w:val="center"/>
          </w:tcPr>
          <w:p w:rsidR="00C251FE" w:rsidRPr="009A6F71" w:rsidRDefault="00C251FE" w:rsidP="000B3D81">
            <w:pPr>
              <w:jc w:val="center"/>
            </w:pPr>
            <w:r w:rsidRPr="009A6F71">
              <w:t>10</w:t>
            </w:r>
          </w:p>
        </w:tc>
      </w:tr>
      <w:tr w:rsidR="00C251FE" w:rsidRPr="009A6F71" w:rsidTr="006B0436">
        <w:trPr>
          <w:cantSplit/>
        </w:trPr>
        <w:tc>
          <w:tcPr>
            <w:tcW w:w="3960" w:type="dxa"/>
          </w:tcPr>
          <w:p w:rsidR="00C251FE" w:rsidRPr="009A6F71" w:rsidRDefault="00C251FE" w:rsidP="00374918">
            <w:r w:rsidRPr="009A6F71">
              <w:t>Кол-во переносимого тепла / эне</w:t>
            </w:r>
            <w:r w:rsidRPr="009A6F71">
              <w:t>р</w:t>
            </w:r>
            <w:r w:rsidRPr="009A6F71">
              <w:t xml:space="preserve">гия вторичного использования, </w:t>
            </w:r>
            <w:r w:rsidRPr="009A6F71">
              <w:rPr>
                <w:b/>
                <w:bCs/>
              </w:rPr>
              <w:t>ккал/ч</w:t>
            </w:r>
          </w:p>
        </w:tc>
        <w:tc>
          <w:tcPr>
            <w:tcW w:w="6660" w:type="dxa"/>
            <w:gridSpan w:val="12"/>
            <w:vAlign w:val="center"/>
          </w:tcPr>
          <w:p w:rsidR="00C251FE" w:rsidRPr="009A6F71" w:rsidRDefault="00C251FE" w:rsidP="00374918">
            <w:pPr>
              <w:jc w:val="center"/>
            </w:pPr>
            <w:r w:rsidRPr="009A6F71">
              <w:t>15000</w:t>
            </w:r>
          </w:p>
        </w:tc>
      </w:tr>
      <w:tr w:rsidR="00C251FE" w:rsidRPr="009A6F71" w:rsidTr="006B0436">
        <w:trPr>
          <w:cantSplit/>
          <w:trHeight w:val="615"/>
        </w:trPr>
        <w:tc>
          <w:tcPr>
            <w:tcW w:w="3960" w:type="dxa"/>
          </w:tcPr>
          <w:p w:rsidR="00C251FE" w:rsidRPr="009A6F71" w:rsidRDefault="00C251FE" w:rsidP="00374918">
            <w:r w:rsidRPr="009A6F71">
              <w:t xml:space="preserve">Кол-во воздуха, потребляемое      установкой для охлаждения, </w:t>
            </w:r>
            <w:r w:rsidRPr="009A6F71">
              <w:rPr>
                <w:b/>
              </w:rPr>
              <w:t>м</w:t>
            </w:r>
            <w:r w:rsidRPr="009A6F71">
              <w:rPr>
                <w:b/>
                <w:bCs/>
                <w:vertAlign w:val="superscript"/>
              </w:rPr>
              <w:t>3</w:t>
            </w:r>
            <w:r w:rsidRPr="009A6F71">
              <w:rPr>
                <w:b/>
                <w:bCs/>
              </w:rPr>
              <w:t>/ч</w:t>
            </w:r>
          </w:p>
        </w:tc>
        <w:tc>
          <w:tcPr>
            <w:tcW w:w="6660" w:type="dxa"/>
            <w:gridSpan w:val="12"/>
            <w:vAlign w:val="center"/>
          </w:tcPr>
          <w:p w:rsidR="00C251FE" w:rsidRPr="009A6F71" w:rsidRDefault="00C251FE" w:rsidP="00374918">
            <w:pPr>
              <w:jc w:val="center"/>
            </w:pPr>
            <w:r w:rsidRPr="009A6F71">
              <w:t>5500</w:t>
            </w:r>
          </w:p>
        </w:tc>
      </w:tr>
      <w:tr w:rsidR="00C251FE" w:rsidRPr="009A6F71" w:rsidTr="006B0436">
        <w:trPr>
          <w:cantSplit/>
          <w:trHeight w:val="615"/>
        </w:trPr>
        <w:tc>
          <w:tcPr>
            <w:tcW w:w="3960" w:type="dxa"/>
          </w:tcPr>
          <w:p w:rsidR="00C251FE" w:rsidRPr="009A6F71" w:rsidRDefault="00C251FE" w:rsidP="00FE2265">
            <w:pPr>
              <w:jc w:val="both"/>
            </w:pPr>
            <w:r w:rsidRPr="009A6F71">
              <w:t>Содержание масла в сжатом возд</w:t>
            </w:r>
            <w:r w:rsidRPr="009A6F71">
              <w:t>у</w:t>
            </w:r>
            <w:r w:rsidRPr="009A6F71">
              <w:t>хе при работе в номинальном р</w:t>
            </w:r>
            <w:r w:rsidRPr="009A6F71">
              <w:t>е</w:t>
            </w:r>
            <w:r w:rsidRPr="009A6F71">
              <w:t>жиме, мг/ м</w:t>
            </w:r>
            <w:r w:rsidRPr="009A6F71">
              <w:rPr>
                <w:vertAlign w:val="superscript"/>
              </w:rPr>
              <w:t>3</w:t>
            </w:r>
            <w:r w:rsidRPr="009A6F71">
              <w:t>, не более</w:t>
            </w:r>
          </w:p>
        </w:tc>
        <w:tc>
          <w:tcPr>
            <w:tcW w:w="6660" w:type="dxa"/>
            <w:gridSpan w:val="12"/>
            <w:vAlign w:val="center"/>
          </w:tcPr>
          <w:p w:rsidR="00C251FE" w:rsidRPr="009A6F71" w:rsidRDefault="00C251FE" w:rsidP="00374918">
            <w:pPr>
              <w:jc w:val="center"/>
            </w:pPr>
            <w:r w:rsidRPr="009A6F71">
              <w:t>3</w:t>
            </w:r>
          </w:p>
        </w:tc>
      </w:tr>
      <w:tr w:rsidR="00C251FE" w:rsidRPr="009A6F71" w:rsidTr="006B0436">
        <w:trPr>
          <w:cantSplit/>
          <w:trHeight w:val="285"/>
        </w:trPr>
        <w:tc>
          <w:tcPr>
            <w:tcW w:w="3960" w:type="dxa"/>
            <w:vAlign w:val="center"/>
          </w:tcPr>
          <w:p w:rsidR="00C251FE" w:rsidRPr="009A6F71" w:rsidRDefault="00C251FE" w:rsidP="00374918">
            <w:pPr>
              <w:pStyle w:val="4"/>
              <w:jc w:val="left"/>
              <w:rPr>
                <w:b w:val="0"/>
                <w:bCs/>
                <w:i w:val="0"/>
                <w:iCs/>
                <w:sz w:val="24"/>
              </w:rPr>
            </w:pPr>
            <w:r w:rsidRPr="009A6F71">
              <w:rPr>
                <w:b w:val="0"/>
                <w:bCs/>
                <w:i w:val="0"/>
                <w:iCs/>
                <w:sz w:val="24"/>
              </w:rPr>
              <w:t>Марка  электродвигателя</w:t>
            </w:r>
          </w:p>
        </w:tc>
        <w:tc>
          <w:tcPr>
            <w:tcW w:w="6660" w:type="dxa"/>
            <w:gridSpan w:val="12"/>
            <w:vAlign w:val="center"/>
          </w:tcPr>
          <w:p w:rsidR="00C251FE" w:rsidRPr="009A6F71" w:rsidRDefault="00C251FE" w:rsidP="006106FA">
            <w:pPr>
              <w:ind w:left="-108" w:right="-108"/>
              <w:jc w:val="center"/>
            </w:pPr>
            <w:r w:rsidRPr="009A6F71">
              <w:rPr>
                <w:lang w:val="en-US"/>
              </w:rPr>
              <w:t>1LG</w:t>
            </w:r>
            <w:r w:rsidRPr="009A6F71">
              <w:t>4 183</w:t>
            </w:r>
            <w:r w:rsidRPr="009A6F71">
              <w:rPr>
                <w:lang w:val="en-US"/>
              </w:rPr>
              <w:t>-2AA</w:t>
            </w:r>
            <w:r w:rsidRPr="009A6F71">
              <w:t>_</w:t>
            </w:r>
            <w:r w:rsidRPr="009A6F71">
              <w:rPr>
                <w:lang w:val="en-US"/>
              </w:rPr>
              <w:t>6-Z</w:t>
            </w:r>
          </w:p>
        </w:tc>
      </w:tr>
      <w:tr w:rsidR="00C251FE" w:rsidRPr="009A6F71" w:rsidTr="006B0436">
        <w:trPr>
          <w:cantSplit/>
          <w:trHeight w:val="285"/>
        </w:trPr>
        <w:tc>
          <w:tcPr>
            <w:tcW w:w="3960" w:type="dxa"/>
          </w:tcPr>
          <w:p w:rsidR="00C251FE" w:rsidRPr="009A6F71" w:rsidRDefault="00C251FE" w:rsidP="00374918">
            <w:r w:rsidRPr="009A6F71">
              <w:t xml:space="preserve">Мощность двигателя, </w:t>
            </w:r>
            <w:r w:rsidRPr="009A6F71">
              <w:rPr>
                <w:b/>
                <w:bCs/>
              </w:rPr>
              <w:t>кВт</w:t>
            </w:r>
          </w:p>
        </w:tc>
        <w:tc>
          <w:tcPr>
            <w:tcW w:w="6660" w:type="dxa"/>
            <w:gridSpan w:val="12"/>
          </w:tcPr>
          <w:p w:rsidR="00C251FE" w:rsidRPr="009A6F71" w:rsidRDefault="00C251FE" w:rsidP="00374918">
            <w:pPr>
              <w:jc w:val="center"/>
            </w:pPr>
            <w:r w:rsidRPr="009A6F71">
              <w:t>22</w:t>
            </w:r>
          </w:p>
        </w:tc>
      </w:tr>
      <w:tr w:rsidR="00C251FE" w:rsidRPr="009A6F71" w:rsidTr="006B0436">
        <w:trPr>
          <w:cantSplit/>
          <w:trHeight w:val="285"/>
        </w:trPr>
        <w:tc>
          <w:tcPr>
            <w:tcW w:w="3960" w:type="dxa"/>
          </w:tcPr>
          <w:p w:rsidR="00C251FE" w:rsidRPr="009A6F71" w:rsidRDefault="00C251FE" w:rsidP="000B3D81">
            <w:pPr>
              <w:ind w:left="-108" w:right="-108"/>
            </w:pPr>
            <w:r w:rsidRPr="009A6F71">
              <w:t xml:space="preserve">  Параметры сети питания,  </w:t>
            </w:r>
            <w:r w:rsidRPr="009A6F71">
              <w:rPr>
                <w:b/>
                <w:bCs/>
              </w:rPr>
              <w:t>В/ф/Гц</w:t>
            </w:r>
          </w:p>
        </w:tc>
        <w:tc>
          <w:tcPr>
            <w:tcW w:w="6660" w:type="dxa"/>
            <w:gridSpan w:val="12"/>
          </w:tcPr>
          <w:p w:rsidR="00C251FE" w:rsidRPr="009A6F71" w:rsidRDefault="00C251FE" w:rsidP="000B3D81">
            <w:pPr>
              <w:jc w:val="center"/>
            </w:pPr>
            <w:r w:rsidRPr="009A6F71">
              <w:t>380 ± 38/3/50 ± 0,5</w:t>
            </w:r>
          </w:p>
        </w:tc>
      </w:tr>
      <w:tr w:rsidR="00C251FE" w:rsidRPr="009A6F71" w:rsidTr="006B0436">
        <w:trPr>
          <w:cantSplit/>
          <w:trHeight w:val="285"/>
        </w:trPr>
        <w:tc>
          <w:tcPr>
            <w:tcW w:w="3960" w:type="dxa"/>
          </w:tcPr>
          <w:p w:rsidR="00C251FE" w:rsidRPr="009A6F71" w:rsidRDefault="00C251FE" w:rsidP="00A274A0">
            <w:pPr>
              <w:ind w:left="-108" w:right="-108"/>
            </w:pPr>
            <w:r w:rsidRPr="009A6F71">
              <w:t xml:space="preserve">  Ток полной нагрузки, </w:t>
            </w:r>
            <w:r w:rsidRPr="009A6F71">
              <w:rPr>
                <w:b/>
                <w:bCs/>
              </w:rPr>
              <w:t>А</w:t>
            </w:r>
          </w:p>
        </w:tc>
        <w:tc>
          <w:tcPr>
            <w:tcW w:w="555" w:type="dxa"/>
          </w:tcPr>
          <w:p w:rsidR="00C251FE" w:rsidRPr="009A6F71" w:rsidRDefault="00C251FE" w:rsidP="00A274A0">
            <w:pPr>
              <w:jc w:val="center"/>
            </w:pPr>
            <w:r w:rsidRPr="009A6F71">
              <w:t>43</w:t>
            </w:r>
          </w:p>
        </w:tc>
        <w:tc>
          <w:tcPr>
            <w:tcW w:w="555" w:type="dxa"/>
          </w:tcPr>
          <w:p w:rsidR="00C251FE" w:rsidRPr="009A6F71" w:rsidRDefault="00C251FE" w:rsidP="00A274A0">
            <w:pPr>
              <w:jc w:val="center"/>
            </w:pPr>
            <w:r w:rsidRPr="009A6F71">
              <w:t>50</w:t>
            </w:r>
          </w:p>
        </w:tc>
        <w:tc>
          <w:tcPr>
            <w:tcW w:w="555" w:type="dxa"/>
          </w:tcPr>
          <w:p w:rsidR="00C251FE" w:rsidRPr="009A6F71" w:rsidRDefault="00C251FE" w:rsidP="00A274A0">
            <w:pPr>
              <w:jc w:val="center"/>
            </w:pPr>
            <w:r w:rsidRPr="009A6F71">
              <w:t>43</w:t>
            </w:r>
          </w:p>
        </w:tc>
        <w:tc>
          <w:tcPr>
            <w:tcW w:w="555" w:type="dxa"/>
          </w:tcPr>
          <w:p w:rsidR="00C251FE" w:rsidRPr="009A6F71" w:rsidRDefault="00C251FE" w:rsidP="00A274A0">
            <w:pPr>
              <w:jc w:val="center"/>
            </w:pPr>
            <w:r w:rsidRPr="009A6F71">
              <w:t>50</w:t>
            </w:r>
          </w:p>
        </w:tc>
        <w:tc>
          <w:tcPr>
            <w:tcW w:w="555" w:type="dxa"/>
          </w:tcPr>
          <w:p w:rsidR="00C251FE" w:rsidRPr="009A6F71" w:rsidRDefault="00C251FE" w:rsidP="00A274A0">
            <w:pPr>
              <w:jc w:val="center"/>
            </w:pPr>
            <w:r w:rsidRPr="009A6F71">
              <w:t>43</w:t>
            </w:r>
          </w:p>
        </w:tc>
        <w:tc>
          <w:tcPr>
            <w:tcW w:w="555" w:type="dxa"/>
          </w:tcPr>
          <w:p w:rsidR="00C251FE" w:rsidRPr="009A6F71" w:rsidRDefault="00C251FE" w:rsidP="00A274A0">
            <w:pPr>
              <w:jc w:val="center"/>
            </w:pPr>
            <w:r w:rsidRPr="009A6F71">
              <w:t>50</w:t>
            </w:r>
          </w:p>
        </w:tc>
        <w:tc>
          <w:tcPr>
            <w:tcW w:w="555" w:type="dxa"/>
          </w:tcPr>
          <w:p w:rsidR="00C251FE" w:rsidRPr="009A6F71" w:rsidRDefault="00C251FE" w:rsidP="00A274A0">
            <w:pPr>
              <w:jc w:val="center"/>
            </w:pPr>
            <w:r w:rsidRPr="009A6F71">
              <w:t>43</w:t>
            </w:r>
          </w:p>
        </w:tc>
        <w:tc>
          <w:tcPr>
            <w:tcW w:w="555" w:type="dxa"/>
          </w:tcPr>
          <w:p w:rsidR="00C251FE" w:rsidRPr="009A6F71" w:rsidRDefault="00C251FE" w:rsidP="00A274A0">
            <w:pPr>
              <w:jc w:val="center"/>
            </w:pPr>
            <w:r w:rsidRPr="009A6F71">
              <w:t>50</w:t>
            </w:r>
          </w:p>
        </w:tc>
        <w:tc>
          <w:tcPr>
            <w:tcW w:w="555" w:type="dxa"/>
          </w:tcPr>
          <w:p w:rsidR="00C251FE" w:rsidRPr="009A6F71" w:rsidRDefault="00C251FE" w:rsidP="00A274A0">
            <w:pPr>
              <w:jc w:val="center"/>
            </w:pPr>
            <w:r w:rsidRPr="009A6F71">
              <w:t>43</w:t>
            </w:r>
          </w:p>
        </w:tc>
        <w:tc>
          <w:tcPr>
            <w:tcW w:w="555" w:type="dxa"/>
          </w:tcPr>
          <w:p w:rsidR="00C251FE" w:rsidRPr="009A6F71" w:rsidRDefault="00C251FE" w:rsidP="00A274A0">
            <w:pPr>
              <w:jc w:val="center"/>
            </w:pPr>
            <w:r w:rsidRPr="009A6F71">
              <w:t>50</w:t>
            </w:r>
          </w:p>
        </w:tc>
        <w:tc>
          <w:tcPr>
            <w:tcW w:w="555" w:type="dxa"/>
          </w:tcPr>
          <w:p w:rsidR="00C251FE" w:rsidRPr="009A6F71" w:rsidRDefault="00C251FE" w:rsidP="00A274A0">
            <w:pPr>
              <w:jc w:val="center"/>
            </w:pPr>
            <w:r w:rsidRPr="009A6F71">
              <w:t>43</w:t>
            </w:r>
          </w:p>
        </w:tc>
        <w:tc>
          <w:tcPr>
            <w:tcW w:w="555" w:type="dxa"/>
          </w:tcPr>
          <w:p w:rsidR="00C251FE" w:rsidRPr="009A6F71" w:rsidRDefault="00C251FE" w:rsidP="00A274A0">
            <w:pPr>
              <w:jc w:val="center"/>
            </w:pPr>
            <w:r w:rsidRPr="009A6F71">
              <w:t>50</w:t>
            </w:r>
          </w:p>
        </w:tc>
      </w:tr>
      <w:tr w:rsidR="00C251FE" w:rsidRPr="009A6F71" w:rsidTr="006B0436">
        <w:trPr>
          <w:cantSplit/>
          <w:trHeight w:val="285"/>
        </w:trPr>
        <w:tc>
          <w:tcPr>
            <w:tcW w:w="3960" w:type="dxa"/>
          </w:tcPr>
          <w:p w:rsidR="00C251FE" w:rsidRPr="009A6F71" w:rsidRDefault="00C251FE" w:rsidP="00374918">
            <w:pPr>
              <w:ind w:left="-108" w:right="-108"/>
            </w:pPr>
            <w:r w:rsidRPr="009A6F71">
              <w:t xml:space="preserve">  Климатическое исполнение</w:t>
            </w:r>
          </w:p>
        </w:tc>
        <w:tc>
          <w:tcPr>
            <w:tcW w:w="6660" w:type="dxa"/>
            <w:gridSpan w:val="12"/>
          </w:tcPr>
          <w:p w:rsidR="00C251FE" w:rsidRPr="009A6F71" w:rsidRDefault="00C251FE" w:rsidP="00374918">
            <w:pPr>
              <w:jc w:val="center"/>
            </w:pPr>
            <w:r w:rsidRPr="009A6F71">
              <w:t>УХЛ 4.1 ГОСТ 15150</w:t>
            </w:r>
          </w:p>
        </w:tc>
      </w:tr>
      <w:tr w:rsidR="00C251FE" w:rsidRPr="009A6F71" w:rsidTr="006B0436">
        <w:trPr>
          <w:cantSplit/>
        </w:trPr>
        <w:tc>
          <w:tcPr>
            <w:tcW w:w="3960" w:type="dxa"/>
          </w:tcPr>
          <w:p w:rsidR="00C251FE" w:rsidRPr="009A6F71" w:rsidRDefault="00C251FE" w:rsidP="00374918">
            <w:r w:rsidRPr="009A6F71">
              <w:t xml:space="preserve">Высота над уровнем моря, </w:t>
            </w:r>
            <w:r w:rsidRPr="009A6F71">
              <w:rPr>
                <w:b/>
                <w:bCs/>
              </w:rPr>
              <w:t>м</w:t>
            </w:r>
            <w:r w:rsidRPr="009A6F71">
              <w:t>,</w:t>
            </w:r>
          </w:p>
          <w:p w:rsidR="00C251FE" w:rsidRPr="009A6F71" w:rsidRDefault="00C251FE" w:rsidP="00374918">
            <w:pPr>
              <w:pStyle w:val="a5"/>
              <w:tabs>
                <w:tab w:val="clear" w:pos="4677"/>
                <w:tab w:val="clear" w:pos="9355"/>
              </w:tabs>
            </w:pPr>
            <w:r w:rsidRPr="009A6F71">
              <w:t>не более</w:t>
            </w:r>
          </w:p>
        </w:tc>
        <w:tc>
          <w:tcPr>
            <w:tcW w:w="6660" w:type="dxa"/>
            <w:gridSpan w:val="12"/>
            <w:vAlign w:val="center"/>
          </w:tcPr>
          <w:p w:rsidR="00C251FE" w:rsidRPr="009A6F71" w:rsidRDefault="00C251FE" w:rsidP="00374918">
            <w:pPr>
              <w:jc w:val="center"/>
            </w:pPr>
            <w:r w:rsidRPr="009A6F71">
              <w:t>1000</w:t>
            </w:r>
          </w:p>
        </w:tc>
      </w:tr>
      <w:tr w:rsidR="00C251FE" w:rsidRPr="009A6F71" w:rsidTr="006B0436">
        <w:trPr>
          <w:cantSplit/>
        </w:trPr>
        <w:tc>
          <w:tcPr>
            <w:tcW w:w="3960" w:type="dxa"/>
          </w:tcPr>
          <w:p w:rsidR="00C251FE" w:rsidRPr="009A6F71" w:rsidRDefault="00C251FE" w:rsidP="00374918">
            <w:r w:rsidRPr="009A6F71">
              <w:t xml:space="preserve">Допустимый интервал температур в помещении, (мин/макс), </w:t>
            </w:r>
            <w:r w:rsidRPr="009A6F71">
              <w:rPr>
                <w:b/>
                <w:bCs/>
              </w:rPr>
              <w:sym w:font="Symbol" w:char="F0B0"/>
            </w:r>
            <w:r w:rsidRPr="009A6F71">
              <w:rPr>
                <w:b/>
                <w:bCs/>
              </w:rPr>
              <w:t>С</w:t>
            </w:r>
          </w:p>
        </w:tc>
        <w:tc>
          <w:tcPr>
            <w:tcW w:w="6660" w:type="dxa"/>
            <w:gridSpan w:val="12"/>
            <w:vAlign w:val="center"/>
          </w:tcPr>
          <w:p w:rsidR="00C251FE" w:rsidRPr="009A6F71" w:rsidRDefault="00C251FE" w:rsidP="00374918">
            <w:pPr>
              <w:jc w:val="center"/>
            </w:pPr>
            <w:r w:rsidRPr="009A6F71">
              <w:t>от плюс 5</w:t>
            </w:r>
            <w:r w:rsidRPr="009A6F71">
              <w:sym w:font="Symbol" w:char="F0B0"/>
            </w:r>
            <w:r w:rsidRPr="009A6F71">
              <w:t xml:space="preserve"> до плюс 40</w:t>
            </w:r>
            <w:r w:rsidRPr="009A6F71">
              <w:sym w:font="Symbol" w:char="F0B0"/>
            </w:r>
          </w:p>
        </w:tc>
      </w:tr>
      <w:tr w:rsidR="00C251FE" w:rsidRPr="009A6F71" w:rsidTr="006B0436">
        <w:trPr>
          <w:cantSplit/>
        </w:trPr>
        <w:tc>
          <w:tcPr>
            <w:tcW w:w="3960" w:type="dxa"/>
          </w:tcPr>
          <w:p w:rsidR="00C251FE" w:rsidRPr="009A6F71" w:rsidRDefault="00C251FE" w:rsidP="0066510D">
            <w:pPr>
              <w:ind w:right="-108"/>
            </w:pPr>
            <w:r w:rsidRPr="009A6F71">
              <w:t>Климатическое исполнение</w:t>
            </w:r>
          </w:p>
        </w:tc>
        <w:tc>
          <w:tcPr>
            <w:tcW w:w="6660" w:type="dxa"/>
            <w:gridSpan w:val="12"/>
          </w:tcPr>
          <w:p w:rsidR="00C251FE" w:rsidRPr="009A6F71" w:rsidRDefault="00C251FE" w:rsidP="0066510D">
            <w:pPr>
              <w:ind w:left="142"/>
              <w:jc w:val="center"/>
            </w:pPr>
            <w:r w:rsidRPr="009A6F71">
              <w:t>УХЛ 4.1 ГОСТ 15150</w:t>
            </w:r>
          </w:p>
        </w:tc>
      </w:tr>
      <w:tr w:rsidR="00C251FE" w:rsidRPr="009A6F71" w:rsidTr="006B0436">
        <w:trPr>
          <w:cantSplit/>
        </w:trPr>
        <w:tc>
          <w:tcPr>
            <w:tcW w:w="3960" w:type="dxa"/>
          </w:tcPr>
          <w:p w:rsidR="00C251FE" w:rsidRPr="009A6F71" w:rsidRDefault="00C251FE" w:rsidP="000003FB">
            <w:r w:rsidRPr="009A6F71">
              <w:t>Максимальное число запусков в час</w:t>
            </w:r>
          </w:p>
        </w:tc>
        <w:tc>
          <w:tcPr>
            <w:tcW w:w="6660" w:type="dxa"/>
            <w:gridSpan w:val="12"/>
            <w:vAlign w:val="center"/>
          </w:tcPr>
          <w:p w:rsidR="00C251FE" w:rsidRPr="009A6F71" w:rsidRDefault="00C251FE" w:rsidP="000003FB">
            <w:pPr>
              <w:jc w:val="center"/>
            </w:pPr>
            <w:r w:rsidRPr="009A6F71">
              <w:t>10</w:t>
            </w:r>
          </w:p>
        </w:tc>
      </w:tr>
      <w:tr w:rsidR="00C251FE" w:rsidRPr="009A6F71" w:rsidTr="006B0436">
        <w:trPr>
          <w:cantSplit/>
        </w:trPr>
        <w:tc>
          <w:tcPr>
            <w:tcW w:w="3960" w:type="dxa"/>
          </w:tcPr>
          <w:p w:rsidR="00C251FE" w:rsidRPr="009A6F71" w:rsidRDefault="00C251FE" w:rsidP="0066510D">
            <w:pPr>
              <w:ind w:right="142"/>
            </w:pPr>
            <w:r w:rsidRPr="009A6F71">
              <w:t>Степень защиты оболочек не ниже</w:t>
            </w:r>
          </w:p>
        </w:tc>
        <w:tc>
          <w:tcPr>
            <w:tcW w:w="6660" w:type="dxa"/>
            <w:gridSpan w:val="12"/>
          </w:tcPr>
          <w:p w:rsidR="00C251FE" w:rsidRPr="009A6F71" w:rsidRDefault="00C251FE" w:rsidP="0066510D">
            <w:pPr>
              <w:jc w:val="center"/>
            </w:pPr>
            <w:r w:rsidRPr="009A6F71">
              <w:rPr>
                <w:lang w:val="en-US"/>
              </w:rPr>
              <w:t>IP</w:t>
            </w:r>
            <w:r w:rsidRPr="009A6F71">
              <w:t>20</w:t>
            </w:r>
          </w:p>
        </w:tc>
      </w:tr>
      <w:tr w:rsidR="00C251FE" w:rsidRPr="009A6F71" w:rsidTr="006B0436">
        <w:trPr>
          <w:cantSplit/>
        </w:trPr>
        <w:tc>
          <w:tcPr>
            <w:tcW w:w="3960" w:type="dxa"/>
          </w:tcPr>
          <w:p w:rsidR="00C251FE" w:rsidRPr="009A6F71" w:rsidRDefault="00C251FE" w:rsidP="00374918">
            <w:r w:rsidRPr="009A6F71">
              <w:t xml:space="preserve">Уровень шума на расстоянии 1м, </w:t>
            </w:r>
            <w:r w:rsidRPr="009A6F71">
              <w:rPr>
                <w:b/>
                <w:bCs/>
              </w:rPr>
              <w:t>дБ(А)</w:t>
            </w:r>
            <w:r w:rsidRPr="009A6F71">
              <w:t>, не более</w:t>
            </w:r>
          </w:p>
        </w:tc>
        <w:tc>
          <w:tcPr>
            <w:tcW w:w="6660" w:type="dxa"/>
            <w:gridSpan w:val="12"/>
            <w:vAlign w:val="center"/>
          </w:tcPr>
          <w:p w:rsidR="00C251FE" w:rsidRPr="009A6F71" w:rsidRDefault="00C251FE" w:rsidP="00374918">
            <w:pPr>
              <w:jc w:val="center"/>
            </w:pPr>
            <w:r w:rsidRPr="009A6F71">
              <w:t>69</w:t>
            </w:r>
          </w:p>
        </w:tc>
      </w:tr>
      <w:tr w:rsidR="00C251FE" w:rsidRPr="009A6F71" w:rsidTr="006B0436">
        <w:trPr>
          <w:cantSplit/>
          <w:trHeight w:val="454"/>
        </w:trPr>
        <w:tc>
          <w:tcPr>
            <w:tcW w:w="3960" w:type="dxa"/>
            <w:vAlign w:val="center"/>
          </w:tcPr>
          <w:p w:rsidR="00C251FE" w:rsidRPr="009A6F71" w:rsidRDefault="00C251FE" w:rsidP="00374918">
            <w:pPr>
              <w:rPr>
                <w:bCs/>
              </w:rPr>
            </w:pPr>
            <w:r w:rsidRPr="009A6F71">
              <w:rPr>
                <w:bCs/>
              </w:rPr>
              <w:t xml:space="preserve">Калибровка датчика температуры масла, </w:t>
            </w:r>
            <w:r w:rsidRPr="009A6F71">
              <w:rPr>
                <w:b/>
              </w:rPr>
              <w:sym w:font="Symbol" w:char="F0B0"/>
            </w:r>
            <w:r w:rsidRPr="009A6F71">
              <w:rPr>
                <w:b/>
              </w:rPr>
              <w:t>С</w:t>
            </w:r>
          </w:p>
        </w:tc>
        <w:tc>
          <w:tcPr>
            <w:tcW w:w="6660" w:type="dxa"/>
            <w:gridSpan w:val="12"/>
            <w:vAlign w:val="center"/>
          </w:tcPr>
          <w:p w:rsidR="00C251FE" w:rsidRPr="009A6F71" w:rsidRDefault="00C251FE" w:rsidP="00DB4031">
            <w:pPr>
              <w:jc w:val="center"/>
              <w:rPr>
                <w:bCs/>
              </w:rPr>
            </w:pPr>
            <w:r w:rsidRPr="009A6F71">
              <w:rPr>
                <w:bCs/>
              </w:rPr>
              <w:t>97</w:t>
            </w:r>
          </w:p>
        </w:tc>
      </w:tr>
      <w:tr w:rsidR="00C251FE" w:rsidRPr="009A6F71" w:rsidTr="006B0436">
        <w:trPr>
          <w:cantSplit/>
        </w:trPr>
        <w:tc>
          <w:tcPr>
            <w:tcW w:w="3960" w:type="dxa"/>
          </w:tcPr>
          <w:p w:rsidR="00C251FE" w:rsidRPr="009A6F71" w:rsidRDefault="00C251FE" w:rsidP="00374918">
            <w:pPr>
              <w:rPr>
                <w:bCs/>
              </w:rPr>
            </w:pPr>
            <w:r w:rsidRPr="009A6F71">
              <w:rPr>
                <w:bCs/>
              </w:rPr>
              <w:t xml:space="preserve">Калибровка термореле </w:t>
            </w:r>
          </w:p>
          <w:p w:rsidR="00C251FE" w:rsidRPr="009A6F71" w:rsidRDefault="00C251FE" w:rsidP="00374918">
            <w:pPr>
              <w:rPr>
                <w:bCs/>
              </w:rPr>
            </w:pPr>
            <w:r w:rsidRPr="009A6F71">
              <w:rPr>
                <w:bCs/>
              </w:rPr>
              <w:t xml:space="preserve">двигателя, </w:t>
            </w:r>
            <w:r w:rsidRPr="009A6F71">
              <w:rPr>
                <w:b/>
              </w:rPr>
              <w:t>А</w:t>
            </w:r>
          </w:p>
        </w:tc>
        <w:tc>
          <w:tcPr>
            <w:tcW w:w="6660" w:type="dxa"/>
            <w:gridSpan w:val="12"/>
            <w:vAlign w:val="center"/>
          </w:tcPr>
          <w:p w:rsidR="00C251FE" w:rsidRPr="009A6F71" w:rsidRDefault="00C251FE" w:rsidP="00DB4031">
            <w:pPr>
              <w:jc w:val="center"/>
              <w:rPr>
                <w:bCs/>
              </w:rPr>
            </w:pPr>
            <w:r w:rsidRPr="009A6F71">
              <w:rPr>
                <w:bCs/>
              </w:rPr>
              <w:t>22</w:t>
            </w:r>
          </w:p>
        </w:tc>
      </w:tr>
      <w:tr w:rsidR="00C251FE" w:rsidRPr="009A6F71" w:rsidTr="006B0436">
        <w:trPr>
          <w:cantSplit/>
        </w:trPr>
        <w:tc>
          <w:tcPr>
            <w:tcW w:w="3960" w:type="dxa"/>
          </w:tcPr>
          <w:p w:rsidR="00C251FE" w:rsidRPr="009A6F71" w:rsidRDefault="00C251FE" w:rsidP="00374918">
            <w:pPr>
              <w:rPr>
                <w:bCs/>
              </w:rPr>
            </w:pPr>
            <w:r w:rsidRPr="009A6F71">
              <w:rPr>
                <w:bCs/>
              </w:rPr>
              <w:t>Калибровка клапана</w:t>
            </w:r>
          </w:p>
          <w:p w:rsidR="00C251FE" w:rsidRPr="009A6F71" w:rsidRDefault="00C251FE" w:rsidP="00374918">
            <w:pPr>
              <w:rPr>
                <w:bCs/>
              </w:rPr>
            </w:pPr>
            <w:r w:rsidRPr="009A6F71">
              <w:rPr>
                <w:bCs/>
              </w:rPr>
              <w:t xml:space="preserve">безопасности, </w:t>
            </w:r>
            <w:r w:rsidRPr="009A6F71">
              <w:rPr>
                <w:b/>
              </w:rPr>
              <w:t>МПа</w:t>
            </w:r>
          </w:p>
        </w:tc>
        <w:tc>
          <w:tcPr>
            <w:tcW w:w="6660" w:type="dxa"/>
            <w:gridSpan w:val="12"/>
            <w:vAlign w:val="center"/>
          </w:tcPr>
          <w:p w:rsidR="00C251FE" w:rsidRPr="009A6F71" w:rsidRDefault="00C251FE" w:rsidP="00374918">
            <w:pPr>
              <w:jc w:val="center"/>
              <w:rPr>
                <w:bCs/>
              </w:rPr>
            </w:pPr>
            <w:r w:rsidRPr="009A6F71">
              <w:rPr>
                <w:bCs/>
              </w:rPr>
              <w:t>1,6</w:t>
            </w:r>
          </w:p>
        </w:tc>
      </w:tr>
      <w:tr w:rsidR="00C251FE" w:rsidRPr="009A6F71" w:rsidTr="006B0436">
        <w:trPr>
          <w:cantSplit/>
          <w:trHeight w:val="454"/>
        </w:trPr>
        <w:tc>
          <w:tcPr>
            <w:tcW w:w="3960" w:type="dxa"/>
            <w:vAlign w:val="center"/>
          </w:tcPr>
          <w:p w:rsidR="00C251FE" w:rsidRPr="009A6F71" w:rsidRDefault="00C251FE" w:rsidP="00374918">
            <w:pPr>
              <w:rPr>
                <w:bCs/>
              </w:rPr>
            </w:pPr>
            <w:r w:rsidRPr="009A6F71">
              <w:rPr>
                <w:bCs/>
              </w:rPr>
              <w:t>Масса</w:t>
            </w:r>
            <w:r w:rsidRPr="009A6F71">
              <w:t xml:space="preserve">, </w:t>
            </w:r>
            <w:r w:rsidRPr="009A6F71">
              <w:rPr>
                <w:b/>
              </w:rPr>
              <w:t>кг</w:t>
            </w:r>
            <w:r w:rsidRPr="009A6F71">
              <w:t>, нетто</w:t>
            </w:r>
          </w:p>
        </w:tc>
        <w:tc>
          <w:tcPr>
            <w:tcW w:w="555" w:type="dxa"/>
            <w:vAlign w:val="center"/>
          </w:tcPr>
          <w:p w:rsidR="00C251FE" w:rsidRPr="009A6F71" w:rsidRDefault="00C251FE" w:rsidP="00374918">
            <w:pPr>
              <w:ind w:left="-108" w:right="-78"/>
              <w:jc w:val="center"/>
              <w:rPr>
                <w:bCs/>
              </w:rPr>
            </w:pPr>
            <w:r w:rsidRPr="009A6F71">
              <w:rPr>
                <w:bCs/>
              </w:rPr>
              <w:t>630</w:t>
            </w:r>
          </w:p>
        </w:tc>
        <w:tc>
          <w:tcPr>
            <w:tcW w:w="555" w:type="dxa"/>
            <w:vAlign w:val="center"/>
          </w:tcPr>
          <w:p w:rsidR="00C251FE" w:rsidRPr="009A6F71" w:rsidRDefault="00C251FE" w:rsidP="00374918">
            <w:pPr>
              <w:ind w:left="-108" w:right="-78"/>
              <w:jc w:val="center"/>
              <w:rPr>
                <w:bCs/>
              </w:rPr>
            </w:pPr>
            <w:r w:rsidRPr="009A6F71">
              <w:rPr>
                <w:bCs/>
              </w:rPr>
              <w:t>690</w:t>
            </w:r>
          </w:p>
        </w:tc>
        <w:tc>
          <w:tcPr>
            <w:tcW w:w="555" w:type="dxa"/>
            <w:vAlign w:val="center"/>
          </w:tcPr>
          <w:p w:rsidR="00C251FE" w:rsidRPr="009A6F71" w:rsidRDefault="00C251FE" w:rsidP="00374918">
            <w:pPr>
              <w:ind w:left="-108" w:right="-78"/>
              <w:jc w:val="center"/>
              <w:rPr>
                <w:bCs/>
              </w:rPr>
            </w:pPr>
            <w:r w:rsidRPr="009A6F71">
              <w:rPr>
                <w:bCs/>
              </w:rPr>
              <w:t>645</w:t>
            </w:r>
          </w:p>
        </w:tc>
        <w:tc>
          <w:tcPr>
            <w:tcW w:w="555" w:type="dxa"/>
            <w:vAlign w:val="center"/>
          </w:tcPr>
          <w:p w:rsidR="00C251FE" w:rsidRPr="009A6F71" w:rsidRDefault="00C251FE" w:rsidP="00374918">
            <w:pPr>
              <w:ind w:left="-108" w:right="-78"/>
              <w:jc w:val="center"/>
              <w:rPr>
                <w:bCs/>
              </w:rPr>
            </w:pPr>
            <w:r w:rsidRPr="009A6F71">
              <w:rPr>
                <w:bCs/>
              </w:rPr>
              <w:t>710</w:t>
            </w:r>
          </w:p>
        </w:tc>
        <w:tc>
          <w:tcPr>
            <w:tcW w:w="555" w:type="dxa"/>
            <w:vAlign w:val="center"/>
          </w:tcPr>
          <w:p w:rsidR="00C251FE" w:rsidRPr="009A6F71" w:rsidRDefault="00C251FE" w:rsidP="00374918">
            <w:pPr>
              <w:ind w:left="-108" w:right="-78"/>
              <w:jc w:val="center"/>
              <w:rPr>
                <w:bCs/>
              </w:rPr>
            </w:pPr>
            <w:r w:rsidRPr="009A6F71">
              <w:rPr>
                <w:bCs/>
              </w:rPr>
              <w:t>630</w:t>
            </w:r>
          </w:p>
        </w:tc>
        <w:tc>
          <w:tcPr>
            <w:tcW w:w="555" w:type="dxa"/>
            <w:vAlign w:val="center"/>
          </w:tcPr>
          <w:p w:rsidR="00C251FE" w:rsidRPr="009A6F71" w:rsidRDefault="00C251FE" w:rsidP="00374918">
            <w:pPr>
              <w:ind w:left="-108" w:right="-78"/>
              <w:jc w:val="center"/>
              <w:rPr>
                <w:bCs/>
              </w:rPr>
            </w:pPr>
            <w:r w:rsidRPr="009A6F71">
              <w:rPr>
                <w:bCs/>
              </w:rPr>
              <w:t>690</w:t>
            </w:r>
          </w:p>
        </w:tc>
        <w:tc>
          <w:tcPr>
            <w:tcW w:w="555" w:type="dxa"/>
            <w:vAlign w:val="center"/>
          </w:tcPr>
          <w:p w:rsidR="00C251FE" w:rsidRPr="009A6F71" w:rsidRDefault="00C251FE" w:rsidP="00374918">
            <w:pPr>
              <w:ind w:left="-108" w:right="-78"/>
              <w:jc w:val="center"/>
              <w:rPr>
                <w:bCs/>
              </w:rPr>
            </w:pPr>
            <w:r w:rsidRPr="009A6F71">
              <w:rPr>
                <w:bCs/>
              </w:rPr>
              <w:t>645</w:t>
            </w:r>
          </w:p>
        </w:tc>
        <w:tc>
          <w:tcPr>
            <w:tcW w:w="555" w:type="dxa"/>
            <w:vAlign w:val="center"/>
          </w:tcPr>
          <w:p w:rsidR="00C251FE" w:rsidRPr="009A6F71" w:rsidRDefault="00C251FE" w:rsidP="00374918">
            <w:pPr>
              <w:ind w:left="-108" w:right="-78"/>
              <w:jc w:val="center"/>
              <w:rPr>
                <w:bCs/>
              </w:rPr>
            </w:pPr>
            <w:r w:rsidRPr="009A6F71">
              <w:rPr>
                <w:bCs/>
              </w:rPr>
              <w:t>710</w:t>
            </w:r>
          </w:p>
        </w:tc>
        <w:tc>
          <w:tcPr>
            <w:tcW w:w="555" w:type="dxa"/>
            <w:vAlign w:val="center"/>
          </w:tcPr>
          <w:p w:rsidR="00C251FE" w:rsidRPr="009A6F71" w:rsidRDefault="00C251FE" w:rsidP="00374918">
            <w:pPr>
              <w:ind w:left="-108" w:right="-78"/>
              <w:jc w:val="center"/>
              <w:rPr>
                <w:bCs/>
              </w:rPr>
            </w:pPr>
            <w:r w:rsidRPr="009A6F71">
              <w:rPr>
                <w:bCs/>
              </w:rPr>
              <w:t>630</w:t>
            </w:r>
          </w:p>
        </w:tc>
        <w:tc>
          <w:tcPr>
            <w:tcW w:w="555" w:type="dxa"/>
            <w:vAlign w:val="center"/>
          </w:tcPr>
          <w:p w:rsidR="00C251FE" w:rsidRPr="009A6F71" w:rsidRDefault="00C251FE" w:rsidP="00374918">
            <w:pPr>
              <w:ind w:left="-108" w:right="-78"/>
              <w:jc w:val="center"/>
              <w:rPr>
                <w:bCs/>
              </w:rPr>
            </w:pPr>
            <w:r w:rsidRPr="009A6F71">
              <w:rPr>
                <w:bCs/>
              </w:rPr>
              <w:t>690</w:t>
            </w:r>
          </w:p>
        </w:tc>
        <w:tc>
          <w:tcPr>
            <w:tcW w:w="555" w:type="dxa"/>
            <w:vAlign w:val="center"/>
          </w:tcPr>
          <w:p w:rsidR="00C251FE" w:rsidRPr="009A6F71" w:rsidRDefault="00C251FE" w:rsidP="00374918">
            <w:pPr>
              <w:ind w:left="-108" w:right="-78"/>
              <w:jc w:val="center"/>
              <w:rPr>
                <w:bCs/>
              </w:rPr>
            </w:pPr>
            <w:r w:rsidRPr="009A6F71">
              <w:rPr>
                <w:bCs/>
              </w:rPr>
              <w:t>645</w:t>
            </w:r>
          </w:p>
        </w:tc>
        <w:tc>
          <w:tcPr>
            <w:tcW w:w="555" w:type="dxa"/>
            <w:vAlign w:val="center"/>
          </w:tcPr>
          <w:p w:rsidR="00C251FE" w:rsidRPr="009A6F71" w:rsidRDefault="00C251FE" w:rsidP="00374918">
            <w:pPr>
              <w:ind w:left="-108" w:right="-78"/>
              <w:jc w:val="center"/>
              <w:rPr>
                <w:bCs/>
              </w:rPr>
            </w:pPr>
            <w:r w:rsidRPr="009A6F71">
              <w:rPr>
                <w:bCs/>
              </w:rPr>
              <w:t>710</w:t>
            </w:r>
          </w:p>
        </w:tc>
      </w:tr>
      <w:tr w:rsidR="00C251FE" w:rsidRPr="009A6F71" w:rsidTr="006B0436">
        <w:trPr>
          <w:cantSplit/>
          <w:trHeight w:val="454"/>
        </w:trPr>
        <w:tc>
          <w:tcPr>
            <w:tcW w:w="3960" w:type="dxa"/>
            <w:vAlign w:val="center"/>
          </w:tcPr>
          <w:p w:rsidR="00C251FE" w:rsidRPr="009A6F71" w:rsidRDefault="00C251FE" w:rsidP="00374918">
            <w:pPr>
              <w:rPr>
                <w:bCs/>
              </w:rPr>
            </w:pPr>
            <w:r w:rsidRPr="009A6F71">
              <w:rPr>
                <w:bCs/>
              </w:rPr>
              <w:t xml:space="preserve">Габариты, </w:t>
            </w:r>
            <w:r w:rsidRPr="009A6F71">
              <w:rPr>
                <w:b/>
              </w:rPr>
              <w:t>мм</w:t>
            </w:r>
            <w:r w:rsidRPr="009A6F71">
              <w:t>, не более</w:t>
            </w:r>
          </w:p>
        </w:tc>
        <w:tc>
          <w:tcPr>
            <w:tcW w:w="6660" w:type="dxa"/>
            <w:gridSpan w:val="12"/>
            <w:vAlign w:val="center"/>
          </w:tcPr>
          <w:p w:rsidR="00C251FE" w:rsidRPr="009A6F71" w:rsidRDefault="00C251FE" w:rsidP="00374918">
            <w:pPr>
              <w:jc w:val="center"/>
              <w:rPr>
                <w:bCs/>
              </w:rPr>
            </w:pPr>
            <w:r w:rsidRPr="009A6F71">
              <w:rPr>
                <w:bCs/>
              </w:rPr>
              <w:t>1235х1130х1500</w:t>
            </w:r>
          </w:p>
        </w:tc>
      </w:tr>
    </w:tbl>
    <w:p w:rsidR="00C251FE" w:rsidRPr="009A6F71" w:rsidRDefault="00C251FE" w:rsidP="00374918">
      <w:pPr>
        <w:pStyle w:val="aa"/>
        <w:ind w:firstLine="708"/>
        <w:jc w:val="left"/>
        <w:rPr>
          <w:sz w:val="24"/>
        </w:rPr>
      </w:pPr>
      <w:r w:rsidRPr="009A6F71">
        <w:rPr>
          <w:sz w:val="24"/>
        </w:rPr>
        <w:br w:type="page"/>
      </w:r>
      <w:r w:rsidRPr="00B736C5">
        <w:rPr>
          <w:b/>
          <w:sz w:val="24"/>
        </w:rPr>
        <w:lastRenderedPageBreak/>
        <w:t>4.3</w:t>
      </w:r>
      <w:r w:rsidRPr="009A6F71">
        <w:rPr>
          <w:sz w:val="24"/>
        </w:rPr>
        <w:t xml:space="preserve"> Рекомендуемые смазочные материалы</w:t>
      </w:r>
    </w:p>
    <w:p w:rsidR="00C251FE" w:rsidRPr="009A6F71" w:rsidRDefault="00C251FE" w:rsidP="0097384B">
      <w:pPr>
        <w:pStyle w:val="aa"/>
        <w:ind w:firstLine="708"/>
        <w:rPr>
          <w:sz w:val="24"/>
        </w:rPr>
      </w:pPr>
      <w:r w:rsidRPr="009A6F71">
        <w:rPr>
          <w:sz w:val="24"/>
        </w:rPr>
        <w:t>Для заправки системы смазки должны использоваться компрессорные масла, имеющие сл</w:t>
      </w:r>
      <w:r w:rsidRPr="009A6F71">
        <w:rPr>
          <w:sz w:val="24"/>
        </w:rPr>
        <w:t>е</w:t>
      </w:r>
      <w:r w:rsidRPr="009A6F71">
        <w:rPr>
          <w:sz w:val="24"/>
        </w:rPr>
        <w:t>дующие характеристики:</w:t>
      </w:r>
    </w:p>
    <w:p w:rsidR="00C251FE" w:rsidRPr="009A6F71" w:rsidRDefault="00C251FE" w:rsidP="0097384B">
      <w:pPr>
        <w:pStyle w:val="aa"/>
        <w:ind w:firstLine="567"/>
        <w:rPr>
          <w:sz w:val="24"/>
        </w:rPr>
      </w:pPr>
      <w:r w:rsidRPr="009A6F71">
        <w:rPr>
          <w:sz w:val="24"/>
        </w:rPr>
        <w:t xml:space="preserve">- кинематическая вязкость 46 </w:t>
      </w:r>
      <w:proofErr w:type="spellStart"/>
      <w:r w:rsidRPr="009A6F71">
        <w:rPr>
          <w:sz w:val="24"/>
        </w:rPr>
        <w:t>сСт</w:t>
      </w:r>
      <w:proofErr w:type="spellEnd"/>
      <w:r w:rsidRPr="009A6F71">
        <w:rPr>
          <w:sz w:val="24"/>
        </w:rPr>
        <w:t xml:space="preserve"> при 40 </w:t>
      </w:r>
      <w:r w:rsidRPr="009A6F71">
        <w:rPr>
          <w:sz w:val="24"/>
          <w:szCs w:val="24"/>
        </w:rPr>
        <w:sym w:font="Symbol" w:char="F0B0"/>
      </w:r>
      <w:r w:rsidRPr="009A6F71">
        <w:rPr>
          <w:sz w:val="24"/>
        </w:rPr>
        <w:t>С;</w:t>
      </w:r>
    </w:p>
    <w:p w:rsidR="00C251FE" w:rsidRPr="009A6F71" w:rsidRDefault="00C251FE" w:rsidP="0097384B">
      <w:pPr>
        <w:pStyle w:val="aa"/>
        <w:ind w:left="567"/>
        <w:rPr>
          <w:sz w:val="24"/>
        </w:rPr>
      </w:pPr>
      <w:r w:rsidRPr="009A6F71">
        <w:rPr>
          <w:sz w:val="24"/>
        </w:rPr>
        <w:t xml:space="preserve">- температура вспышки выше  + 210 </w:t>
      </w:r>
      <w:r w:rsidRPr="009A6F71">
        <w:rPr>
          <w:sz w:val="24"/>
          <w:szCs w:val="24"/>
        </w:rPr>
        <w:sym w:font="Symbol" w:char="F0B0"/>
      </w:r>
      <w:r w:rsidRPr="009A6F71">
        <w:rPr>
          <w:sz w:val="24"/>
        </w:rPr>
        <w:t>С;</w:t>
      </w:r>
    </w:p>
    <w:p w:rsidR="00C251FE" w:rsidRPr="009A6F71" w:rsidRDefault="00C251FE" w:rsidP="0097384B">
      <w:pPr>
        <w:pStyle w:val="aa"/>
        <w:ind w:left="567"/>
        <w:rPr>
          <w:sz w:val="24"/>
        </w:rPr>
      </w:pPr>
      <w:r w:rsidRPr="009A6F71">
        <w:rPr>
          <w:sz w:val="24"/>
        </w:rPr>
        <w:t xml:space="preserve">- температура застывания не выше минус 20 </w:t>
      </w:r>
      <w:r w:rsidRPr="009A6F71">
        <w:rPr>
          <w:sz w:val="24"/>
          <w:szCs w:val="24"/>
        </w:rPr>
        <w:sym w:font="Symbol" w:char="F0B0"/>
      </w:r>
      <w:r w:rsidRPr="009A6F71">
        <w:rPr>
          <w:sz w:val="24"/>
        </w:rPr>
        <w:t>С.</w:t>
      </w:r>
    </w:p>
    <w:p w:rsidR="00C251FE" w:rsidRPr="009A6F71" w:rsidRDefault="00C251FE">
      <w:pPr>
        <w:pStyle w:val="aa"/>
        <w:ind w:firstLine="708"/>
        <w:jc w:val="left"/>
        <w:rPr>
          <w:sz w:val="24"/>
        </w:rPr>
      </w:pPr>
    </w:p>
    <w:p w:rsidR="00C251FE" w:rsidRPr="009A6F71" w:rsidRDefault="00C251FE">
      <w:pPr>
        <w:pStyle w:val="aa"/>
        <w:ind w:firstLine="708"/>
        <w:jc w:val="left"/>
        <w:rPr>
          <w:sz w:val="24"/>
        </w:rPr>
      </w:pPr>
      <w:r w:rsidRPr="009A6F71">
        <w:rPr>
          <w:sz w:val="24"/>
        </w:rPr>
        <w:t>Допускается использование компрессорных масел следующих марок:</w:t>
      </w:r>
    </w:p>
    <w:p w:rsidR="00C251FE" w:rsidRPr="009A6F71" w:rsidRDefault="00C251FE">
      <w:pPr>
        <w:pStyle w:val="aa"/>
        <w:ind w:firstLine="708"/>
        <w:jc w:val="left"/>
        <w:rPr>
          <w:sz w:val="24"/>
        </w:rPr>
      </w:pPr>
    </w:p>
    <w:tbl>
      <w:tblPr>
        <w:tblW w:w="0" w:type="auto"/>
        <w:tblInd w:w="817" w:type="dxa"/>
        <w:tblLayout w:type="fixed"/>
        <w:tblLook w:val="0000"/>
      </w:tblPr>
      <w:tblGrid>
        <w:gridCol w:w="2835"/>
        <w:gridCol w:w="4394"/>
      </w:tblGrid>
      <w:tr w:rsidR="00C251FE" w:rsidRPr="009A6F71">
        <w:tc>
          <w:tcPr>
            <w:tcW w:w="2835" w:type="dxa"/>
          </w:tcPr>
          <w:p w:rsidR="00C251FE" w:rsidRPr="009A6F71" w:rsidRDefault="00C251FE">
            <w:pPr>
              <w:jc w:val="both"/>
              <w:rPr>
                <w:lang w:val="en-US"/>
              </w:rPr>
            </w:pPr>
            <w:r w:rsidRPr="009A6F71">
              <w:rPr>
                <w:sz w:val="22"/>
                <w:lang w:val="en-US"/>
              </w:rPr>
              <w:t>ESSO</w:t>
            </w:r>
          </w:p>
        </w:tc>
        <w:tc>
          <w:tcPr>
            <w:tcW w:w="4394" w:type="dxa"/>
          </w:tcPr>
          <w:p w:rsidR="00C251FE" w:rsidRPr="009A6F71" w:rsidRDefault="00C251FE">
            <w:pPr>
              <w:jc w:val="both"/>
              <w:rPr>
                <w:lang w:val="en-US"/>
              </w:rPr>
            </w:pPr>
            <w:r w:rsidRPr="009A6F71">
              <w:rPr>
                <w:sz w:val="22"/>
                <w:lang w:val="en-US"/>
              </w:rPr>
              <w:t>KUEHLOEL S 46; EXXCOLUB  46;</w:t>
            </w:r>
          </w:p>
        </w:tc>
      </w:tr>
      <w:tr w:rsidR="00C251FE" w:rsidRPr="009A6F71">
        <w:tc>
          <w:tcPr>
            <w:tcW w:w="2835" w:type="dxa"/>
          </w:tcPr>
          <w:p w:rsidR="00C251FE" w:rsidRPr="00AE181A" w:rsidRDefault="00C251FE">
            <w:pPr>
              <w:jc w:val="both"/>
              <w:rPr>
                <w:lang w:val="en-US"/>
              </w:rPr>
            </w:pPr>
            <w:r w:rsidRPr="00AE181A">
              <w:rPr>
                <w:sz w:val="22"/>
                <w:lang w:val="en-US"/>
              </w:rPr>
              <w:t>SHELL</w:t>
            </w:r>
          </w:p>
        </w:tc>
        <w:tc>
          <w:tcPr>
            <w:tcW w:w="4394" w:type="dxa"/>
          </w:tcPr>
          <w:p w:rsidR="00C251FE" w:rsidRPr="00CC3CBE" w:rsidRDefault="00C251FE" w:rsidP="00CC3CBE">
            <w:pPr>
              <w:jc w:val="both"/>
              <w:rPr>
                <w:lang w:val="en-US"/>
              </w:rPr>
            </w:pPr>
            <w:r w:rsidRPr="009A6F71">
              <w:rPr>
                <w:sz w:val="22"/>
                <w:lang w:val="en-US"/>
              </w:rPr>
              <w:t>CORENA S</w:t>
            </w:r>
            <w:r w:rsidR="00CC3CBE">
              <w:rPr>
                <w:sz w:val="22"/>
              </w:rPr>
              <w:t xml:space="preserve">3 </w:t>
            </w:r>
            <w:r w:rsidR="00CC3CBE">
              <w:rPr>
                <w:sz w:val="22"/>
                <w:lang w:val="en-US"/>
              </w:rPr>
              <w:t>R46</w:t>
            </w:r>
          </w:p>
        </w:tc>
      </w:tr>
      <w:tr w:rsidR="00C251FE" w:rsidRPr="009A6F71">
        <w:tc>
          <w:tcPr>
            <w:tcW w:w="2835" w:type="dxa"/>
          </w:tcPr>
          <w:p w:rsidR="00C251FE" w:rsidRPr="009A6F71" w:rsidRDefault="00C251FE">
            <w:pPr>
              <w:jc w:val="both"/>
              <w:rPr>
                <w:lang w:val="en-US"/>
              </w:rPr>
            </w:pPr>
            <w:r w:rsidRPr="009A6F71">
              <w:rPr>
                <w:sz w:val="22"/>
                <w:lang w:val="en-US"/>
              </w:rPr>
              <w:t>CASTROL</w:t>
            </w:r>
          </w:p>
        </w:tc>
        <w:tc>
          <w:tcPr>
            <w:tcW w:w="4394" w:type="dxa"/>
          </w:tcPr>
          <w:p w:rsidR="00C251FE" w:rsidRPr="009A6F71" w:rsidRDefault="00C251FE">
            <w:pPr>
              <w:jc w:val="both"/>
              <w:rPr>
                <w:lang w:val="en-US"/>
              </w:rPr>
            </w:pPr>
            <w:r w:rsidRPr="009A6F71">
              <w:rPr>
                <w:sz w:val="22"/>
                <w:lang w:val="en-US"/>
              </w:rPr>
              <w:t>943 AW 46;</w:t>
            </w:r>
          </w:p>
        </w:tc>
      </w:tr>
      <w:tr w:rsidR="00C251FE" w:rsidRPr="009A6F71">
        <w:tc>
          <w:tcPr>
            <w:tcW w:w="2835" w:type="dxa"/>
          </w:tcPr>
          <w:p w:rsidR="00C251FE" w:rsidRPr="009A6F71" w:rsidRDefault="00C251FE">
            <w:pPr>
              <w:jc w:val="both"/>
              <w:rPr>
                <w:lang w:val="en-US"/>
              </w:rPr>
            </w:pPr>
            <w:r w:rsidRPr="009A6F71">
              <w:rPr>
                <w:sz w:val="22"/>
                <w:lang w:val="en-US"/>
              </w:rPr>
              <w:t xml:space="preserve">FUCHS </w:t>
            </w:r>
          </w:p>
        </w:tc>
        <w:tc>
          <w:tcPr>
            <w:tcW w:w="4394" w:type="dxa"/>
          </w:tcPr>
          <w:p w:rsidR="00C251FE" w:rsidRPr="009A6F71" w:rsidRDefault="00C251FE">
            <w:pPr>
              <w:jc w:val="both"/>
              <w:rPr>
                <w:lang w:val="en-US"/>
              </w:rPr>
            </w:pPr>
            <w:r w:rsidRPr="009A6F71">
              <w:rPr>
                <w:sz w:val="22"/>
                <w:lang w:val="en-US"/>
              </w:rPr>
              <w:t>RENOLIN MR15VG 46;</w:t>
            </w:r>
          </w:p>
        </w:tc>
      </w:tr>
      <w:tr w:rsidR="00C251FE" w:rsidRPr="009A6F71">
        <w:tc>
          <w:tcPr>
            <w:tcW w:w="2835" w:type="dxa"/>
          </w:tcPr>
          <w:p w:rsidR="00C251FE" w:rsidRPr="009A6F71" w:rsidRDefault="00C251FE">
            <w:pPr>
              <w:jc w:val="both"/>
              <w:rPr>
                <w:lang w:val="en-US"/>
              </w:rPr>
            </w:pPr>
            <w:r w:rsidRPr="009A6F71">
              <w:rPr>
                <w:sz w:val="22"/>
                <w:lang w:val="en-US"/>
              </w:rPr>
              <w:t>MOBIL</w:t>
            </w:r>
          </w:p>
        </w:tc>
        <w:tc>
          <w:tcPr>
            <w:tcW w:w="4394" w:type="dxa"/>
          </w:tcPr>
          <w:p w:rsidR="00C251FE" w:rsidRPr="009A6F71" w:rsidRDefault="00C251FE">
            <w:pPr>
              <w:jc w:val="both"/>
              <w:rPr>
                <w:lang w:val="en-US"/>
              </w:rPr>
            </w:pPr>
            <w:r w:rsidRPr="009A6F71">
              <w:rPr>
                <w:sz w:val="22"/>
                <w:lang w:val="en-US"/>
              </w:rPr>
              <w:t>RARUS 425;</w:t>
            </w:r>
          </w:p>
        </w:tc>
      </w:tr>
      <w:tr w:rsidR="00C251FE" w:rsidRPr="009A6F71">
        <w:tc>
          <w:tcPr>
            <w:tcW w:w="2835" w:type="dxa"/>
          </w:tcPr>
          <w:p w:rsidR="00C251FE" w:rsidRPr="009A6F71" w:rsidRDefault="00C251FE">
            <w:pPr>
              <w:jc w:val="both"/>
              <w:rPr>
                <w:lang w:val="en-US"/>
              </w:rPr>
            </w:pPr>
            <w:r w:rsidRPr="009A6F71">
              <w:rPr>
                <w:sz w:val="22"/>
                <w:lang w:val="en-US"/>
              </w:rPr>
              <w:t>IP</w:t>
            </w:r>
          </w:p>
        </w:tc>
        <w:tc>
          <w:tcPr>
            <w:tcW w:w="4394" w:type="dxa"/>
          </w:tcPr>
          <w:p w:rsidR="00C251FE" w:rsidRPr="009A6F71" w:rsidRDefault="00C251FE">
            <w:pPr>
              <w:jc w:val="both"/>
              <w:rPr>
                <w:lang w:val="en-US"/>
              </w:rPr>
            </w:pPr>
            <w:r w:rsidRPr="009A6F71">
              <w:rPr>
                <w:sz w:val="22"/>
                <w:lang w:val="en-US"/>
              </w:rPr>
              <w:t>VERETUM 46;</w:t>
            </w:r>
          </w:p>
        </w:tc>
      </w:tr>
      <w:tr w:rsidR="00C251FE" w:rsidRPr="009A6F71">
        <w:tc>
          <w:tcPr>
            <w:tcW w:w="2835" w:type="dxa"/>
          </w:tcPr>
          <w:p w:rsidR="00C251FE" w:rsidRPr="009A6F71" w:rsidRDefault="00C251FE">
            <w:pPr>
              <w:jc w:val="both"/>
              <w:rPr>
                <w:lang w:val="en-US"/>
              </w:rPr>
            </w:pPr>
            <w:r w:rsidRPr="009A6F71">
              <w:rPr>
                <w:sz w:val="22"/>
                <w:lang w:val="en-US"/>
              </w:rPr>
              <w:t>ARAL</w:t>
            </w:r>
          </w:p>
        </w:tc>
        <w:tc>
          <w:tcPr>
            <w:tcW w:w="4394" w:type="dxa"/>
          </w:tcPr>
          <w:p w:rsidR="00C251FE" w:rsidRPr="009A6F71" w:rsidRDefault="00C251FE">
            <w:pPr>
              <w:jc w:val="both"/>
              <w:rPr>
                <w:lang w:val="en-US"/>
              </w:rPr>
            </w:pPr>
            <w:r w:rsidRPr="009A6F71">
              <w:rPr>
                <w:sz w:val="22"/>
                <w:lang w:val="en-US"/>
              </w:rPr>
              <w:t>KOWAL M10;</w:t>
            </w:r>
          </w:p>
        </w:tc>
      </w:tr>
      <w:tr w:rsidR="00C251FE" w:rsidRPr="009A6F71">
        <w:tc>
          <w:tcPr>
            <w:tcW w:w="2835" w:type="dxa"/>
          </w:tcPr>
          <w:p w:rsidR="00C251FE" w:rsidRPr="009A6F71" w:rsidRDefault="00C251FE">
            <w:pPr>
              <w:jc w:val="both"/>
              <w:rPr>
                <w:lang w:val="en-US"/>
              </w:rPr>
            </w:pPr>
            <w:r w:rsidRPr="009A6F71">
              <w:rPr>
                <w:sz w:val="22"/>
                <w:lang w:val="en-US"/>
              </w:rPr>
              <w:t>TEXACO</w:t>
            </w:r>
          </w:p>
        </w:tc>
        <w:tc>
          <w:tcPr>
            <w:tcW w:w="4394" w:type="dxa"/>
          </w:tcPr>
          <w:p w:rsidR="00C251FE" w:rsidRPr="009A6F71" w:rsidRDefault="00C251FE">
            <w:pPr>
              <w:jc w:val="both"/>
              <w:rPr>
                <w:lang w:val="en-US"/>
              </w:rPr>
            </w:pPr>
            <w:r w:rsidRPr="009A6F71">
              <w:rPr>
                <w:sz w:val="22"/>
                <w:lang w:val="en-US"/>
              </w:rPr>
              <w:t>COMPRESSOR OIL EP VDL 46;</w:t>
            </w:r>
          </w:p>
        </w:tc>
      </w:tr>
    </w:tbl>
    <w:p w:rsidR="00C251FE" w:rsidRPr="009A6F71" w:rsidRDefault="00C251FE">
      <w:pPr>
        <w:pStyle w:val="aa"/>
        <w:ind w:firstLine="708"/>
        <w:rPr>
          <w:b/>
          <w:sz w:val="24"/>
          <w:u w:val="single"/>
        </w:rPr>
      </w:pPr>
    </w:p>
    <w:p w:rsidR="00C251FE" w:rsidRPr="009A6F71" w:rsidRDefault="00C251FE" w:rsidP="001315FA">
      <w:pPr>
        <w:pStyle w:val="aa"/>
        <w:ind w:firstLine="708"/>
        <w:rPr>
          <w:caps/>
        </w:rPr>
      </w:pPr>
      <w:r w:rsidRPr="009A6F71">
        <w:rPr>
          <w:caps/>
          <w:sz w:val="24"/>
        </w:rPr>
        <w:t>запрещается смешивать масла разных марок и происхождения.</w:t>
      </w:r>
    </w:p>
    <w:p w:rsidR="00C251FE" w:rsidRPr="003753B1" w:rsidRDefault="003753B1" w:rsidP="00013941">
      <w:pPr>
        <w:tabs>
          <w:tab w:val="left" w:pos="1575"/>
        </w:tabs>
        <w:ind w:left="567"/>
        <w:rPr>
          <w:b/>
          <w:sz w:val="28"/>
          <w:szCs w:val="28"/>
        </w:rPr>
      </w:pPr>
      <w:r>
        <w:br w:type="page"/>
      </w:r>
      <w:r w:rsidR="00C251FE" w:rsidRPr="003753B1">
        <w:rPr>
          <w:b/>
          <w:sz w:val="28"/>
          <w:szCs w:val="28"/>
        </w:rPr>
        <w:lastRenderedPageBreak/>
        <w:t>5 ТЕХНИЧЕСКОЕ  ОПИСАНИЕ</w:t>
      </w:r>
    </w:p>
    <w:p w:rsidR="00C251FE" w:rsidRPr="009A6F71" w:rsidRDefault="00C251FE" w:rsidP="00013941">
      <w:pPr>
        <w:ind w:left="567"/>
        <w:jc w:val="both"/>
      </w:pPr>
    </w:p>
    <w:p w:rsidR="00C251FE" w:rsidRPr="00E038AC" w:rsidRDefault="00C251FE" w:rsidP="00013941">
      <w:pPr>
        <w:ind w:left="567"/>
        <w:jc w:val="both"/>
        <w:rPr>
          <w:b/>
        </w:rPr>
      </w:pPr>
      <w:r w:rsidRPr="00E038AC">
        <w:rPr>
          <w:b/>
        </w:rPr>
        <w:t>5.1 Устройство</w:t>
      </w:r>
    </w:p>
    <w:p w:rsidR="00C251FE" w:rsidRPr="009A6F71" w:rsidRDefault="00C251FE" w:rsidP="003753B1">
      <w:pPr>
        <w:pStyle w:val="21"/>
      </w:pPr>
      <w:r w:rsidRPr="001D12AA">
        <w:t xml:space="preserve">Общий вид установки показан на рисунке 1, </w:t>
      </w:r>
      <w:r w:rsidR="003753B1" w:rsidRPr="001D12AA">
        <w:t>присоединительные и установочные размеры приведены в приложении А,</w:t>
      </w:r>
      <w:r w:rsidRPr="001D12AA">
        <w:t>схем</w:t>
      </w:r>
      <w:r w:rsidR="003753B1" w:rsidRPr="001D12AA">
        <w:t>а электрическая принципиальная приведена в приложении Б.</w:t>
      </w:r>
    </w:p>
    <w:p w:rsidR="00C251FE" w:rsidRPr="009A6F71" w:rsidRDefault="00C251FE" w:rsidP="0097384B">
      <w:pPr>
        <w:pStyle w:val="21"/>
      </w:pPr>
      <w:r w:rsidRPr="009A6F71">
        <w:t xml:space="preserve">Компрессорные установки моделей </w:t>
      </w:r>
      <w:r w:rsidRPr="009A6F71">
        <w:rPr>
          <w:b/>
        </w:rPr>
        <w:t>ВК20, ВК25, ВК30</w:t>
      </w:r>
      <w:r w:rsidRPr="009A6F71">
        <w:t xml:space="preserve"> выполнены в звукоизолирующем корпусе и состоят из следующих основных узлов (см. рисунок 2): </w:t>
      </w:r>
    </w:p>
    <w:p w:rsidR="00C251FE" w:rsidRPr="009A6F71" w:rsidRDefault="00C251FE" w:rsidP="0097384B">
      <w:pPr>
        <w:pStyle w:val="31"/>
        <w:ind w:left="0" w:firstLine="567"/>
      </w:pPr>
      <w:r w:rsidRPr="009A6F71">
        <w:rPr>
          <w:b/>
        </w:rPr>
        <w:t>1 - Электродвигатель</w:t>
      </w:r>
      <w:r w:rsidRPr="009A6F71">
        <w:t xml:space="preserve"> предназначен для привода блока винтового.</w:t>
      </w:r>
    </w:p>
    <w:p w:rsidR="00C251FE" w:rsidRPr="009A6F71" w:rsidRDefault="00C251FE" w:rsidP="00445890">
      <w:pPr>
        <w:pStyle w:val="31"/>
        <w:ind w:left="0" w:firstLine="567"/>
      </w:pPr>
      <w:r w:rsidRPr="009A6F71">
        <w:rPr>
          <w:b/>
        </w:rPr>
        <w:t>2</w:t>
      </w:r>
      <w:r w:rsidRPr="009A6F71">
        <w:t xml:space="preserve"> - </w:t>
      </w:r>
      <w:r w:rsidRPr="009A6F71">
        <w:rPr>
          <w:b/>
        </w:rPr>
        <w:t>Винтовой блок</w:t>
      </w:r>
      <w:r w:rsidRPr="009A6F71">
        <w:t xml:space="preserve"> предназначен для выработки сжатого воздуха. В установке применен компрессорный винтовой блок фирмы </w:t>
      </w:r>
      <w:r w:rsidRPr="009A6F71">
        <w:rPr>
          <w:lang w:val="en-US"/>
        </w:rPr>
        <w:t>GHH</w:t>
      </w:r>
      <w:r w:rsidRPr="009A6F71">
        <w:t>-</w:t>
      </w:r>
      <w:r w:rsidRPr="009A6F71">
        <w:rPr>
          <w:lang w:val="en-US"/>
        </w:rPr>
        <w:t>RAND</w:t>
      </w:r>
      <w:r w:rsidRPr="009A6F71">
        <w:t xml:space="preserve"> с впрыском масла. В корпусе винтового блока расположены: винтовая группа, пропускные каналы для воздуха и масла, присоединительные фланцы.</w:t>
      </w:r>
    </w:p>
    <w:p w:rsidR="00C251FE" w:rsidRPr="009A6F71" w:rsidRDefault="00C251FE" w:rsidP="0097384B">
      <w:pPr>
        <w:pStyle w:val="31"/>
        <w:ind w:left="0" w:firstLine="567"/>
      </w:pPr>
      <w:r w:rsidRPr="009A6F71">
        <w:rPr>
          <w:b/>
        </w:rPr>
        <w:t>3 - Клапан всасывающий</w:t>
      </w:r>
      <w:r w:rsidRPr="009A6F71">
        <w:t xml:space="preserve"> воздушный выполняет функцию подачи воздуха в камеру сжатия и предотвращает выброс наружу сжатого воздуха и масла в момент останова установки при любом давлении подачи сжатого воздуха. Переключение клапана всасывающего в режим "Загрузка" или "Холостой ход" осуществляется клапаном электромагнитным, который управляется программ</w:t>
      </w:r>
      <w:r w:rsidRPr="009A6F71">
        <w:t>и</w:t>
      </w:r>
      <w:r w:rsidRPr="009A6F71">
        <w:t xml:space="preserve">руемым контроллером от сигнала датчика давления. </w:t>
      </w:r>
    </w:p>
    <w:p w:rsidR="00C251FE" w:rsidRPr="009A6F71" w:rsidRDefault="00C251FE" w:rsidP="0097384B">
      <w:pPr>
        <w:pStyle w:val="31"/>
        <w:ind w:left="0" w:firstLine="567"/>
      </w:pPr>
      <w:r w:rsidRPr="009A6F71">
        <w:t>При включении установки и наборе электродвигателем требуемых оборотов, клапан управл</w:t>
      </w:r>
      <w:r w:rsidRPr="009A6F71">
        <w:t>е</w:t>
      </w:r>
      <w:r w:rsidRPr="009A6F71">
        <w:t>ния открывается (клапан сброса – закрывается), обеспечивая подачу воздуха в винтовой блок.</w:t>
      </w:r>
    </w:p>
    <w:p w:rsidR="00C251FE" w:rsidRPr="009A6F71" w:rsidRDefault="00C251FE" w:rsidP="0097384B">
      <w:pPr>
        <w:pStyle w:val="31"/>
        <w:ind w:left="0" w:firstLine="567"/>
      </w:pPr>
      <w:r w:rsidRPr="009A6F71">
        <w:t>При достижении максимального рабочего давления по команде контроллера клапан управл</w:t>
      </w:r>
      <w:r w:rsidRPr="009A6F71">
        <w:t>е</w:t>
      </w:r>
      <w:r w:rsidRPr="009A6F71">
        <w:t>ния закрывается, прекращая тем самым доступ воздуха в клапан всасывающий. Клапан сброса о</w:t>
      </w:r>
      <w:r w:rsidRPr="009A6F71">
        <w:t>т</w:t>
      </w:r>
      <w:r w:rsidRPr="009A6F71">
        <w:t>крывается, сбрасывая избыточное давление в маслоотделителе в область всасывающего клапана. Установка продолжает работать в режиме холостого хода при отсутствии потребления воздуха, что облегчает переход в режим "Загрузка" при снижении давления в сети.</w:t>
      </w:r>
    </w:p>
    <w:p w:rsidR="00C251FE" w:rsidRPr="009A6F71" w:rsidRDefault="00C251FE" w:rsidP="0097384B">
      <w:pPr>
        <w:pStyle w:val="31"/>
        <w:ind w:left="0" w:firstLine="567"/>
      </w:pPr>
      <w:r w:rsidRPr="009A6F71">
        <w:rPr>
          <w:b/>
        </w:rPr>
        <w:t>4 - Фильтр воздушный</w:t>
      </w:r>
      <w:r w:rsidRPr="009A6F71">
        <w:t xml:space="preserve"> открытого типа. Функция фильтра воздушного – предотвращение попадания загрязняющих частиц  в зону винтовой пары и систему смазки. </w:t>
      </w:r>
    </w:p>
    <w:p w:rsidR="00C251FE" w:rsidRDefault="00C251FE" w:rsidP="0097384B">
      <w:pPr>
        <w:pStyle w:val="31"/>
        <w:ind w:left="0" w:firstLine="567"/>
      </w:pPr>
      <w:r w:rsidRPr="009A6F71">
        <w:t>Несвоевременная замена воздушного фильтра приводит к уменьшению срока службы блока винтового.</w:t>
      </w:r>
    </w:p>
    <w:p w:rsidR="002F65AE" w:rsidRPr="009A6F71" w:rsidRDefault="002F65AE" w:rsidP="002F65AE">
      <w:pPr>
        <w:ind w:firstLine="360"/>
        <w:jc w:val="both"/>
      </w:pPr>
      <w:r w:rsidRPr="009A6F71">
        <w:rPr>
          <w:b/>
        </w:rPr>
        <w:t xml:space="preserve">5 - Маслоотделитель </w:t>
      </w:r>
      <w:r w:rsidRPr="009A6F71">
        <w:t>выполняет следующие функции:</w:t>
      </w:r>
    </w:p>
    <w:p w:rsidR="002F65AE" w:rsidRPr="009A6F71" w:rsidRDefault="002F65AE" w:rsidP="002F65AE">
      <w:pPr>
        <w:ind w:firstLine="360"/>
        <w:jc w:val="both"/>
      </w:pPr>
      <w:r w:rsidRPr="009A6F71">
        <w:t>- предназначен для первичной сепарации воздух-масло;</w:t>
      </w:r>
    </w:p>
    <w:p w:rsidR="002F65AE" w:rsidRPr="009A6F71" w:rsidRDefault="002F65AE" w:rsidP="002F65AE">
      <w:pPr>
        <w:pStyle w:val="31"/>
        <w:ind w:left="0" w:firstLine="360"/>
      </w:pPr>
      <w:r w:rsidRPr="009A6F71">
        <w:t xml:space="preserve">- служит резервуаром для масла системы смазки и охлаждения, на котором расположены: </w:t>
      </w:r>
      <w:proofErr w:type="spellStart"/>
      <w:r w:rsidRPr="009A6F71">
        <w:t>ма</w:t>
      </w:r>
      <w:r w:rsidRPr="009A6F71">
        <w:t>с</w:t>
      </w:r>
      <w:r w:rsidRPr="009A6F71">
        <w:t>лозаливная</w:t>
      </w:r>
      <w:proofErr w:type="spellEnd"/>
      <w:r w:rsidRPr="009A6F71">
        <w:t xml:space="preserve"> горловина, кран слива масла, смотровое окно контроля  минимального уровня масла (</w:t>
      </w:r>
      <w:proofErr w:type="spellStart"/>
      <w:r w:rsidRPr="009A6F71">
        <w:t>маслоуказатель</w:t>
      </w:r>
      <w:proofErr w:type="spellEnd"/>
      <w:r w:rsidRPr="009A6F71">
        <w:t>);</w:t>
      </w:r>
    </w:p>
    <w:p w:rsidR="002F65AE" w:rsidRPr="009A6F71" w:rsidRDefault="002F65AE" w:rsidP="002F65AE">
      <w:pPr>
        <w:pStyle w:val="31"/>
        <w:ind w:left="0" w:firstLine="360"/>
      </w:pPr>
      <w:r w:rsidRPr="009A6F71">
        <w:t>- служит корпусом, на котором смонтирован блок сепаратора и блок термостата;</w:t>
      </w:r>
    </w:p>
    <w:p w:rsidR="002F65AE" w:rsidRPr="009A6F71" w:rsidRDefault="002F65AE" w:rsidP="002F65AE">
      <w:pPr>
        <w:pStyle w:val="31"/>
        <w:ind w:left="0"/>
      </w:pPr>
      <w:r w:rsidRPr="009A6F71">
        <w:rPr>
          <w:bCs/>
        </w:rPr>
        <w:t xml:space="preserve">      Горловина </w:t>
      </w:r>
      <w:proofErr w:type="spellStart"/>
      <w:r w:rsidRPr="009A6F71">
        <w:rPr>
          <w:bCs/>
        </w:rPr>
        <w:t>маслозаливная</w:t>
      </w:r>
      <w:proofErr w:type="spellEnd"/>
      <w:r w:rsidRPr="009A6F71">
        <w:t xml:space="preserve"> расположена на корпусе маслоотделителя и закрыта пробкой. </w:t>
      </w:r>
    </w:p>
    <w:p w:rsidR="002F65AE" w:rsidRPr="009A6F71" w:rsidRDefault="002F65AE" w:rsidP="002F65AE">
      <w:pPr>
        <w:pStyle w:val="31"/>
        <w:ind w:left="0" w:firstLine="360"/>
        <w:rPr>
          <w:caps/>
        </w:rPr>
      </w:pPr>
      <w:r w:rsidRPr="009A6F71">
        <w:rPr>
          <w:caps/>
        </w:rPr>
        <w:t xml:space="preserve">ВНИМАНИЕ! </w:t>
      </w:r>
      <w:r w:rsidRPr="009A6F71">
        <w:rPr>
          <w:bCs/>
          <w:caps/>
        </w:rPr>
        <w:t xml:space="preserve">Отвинчивать пробку разрешается только при отсутствии </w:t>
      </w:r>
      <w:r w:rsidRPr="009A6F71">
        <w:rPr>
          <w:caps/>
        </w:rPr>
        <w:t>и</w:t>
      </w:r>
      <w:r w:rsidRPr="009A6F71">
        <w:rPr>
          <w:caps/>
        </w:rPr>
        <w:t>з</w:t>
      </w:r>
      <w:r w:rsidRPr="009A6F71">
        <w:rPr>
          <w:caps/>
        </w:rPr>
        <w:t xml:space="preserve">быточного </w:t>
      </w:r>
      <w:r w:rsidRPr="009A6F71">
        <w:rPr>
          <w:bCs/>
          <w:caps/>
        </w:rPr>
        <w:t>давления внутри корпуса маслоотделителя. Установка при этом должна быть отключена от сети электропитания.</w:t>
      </w:r>
    </w:p>
    <w:p w:rsidR="002F65AE" w:rsidRPr="009A6F71" w:rsidRDefault="002F65AE" w:rsidP="002F65AE">
      <w:pPr>
        <w:pStyle w:val="31"/>
        <w:ind w:left="0" w:firstLine="360"/>
      </w:pPr>
      <w:r w:rsidRPr="009A6F71">
        <w:t xml:space="preserve">Уровень масла контролируется при помощи смотрового окна </w:t>
      </w:r>
      <w:proofErr w:type="spellStart"/>
      <w:r w:rsidRPr="009A6F71">
        <w:t>маслоуказателя</w:t>
      </w:r>
      <w:proofErr w:type="spellEnd"/>
      <w:r w:rsidRPr="009A6F71">
        <w:t xml:space="preserve">. Рекомендации по контролю уровня масла приведены в разделе 8. </w:t>
      </w:r>
    </w:p>
    <w:p w:rsidR="002F65AE" w:rsidRPr="009A6F71" w:rsidRDefault="002F65AE" w:rsidP="002F65AE">
      <w:pPr>
        <w:pStyle w:val="31"/>
        <w:ind w:left="0" w:firstLine="360"/>
      </w:pPr>
      <w:r w:rsidRPr="009A6F71">
        <w:rPr>
          <w:bCs/>
        </w:rPr>
        <w:t>Кран слива масла</w:t>
      </w:r>
      <w:r w:rsidRPr="009A6F71">
        <w:t xml:space="preserve"> расположен в нижней части корпуса маслоотделителя и предназначен для слива масла при его замене, выполняемой через определенное время работы. Кран слива масла также позволяет производить периодический контроль наличия в масле конденсата влаги и его удаление.</w:t>
      </w:r>
    </w:p>
    <w:p w:rsidR="002F65AE" w:rsidRPr="009A6F71" w:rsidRDefault="002F65AE" w:rsidP="002F65AE">
      <w:pPr>
        <w:pStyle w:val="31"/>
        <w:ind w:left="0" w:firstLine="360"/>
        <w:rPr>
          <w:caps/>
        </w:rPr>
      </w:pPr>
      <w:r w:rsidRPr="009A6F71">
        <w:rPr>
          <w:caps/>
        </w:rPr>
        <w:t xml:space="preserve">ВНИМАНИЕ! </w:t>
      </w:r>
      <w:r w:rsidRPr="009A6F71">
        <w:rPr>
          <w:bCs/>
          <w:caps/>
        </w:rPr>
        <w:t>Выполнять действия с краном удаления масла разрешается только при отсутствии давления внутри маслоотделителя. Установка при этом должна быть отключена от сети электропитания.</w:t>
      </w:r>
    </w:p>
    <w:p w:rsidR="002F65AE" w:rsidRPr="009A6F71" w:rsidRDefault="002F65AE" w:rsidP="002F65AE">
      <w:pPr>
        <w:pStyle w:val="31"/>
        <w:ind w:left="0" w:firstLine="567"/>
        <w:rPr>
          <w:b/>
        </w:rPr>
      </w:pPr>
      <w:r w:rsidRPr="009A6F71">
        <w:rPr>
          <w:b/>
        </w:rPr>
        <w:t xml:space="preserve">6 – Блок сепаратора </w:t>
      </w:r>
      <w:r w:rsidRPr="009A6F71">
        <w:rPr>
          <w:bCs/>
        </w:rPr>
        <w:t>устанавливается на корпусе маслоотделителя. На корпусе блока сепар</w:t>
      </w:r>
      <w:r w:rsidRPr="009A6F71">
        <w:rPr>
          <w:bCs/>
        </w:rPr>
        <w:t>а</w:t>
      </w:r>
      <w:r w:rsidRPr="009A6F71">
        <w:rPr>
          <w:bCs/>
        </w:rPr>
        <w:t>тора установлены клапан минимального давления, визуализатор контроля возврата масла, фильтр-маслоотделитель (сепаратор) и клапан предохранительный.</w:t>
      </w:r>
    </w:p>
    <w:p w:rsidR="002F65AE" w:rsidRPr="009A6F71" w:rsidRDefault="002F65AE" w:rsidP="002F65AE">
      <w:pPr>
        <w:pStyle w:val="31"/>
        <w:ind w:left="0" w:firstLine="567"/>
      </w:pPr>
      <w:r w:rsidRPr="009A6F71">
        <w:rPr>
          <w:bCs/>
        </w:rPr>
        <w:t>Клапан минимального давления</w:t>
      </w:r>
      <w:r w:rsidRPr="009A6F71">
        <w:t>, установленный на линии нагнетания, предназначен для по</w:t>
      </w:r>
      <w:r w:rsidRPr="009A6F71">
        <w:t>д</w:t>
      </w:r>
      <w:r w:rsidRPr="009A6F71">
        <w:t>держания минимального давления в пределах 0,2…0,4 МПа внутри установки до тех пор, пока давление в распределительной сети  не уравняется с давлением внутри установки. Одновременно этот клапан выполняет функцию обратного клапана, блокируя установку от распределительной с</w:t>
      </w:r>
      <w:r w:rsidRPr="009A6F71">
        <w:t>е</w:t>
      </w:r>
      <w:r w:rsidRPr="009A6F71">
        <w:t>ти во время останова или работы на холостом ходу.</w:t>
      </w:r>
    </w:p>
    <w:p w:rsidR="00C251FE" w:rsidRPr="009A6F71" w:rsidRDefault="003753B1">
      <w:pPr>
        <w:pStyle w:val="31"/>
        <w:jc w:val="center"/>
      </w:pPr>
      <w:r>
        <w:rPr>
          <w:noProof/>
        </w:rPr>
        <w:lastRenderedPageBreak/>
        <w:drawing>
          <wp:inline distT="0" distB="0" distL="0" distR="0">
            <wp:extent cx="3038475" cy="3238500"/>
            <wp:effectExtent l="19050" t="0" r="9525" b="0"/>
            <wp:docPr id="5" name="Рисунок 3" descr="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343"/>
                    <pic:cNvPicPr>
                      <a:picLocks noChangeAspect="1" noChangeArrowheads="1"/>
                    </pic:cNvPicPr>
                  </pic:nvPicPr>
                  <pic:blipFill>
                    <a:blip r:embed="rId13"/>
                    <a:srcRect/>
                    <a:stretch>
                      <a:fillRect/>
                    </a:stretch>
                  </pic:blipFill>
                  <pic:spPr bwMode="auto">
                    <a:xfrm>
                      <a:off x="0" y="0"/>
                      <a:ext cx="3038475" cy="3238500"/>
                    </a:xfrm>
                    <a:prstGeom prst="rect">
                      <a:avLst/>
                    </a:prstGeom>
                    <a:noFill/>
                    <a:ln w="9525">
                      <a:noFill/>
                      <a:miter lim="800000"/>
                      <a:headEnd/>
                      <a:tailEnd/>
                    </a:ln>
                  </pic:spPr>
                </pic:pic>
              </a:graphicData>
            </a:graphic>
          </wp:inline>
        </w:drawing>
      </w:r>
    </w:p>
    <w:p w:rsidR="00C251FE" w:rsidRPr="009A6F71" w:rsidRDefault="00C251FE">
      <w:pPr>
        <w:pStyle w:val="31"/>
        <w:ind w:left="0" w:firstLine="567"/>
        <w:jc w:val="center"/>
      </w:pPr>
    </w:p>
    <w:p w:rsidR="00C251FE" w:rsidRPr="009A6F71" w:rsidRDefault="00013941">
      <w:pPr>
        <w:pStyle w:val="31"/>
        <w:ind w:left="0" w:firstLine="567"/>
        <w:jc w:val="center"/>
      </w:pPr>
      <w:r>
        <w:t xml:space="preserve">Рисунок 1 – </w:t>
      </w:r>
      <w:r w:rsidR="00C251FE" w:rsidRPr="009A6F71">
        <w:t>Внешний вид компрессорной установки</w:t>
      </w:r>
    </w:p>
    <w:p w:rsidR="00C251FE" w:rsidRPr="009A6F71" w:rsidRDefault="00C251FE">
      <w:pPr>
        <w:pStyle w:val="31"/>
        <w:ind w:left="0" w:firstLine="567"/>
        <w:jc w:val="center"/>
      </w:pPr>
    </w:p>
    <w:p w:rsidR="00C251FE" w:rsidRPr="009A6F71" w:rsidRDefault="00C251FE">
      <w:pPr>
        <w:pStyle w:val="31"/>
        <w:ind w:left="0" w:firstLine="567"/>
        <w:jc w:val="center"/>
      </w:pPr>
    </w:p>
    <w:p w:rsidR="00C251FE" w:rsidRPr="009A6F71" w:rsidRDefault="003753B1" w:rsidP="00DD4EB1">
      <w:pPr>
        <w:pStyle w:val="31"/>
        <w:ind w:left="0"/>
        <w:jc w:val="center"/>
      </w:pPr>
      <w:r>
        <w:rPr>
          <w:noProof/>
        </w:rPr>
        <w:drawing>
          <wp:inline distT="0" distB="0" distL="0" distR="0">
            <wp:extent cx="3201179" cy="3297600"/>
            <wp:effectExtent l="19050" t="0" r="0" b="0"/>
            <wp:docPr id="6" name="Рисунок 4" descr="ВК30 для Р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К30 для РЭ 1"/>
                    <pic:cNvPicPr>
                      <a:picLocks noChangeAspect="1" noChangeArrowheads="1"/>
                    </pic:cNvPicPr>
                  </pic:nvPicPr>
                  <pic:blipFill>
                    <a:blip r:embed="rId14"/>
                    <a:srcRect/>
                    <a:stretch>
                      <a:fillRect/>
                    </a:stretch>
                  </pic:blipFill>
                  <pic:spPr bwMode="auto">
                    <a:xfrm>
                      <a:off x="0" y="0"/>
                      <a:ext cx="3201179" cy="3297600"/>
                    </a:xfrm>
                    <a:prstGeom prst="rect">
                      <a:avLst/>
                    </a:prstGeom>
                    <a:noFill/>
                    <a:ln w="9525">
                      <a:noFill/>
                      <a:miter lim="800000"/>
                      <a:headEnd/>
                      <a:tailEnd/>
                    </a:ln>
                  </pic:spPr>
                </pic:pic>
              </a:graphicData>
            </a:graphic>
          </wp:inline>
        </w:drawing>
      </w:r>
      <w:r>
        <w:rPr>
          <w:noProof/>
        </w:rPr>
        <w:drawing>
          <wp:inline distT="0" distB="0" distL="0" distR="0">
            <wp:extent cx="2933700" cy="3295650"/>
            <wp:effectExtent l="19050" t="0" r="0" b="0"/>
            <wp:docPr id="7" name="Рисунок 5" descr="ВК30 для Р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К30 для РЭ 2"/>
                    <pic:cNvPicPr>
                      <a:picLocks noChangeAspect="1" noChangeArrowheads="1"/>
                    </pic:cNvPicPr>
                  </pic:nvPicPr>
                  <pic:blipFill>
                    <a:blip r:embed="rId15"/>
                    <a:srcRect/>
                    <a:stretch>
                      <a:fillRect/>
                    </a:stretch>
                  </pic:blipFill>
                  <pic:spPr bwMode="auto">
                    <a:xfrm>
                      <a:off x="0" y="0"/>
                      <a:ext cx="2933700" cy="3295650"/>
                    </a:xfrm>
                    <a:prstGeom prst="rect">
                      <a:avLst/>
                    </a:prstGeom>
                    <a:noFill/>
                    <a:ln w="9525">
                      <a:noFill/>
                      <a:miter lim="800000"/>
                      <a:headEnd/>
                      <a:tailEnd/>
                    </a:ln>
                  </pic:spPr>
                </pic:pic>
              </a:graphicData>
            </a:graphic>
          </wp:inline>
        </w:drawing>
      </w:r>
    </w:p>
    <w:p w:rsidR="00C251FE" w:rsidRPr="009A6F71" w:rsidRDefault="00C251FE">
      <w:pPr>
        <w:pStyle w:val="31"/>
        <w:jc w:val="left"/>
      </w:pPr>
    </w:p>
    <w:p w:rsidR="00C251FE" w:rsidRPr="009A6F71" w:rsidRDefault="00C251FE">
      <w:pPr>
        <w:pStyle w:val="31"/>
        <w:jc w:val="left"/>
      </w:pPr>
    </w:p>
    <w:p w:rsidR="00C251FE" w:rsidRPr="009A6F71" w:rsidRDefault="00C251FE">
      <w:pPr>
        <w:pStyle w:val="31"/>
        <w:jc w:val="left"/>
        <w:sectPr w:rsidR="00C251FE" w:rsidRPr="009A6F71" w:rsidSect="00EE7BB2">
          <w:footerReference w:type="even" r:id="rId16"/>
          <w:footerReference w:type="default" r:id="rId17"/>
          <w:footerReference w:type="first" r:id="rId18"/>
          <w:pgSz w:w="11906" w:h="16838"/>
          <w:pgMar w:top="510" w:right="510" w:bottom="510" w:left="851" w:header="709" w:footer="204" w:gutter="284"/>
          <w:cols w:space="708"/>
          <w:titlePg/>
          <w:docGrid w:linePitch="360"/>
        </w:sectPr>
      </w:pPr>
    </w:p>
    <w:p w:rsidR="00C251FE" w:rsidRPr="009A6F71" w:rsidRDefault="00C251FE">
      <w:pPr>
        <w:pStyle w:val="31"/>
        <w:numPr>
          <w:ilvl w:val="0"/>
          <w:numId w:val="9"/>
        </w:numPr>
        <w:tabs>
          <w:tab w:val="clear" w:pos="3192"/>
          <w:tab w:val="left" w:pos="900"/>
        </w:tabs>
        <w:ind w:left="540" w:firstLine="0"/>
        <w:jc w:val="left"/>
      </w:pPr>
      <w:r w:rsidRPr="009A6F71">
        <w:lastRenderedPageBreak/>
        <w:t>электродвигатель</w:t>
      </w:r>
    </w:p>
    <w:p w:rsidR="00C251FE" w:rsidRPr="009A6F71" w:rsidRDefault="00C251FE">
      <w:pPr>
        <w:pStyle w:val="31"/>
        <w:numPr>
          <w:ilvl w:val="0"/>
          <w:numId w:val="9"/>
        </w:numPr>
        <w:tabs>
          <w:tab w:val="clear" w:pos="3192"/>
          <w:tab w:val="left" w:pos="900"/>
        </w:tabs>
        <w:ind w:left="540" w:firstLine="0"/>
        <w:jc w:val="left"/>
      </w:pPr>
      <w:r w:rsidRPr="009A6F71">
        <w:t>винтовой блок</w:t>
      </w:r>
    </w:p>
    <w:p w:rsidR="00C251FE" w:rsidRPr="009A6F71" w:rsidRDefault="00C251FE">
      <w:pPr>
        <w:pStyle w:val="31"/>
        <w:numPr>
          <w:ilvl w:val="0"/>
          <w:numId w:val="9"/>
        </w:numPr>
        <w:tabs>
          <w:tab w:val="clear" w:pos="3192"/>
          <w:tab w:val="left" w:pos="900"/>
        </w:tabs>
        <w:ind w:left="540" w:firstLine="0"/>
        <w:jc w:val="left"/>
      </w:pPr>
      <w:r w:rsidRPr="009A6F71">
        <w:t>всасывающий клапан</w:t>
      </w:r>
    </w:p>
    <w:p w:rsidR="00C251FE" w:rsidRPr="009A6F71" w:rsidRDefault="00C251FE">
      <w:pPr>
        <w:pStyle w:val="31"/>
        <w:numPr>
          <w:ilvl w:val="0"/>
          <w:numId w:val="9"/>
        </w:numPr>
        <w:tabs>
          <w:tab w:val="clear" w:pos="3192"/>
          <w:tab w:val="left" w:pos="900"/>
        </w:tabs>
        <w:ind w:left="540" w:firstLine="0"/>
        <w:jc w:val="left"/>
      </w:pPr>
      <w:r w:rsidRPr="009A6F71">
        <w:t>фильтр воздушный</w:t>
      </w:r>
    </w:p>
    <w:p w:rsidR="00C251FE" w:rsidRPr="009A6F71" w:rsidRDefault="00C251FE">
      <w:pPr>
        <w:pStyle w:val="31"/>
        <w:numPr>
          <w:ilvl w:val="0"/>
          <w:numId w:val="9"/>
        </w:numPr>
        <w:tabs>
          <w:tab w:val="clear" w:pos="3192"/>
          <w:tab w:val="left" w:pos="900"/>
        </w:tabs>
        <w:ind w:left="540" w:firstLine="0"/>
        <w:jc w:val="left"/>
      </w:pPr>
      <w:r w:rsidRPr="009A6F71">
        <w:t>маслоотделитель</w:t>
      </w:r>
    </w:p>
    <w:p w:rsidR="00C251FE" w:rsidRPr="009A6F71" w:rsidRDefault="00C251FE">
      <w:pPr>
        <w:pStyle w:val="31"/>
        <w:numPr>
          <w:ilvl w:val="0"/>
          <w:numId w:val="9"/>
        </w:numPr>
        <w:tabs>
          <w:tab w:val="clear" w:pos="3192"/>
          <w:tab w:val="left" w:pos="900"/>
        </w:tabs>
        <w:ind w:left="540" w:firstLine="0"/>
        <w:jc w:val="left"/>
      </w:pPr>
      <w:r w:rsidRPr="009A6F71">
        <w:t>блок сепаратора</w:t>
      </w:r>
    </w:p>
    <w:p w:rsidR="00C251FE" w:rsidRPr="009A6F71" w:rsidRDefault="00C251FE">
      <w:pPr>
        <w:pStyle w:val="31"/>
        <w:numPr>
          <w:ilvl w:val="0"/>
          <w:numId w:val="9"/>
        </w:numPr>
        <w:tabs>
          <w:tab w:val="clear" w:pos="3192"/>
          <w:tab w:val="left" w:pos="900"/>
        </w:tabs>
        <w:ind w:left="540" w:firstLine="0"/>
        <w:jc w:val="left"/>
      </w:pPr>
      <w:r w:rsidRPr="009A6F71">
        <w:t>фильтр-маслоотделитель</w:t>
      </w:r>
    </w:p>
    <w:p w:rsidR="00C251FE" w:rsidRPr="009A6F71" w:rsidRDefault="00C251FE" w:rsidP="002A34B4">
      <w:pPr>
        <w:pStyle w:val="31"/>
        <w:numPr>
          <w:ilvl w:val="0"/>
          <w:numId w:val="9"/>
        </w:numPr>
        <w:tabs>
          <w:tab w:val="clear" w:pos="3192"/>
          <w:tab w:val="left" w:pos="900"/>
        </w:tabs>
        <w:ind w:left="540" w:firstLine="0"/>
        <w:jc w:val="left"/>
      </w:pPr>
      <w:r w:rsidRPr="009A6F71">
        <w:t>блок термостата</w:t>
      </w:r>
    </w:p>
    <w:p w:rsidR="00C251FE" w:rsidRPr="009A6F71" w:rsidRDefault="00C251FE">
      <w:pPr>
        <w:pStyle w:val="31"/>
        <w:numPr>
          <w:ilvl w:val="0"/>
          <w:numId w:val="9"/>
        </w:numPr>
        <w:tabs>
          <w:tab w:val="clear" w:pos="3192"/>
          <w:tab w:val="left" w:pos="540"/>
        </w:tabs>
        <w:ind w:left="180" w:right="-383" w:firstLine="0"/>
        <w:jc w:val="left"/>
      </w:pPr>
      <w:r w:rsidRPr="009A6F71">
        <w:lastRenderedPageBreak/>
        <w:t>воздушно-масляный радиатор</w:t>
      </w:r>
    </w:p>
    <w:p w:rsidR="00C251FE" w:rsidRPr="009A6F71" w:rsidRDefault="00C251FE">
      <w:pPr>
        <w:pStyle w:val="31"/>
        <w:numPr>
          <w:ilvl w:val="0"/>
          <w:numId w:val="9"/>
        </w:numPr>
        <w:tabs>
          <w:tab w:val="left" w:pos="540"/>
        </w:tabs>
        <w:ind w:left="180" w:right="-383" w:firstLine="0"/>
        <w:jc w:val="left"/>
      </w:pPr>
      <w:r w:rsidRPr="009A6F71">
        <w:t>панель управления</w:t>
      </w:r>
    </w:p>
    <w:p w:rsidR="00C251FE" w:rsidRPr="009A6F71" w:rsidRDefault="00C251FE">
      <w:pPr>
        <w:pStyle w:val="31"/>
        <w:numPr>
          <w:ilvl w:val="0"/>
          <w:numId w:val="9"/>
        </w:numPr>
        <w:tabs>
          <w:tab w:val="clear" w:pos="3192"/>
          <w:tab w:val="left" w:pos="540"/>
          <w:tab w:val="num" w:pos="3600"/>
        </w:tabs>
        <w:ind w:left="180" w:right="-383" w:firstLine="0"/>
        <w:jc w:val="left"/>
      </w:pPr>
      <w:proofErr w:type="spellStart"/>
      <w:r w:rsidRPr="009A6F71">
        <w:t>электровентилятор</w:t>
      </w:r>
      <w:proofErr w:type="spellEnd"/>
    </w:p>
    <w:p w:rsidR="00C251FE" w:rsidRPr="009A6F71" w:rsidRDefault="00C251FE">
      <w:pPr>
        <w:pStyle w:val="31"/>
        <w:numPr>
          <w:ilvl w:val="0"/>
          <w:numId w:val="9"/>
        </w:numPr>
        <w:tabs>
          <w:tab w:val="clear" w:pos="3192"/>
          <w:tab w:val="left" w:pos="540"/>
          <w:tab w:val="num" w:pos="3600"/>
        </w:tabs>
        <w:ind w:left="180" w:right="-383" w:firstLine="0"/>
        <w:jc w:val="left"/>
      </w:pPr>
      <w:proofErr w:type="spellStart"/>
      <w:r w:rsidRPr="009A6F71">
        <w:t>фильтр-влагоотделитель</w:t>
      </w:r>
      <w:proofErr w:type="spellEnd"/>
      <w:r w:rsidRPr="009A6F71">
        <w:t xml:space="preserve"> (для исполнений Д и ДВС)</w:t>
      </w:r>
    </w:p>
    <w:p w:rsidR="00C251FE" w:rsidRPr="009A6F71" w:rsidRDefault="00C251FE">
      <w:pPr>
        <w:pStyle w:val="31"/>
        <w:numPr>
          <w:ilvl w:val="0"/>
          <w:numId w:val="9"/>
        </w:numPr>
        <w:tabs>
          <w:tab w:val="clear" w:pos="3192"/>
          <w:tab w:val="left" w:pos="540"/>
          <w:tab w:val="num" w:pos="3600"/>
        </w:tabs>
        <w:ind w:left="180" w:right="-383" w:firstLine="0"/>
        <w:jc w:val="left"/>
      </w:pPr>
      <w:r w:rsidRPr="009A6F71">
        <w:t>осушитель воздуха (для испо</w:t>
      </w:r>
      <w:r w:rsidRPr="009A6F71">
        <w:t>л</w:t>
      </w:r>
      <w:r w:rsidRPr="009A6F71">
        <w:t>нений Д и ДВС)</w:t>
      </w:r>
    </w:p>
    <w:p w:rsidR="00C251FE" w:rsidRPr="009A6F71" w:rsidRDefault="00C251FE" w:rsidP="00B50BF1">
      <w:pPr>
        <w:pStyle w:val="31"/>
        <w:numPr>
          <w:ilvl w:val="0"/>
          <w:numId w:val="9"/>
        </w:numPr>
        <w:tabs>
          <w:tab w:val="clear" w:pos="3192"/>
          <w:tab w:val="left" w:pos="540"/>
          <w:tab w:val="num" w:pos="3600"/>
        </w:tabs>
        <w:ind w:left="180" w:right="-256" w:firstLine="0"/>
      </w:pPr>
      <w:r w:rsidRPr="009A6F71">
        <w:t>частотный преобразователь (для исполнений ВС и ДВС)</w:t>
      </w:r>
    </w:p>
    <w:p w:rsidR="00C251FE" w:rsidRPr="009A6F71" w:rsidRDefault="00C251FE" w:rsidP="002A34B4">
      <w:pPr>
        <w:pStyle w:val="31"/>
        <w:numPr>
          <w:ilvl w:val="0"/>
          <w:numId w:val="9"/>
        </w:numPr>
        <w:tabs>
          <w:tab w:val="clear" w:pos="3192"/>
          <w:tab w:val="left" w:pos="540"/>
          <w:tab w:val="num" w:pos="3600"/>
        </w:tabs>
        <w:ind w:left="180" w:right="-383" w:firstLine="0"/>
        <w:jc w:val="left"/>
        <w:sectPr w:rsidR="00C251FE" w:rsidRPr="009A6F71" w:rsidSect="00B50BF1">
          <w:type w:val="continuous"/>
          <w:pgSz w:w="11906" w:h="16838"/>
          <w:pgMar w:top="510" w:right="462" w:bottom="510" w:left="851" w:header="709" w:footer="568" w:gutter="284"/>
          <w:cols w:num="2" w:space="708" w:equalWidth="0">
            <w:col w:w="3545" w:space="540"/>
            <w:col w:w="6224"/>
          </w:cols>
          <w:titlePg/>
          <w:docGrid w:linePitch="360"/>
        </w:sectPr>
      </w:pPr>
      <w:r w:rsidRPr="009A6F71">
        <w:t xml:space="preserve"> выключатель осушителя и индикатор температуры точки росы (для исполнений Д и ДВС)</w:t>
      </w:r>
    </w:p>
    <w:p w:rsidR="00C251FE" w:rsidRPr="009A6F71" w:rsidRDefault="00C251FE">
      <w:pPr>
        <w:pStyle w:val="31"/>
        <w:ind w:left="0" w:firstLine="567"/>
        <w:jc w:val="center"/>
        <w:rPr>
          <w:sz w:val="16"/>
          <w:szCs w:val="16"/>
        </w:rPr>
      </w:pPr>
    </w:p>
    <w:p w:rsidR="00C251FE" w:rsidRPr="009A6F71" w:rsidRDefault="00C251FE">
      <w:pPr>
        <w:pStyle w:val="31"/>
        <w:ind w:left="0" w:firstLine="567"/>
        <w:jc w:val="center"/>
        <w:rPr>
          <w:sz w:val="16"/>
          <w:szCs w:val="16"/>
        </w:rPr>
      </w:pPr>
    </w:p>
    <w:p w:rsidR="00C251FE" w:rsidRPr="009A6F71" w:rsidRDefault="00C251FE">
      <w:pPr>
        <w:pStyle w:val="31"/>
        <w:ind w:left="0" w:firstLine="567"/>
        <w:jc w:val="center"/>
      </w:pPr>
      <w:r w:rsidRPr="009A6F71">
        <w:t>Рисунок 2 – Основные узлы компрессорной установки</w:t>
      </w:r>
    </w:p>
    <w:p w:rsidR="00C251FE" w:rsidRPr="009A6F71" w:rsidRDefault="00C251FE">
      <w:pPr>
        <w:pStyle w:val="31"/>
        <w:ind w:left="0" w:firstLine="567"/>
        <w:jc w:val="center"/>
      </w:pPr>
    </w:p>
    <w:p w:rsidR="00C251FE" w:rsidRDefault="00C251FE" w:rsidP="0097384B">
      <w:pPr>
        <w:ind w:firstLine="360"/>
        <w:jc w:val="both"/>
        <w:rPr>
          <w:b/>
        </w:rPr>
      </w:pPr>
    </w:p>
    <w:p w:rsidR="00C251FE" w:rsidRPr="009A6F71" w:rsidRDefault="00C251FE" w:rsidP="0097384B">
      <w:pPr>
        <w:ind w:firstLine="360"/>
        <w:jc w:val="both"/>
        <w:rPr>
          <w:b/>
        </w:rPr>
      </w:pPr>
    </w:p>
    <w:p w:rsidR="00C251FE" w:rsidRPr="009A6F71" w:rsidRDefault="00C251FE" w:rsidP="0097384B">
      <w:pPr>
        <w:pStyle w:val="31"/>
        <w:ind w:left="0" w:firstLine="567"/>
        <w:rPr>
          <w:bCs/>
        </w:rPr>
      </w:pPr>
      <w:r w:rsidRPr="009A6F71">
        <w:rPr>
          <w:bCs/>
        </w:rPr>
        <w:t>Визуализатор контроля возврата масла</w:t>
      </w:r>
      <w:r w:rsidRPr="009A6F71">
        <w:t xml:space="preserve"> предназначен для визуальной оценки  количества ма</w:t>
      </w:r>
      <w:r w:rsidRPr="009A6F71">
        <w:t>с</w:t>
      </w:r>
      <w:r w:rsidRPr="009A6F71">
        <w:t>ла на возврате из фильтра-маслоотделителя. Масло, отделенное фильтром-маслоотделителем, во</w:t>
      </w:r>
      <w:r w:rsidRPr="009A6F71">
        <w:t>з</w:t>
      </w:r>
      <w:r w:rsidRPr="009A6F71">
        <w:t xml:space="preserve">вращается в систему смазки установки. </w:t>
      </w:r>
      <w:r w:rsidRPr="009A6F71">
        <w:rPr>
          <w:spacing w:val="-2"/>
        </w:rPr>
        <w:t>Визуализатор позволяет проверить эффективность работы фильтра-м</w:t>
      </w:r>
      <w:r w:rsidRPr="009A6F71">
        <w:t>аслоотделителя</w:t>
      </w:r>
      <w:r w:rsidRPr="009A6F71">
        <w:rPr>
          <w:spacing w:val="-2"/>
        </w:rPr>
        <w:t xml:space="preserve"> и системы сепарации</w:t>
      </w:r>
      <w:r w:rsidRPr="009A6F71">
        <w:t>.</w:t>
      </w:r>
    </w:p>
    <w:p w:rsidR="00C251FE" w:rsidRPr="009A6F71" w:rsidRDefault="00C251FE" w:rsidP="0097384B">
      <w:pPr>
        <w:pStyle w:val="31"/>
        <w:ind w:left="0" w:firstLine="567"/>
      </w:pPr>
      <w:r w:rsidRPr="009A6F71">
        <w:rPr>
          <w:bCs/>
        </w:rPr>
        <w:t>Клапан предохранительный</w:t>
      </w:r>
      <w:r w:rsidRPr="009A6F71">
        <w:t xml:space="preserve"> пневматический осуществляет защиту корпуса маслоотделителя от превышения давления, в случае засорения фильтра-маслоотделителя, неисправности клапана всасывающего или минимального давления, неисправности датчика давления и др.</w:t>
      </w:r>
    </w:p>
    <w:p w:rsidR="00C251FE" w:rsidRPr="009A6F71" w:rsidRDefault="00C251FE" w:rsidP="00C170DD">
      <w:pPr>
        <w:pStyle w:val="31"/>
        <w:ind w:left="0" w:firstLine="567"/>
        <w:rPr>
          <w:bCs/>
        </w:rPr>
      </w:pPr>
      <w:r w:rsidRPr="009A6F71">
        <w:rPr>
          <w:b/>
          <w:bCs/>
        </w:rPr>
        <w:t>7 – Фильтр–маслоотделитель</w:t>
      </w:r>
      <w:r w:rsidRPr="009A6F71">
        <w:rPr>
          <w:bCs/>
        </w:rPr>
        <w:t xml:space="preserve"> (сепаратор)</w:t>
      </w:r>
      <w:r w:rsidRPr="009A6F71">
        <w:t xml:space="preserve"> завершает операцию отделения (сепарации) масла от сжатого воздуха и обеспечивает остаточное содержание масла в сжатом воздухе не более 3 мг/м</w:t>
      </w:r>
      <w:r w:rsidRPr="009A6F71">
        <w:rPr>
          <w:vertAlign w:val="superscript"/>
        </w:rPr>
        <w:t>3</w:t>
      </w:r>
      <w:r w:rsidRPr="009A6F71">
        <w:t>. Пропускная способность сепаратора зависит от качества масла и его рабочей температуры.</w:t>
      </w:r>
    </w:p>
    <w:p w:rsidR="00C251FE" w:rsidRPr="009A6F71" w:rsidRDefault="00C251FE" w:rsidP="0097384B">
      <w:pPr>
        <w:pStyle w:val="31"/>
        <w:ind w:left="0" w:firstLine="567"/>
      </w:pPr>
      <w:r w:rsidRPr="009A6F71">
        <w:rPr>
          <w:b/>
        </w:rPr>
        <w:t>8 – Блок термостата</w:t>
      </w:r>
      <w:r w:rsidRPr="009A6F71">
        <w:rPr>
          <w:bCs/>
        </w:rPr>
        <w:t>устанавливается на корпусе маслоотделителя,</w:t>
      </w:r>
      <w:r w:rsidRPr="009A6F71">
        <w:t xml:space="preserve"> предназначен для монт</w:t>
      </w:r>
      <w:r w:rsidRPr="009A6F71">
        <w:t>а</w:t>
      </w:r>
      <w:r w:rsidRPr="009A6F71">
        <w:t>жа запорного плунжера и термочувствительного глицеринового элемента, а также фильтра масл</w:t>
      </w:r>
      <w:r w:rsidRPr="009A6F71">
        <w:t>я</w:t>
      </w:r>
      <w:r w:rsidRPr="009A6F71">
        <w:t>ного. При включении установки масло первоначально циркулирует по малому контуру, минуя р</w:t>
      </w:r>
      <w:r w:rsidRPr="009A6F71">
        <w:t>а</w:t>
      </w:r>
      <w:r w:rsidRPr="009A6F71">
        <w:t xml:space="preserve">диатор. При достижении рабочей температуры масла выше плюс 71 </w:t>
      </w:r>
      <w:r w:rsidRPr="009A6F71">
        <w:sym w:font="Symbol" w:char="F0B0"/>
      </w:r>
      <w:r w:rsidRPr="009A6F71">
        <w:t>С  происходит выдвижение штока термочувствительного элемента, от воздействия которого запорный плунжер открывает к</w:t>
      </w:r>
      <w:r w:rsidRPr="009A6F71">
        <w:t>а</w:t>
      </w:r>
      <w:r w:rsidRPr="009A6F71">
        <w:t xml:space="preserve">нал для поступления масла в радиатор. Основной функцией термостата является быстрый разогрев масла в масляном контуре и поддержание минимальной температуры нагнетаемого масла (не ниже 71 </w:t>
      </w:r>
      <w:r w:rsidRPr="009A6F71">
        <w:sym w:font="Symbol" w:char="F0B0"/>
      </w:r>
      <w:r w:rsidRPr="009A6F71">
        <w:t>С), во избежание образования конденсата в масле за счет влаги, присутствующей во всасыва</w:t>
      </w:r>
      <w:r w:rsidRPr="009A6F71">
        <w:t>е</w:t>
      </w:r>
      <w:r w:rsidRPr="009A6F71">
        <w:t>мом воздухе, что может привести к нарушению смазки подшипников винтового блока и его закл</w:t>
      </w:r>
      <w:r w:rsidRPr="009A6F71">
        <w:t>и</w:t>
      </w:r>
      <w:r w:rsidRPr="009A6F71">
        <w:t>ниванию.</w:t>
      </w:r>
    </w:p>
    <w:p w:rsidR="00C251FE" w:rsidRPr="009A6F71" w:rsidRDefault="00C251FE" w:rsidP="0097384B">
      <w:pPr>
        <w:pStyle w:val="31"/>
        <w:ind w:left="0" w:firstLine="567"/>
      </w:pPr>
      <w:r w:rsidRPr="009A6F71">
        <w:rPr>
          <w:bCs/>
        </w:rPr>
        <w:t>Фильтр масляный</w:t>
      </w:r>
      <w:r w:rsidRPr="009A6F71">
        <w:t xml:space="preserve"> расположен в контуре смазки и предотвращает попадание твердых частиц на рабочие поверхности винтов и подшипников. Он легко демонтируется при техническом обсл</w:t>
      </w:r>
      <w:r w:rsidRPr="009A6F71">
        <w:t>у</w:t>
      </w:r>
      <w:r w:rsidRPr="009A6F71">
        <w:t>живании. Его замена необходима после выработки часов, указанных в разделе 8, частота замены напрямую зависит от технического обслуживания воздушного фильтра и от качества масла.</w:t>
      </w:r>
    </w:p>
    <w:p w:rsidR="00C251FE" w:rsidRPr="009A6F71" w:rsidRDefault="00C251FE" w:rsidP="0097384B">
      <w:pPr>
        <w:pStyle w:val="31"/>
        <w:ind w:left="0" w:firstLine="567"/>
      </w:pPr>
      <w:r w:rsidRPr="009A6F71">
        <w:rPr>
          <w:b/>
        </w:rPr>
        <w:t>9 - Воздушно-масляный радиатор</w:t>
      </w:r>
      <w:r w:rsidRPr="009A6F71">
        <w:t xml:space="preserve"> двухсекционный комбинированный выполняет функции охлаждения масла и предварительного охлаждения воздуха на выходе из установки. Радиатор о</w:t>
      </w:r>
      <w:r w:rsidRPr="009A6F71">
        <w:t>х</w:t>
      </w:r>
      <w:r w:rsidRPr="009A6F71">
        <w:t xml:space="preserve">лаждается проходящим через него потоком воздуха, который создается внутри корпуса установки </w:t>
      </w:r>
      <w:proofErr w:type="spellStart"/>
      <w:r w:rsidRPr="009A6F71">
        <w:t>электровентилятором</w:t>
      </w:r>
      <w:proofErr w:type="spellEnd"/>
      <w:r w:rsidRPr="009A6F71">
        <w:t>.</w:t>
      </w:r>
    </w:p>
    <w:p w:rsidR="00C251FE" w:rsidRPr="009A6F71" w:rsidRDefault="00C251FE" w:rsidP="0097384B">
      <w:pPr>
        <w:pStyle w:val="aa"/>
        <w:ind w:left="720"/>
        <w:rPr>
          <w:sz w:val="4"/>
        </w:rPr>
      </w:pPr>
    </w:p>
    <w:p w:rsidR="00C251FE" w:rsidRPr="009A6F71" w:rsidRDefault="00C251FE" w:rsidP="0097384B">
      <w:pPr>
        <w:pStyle w:val="aa"/>
        <w:ind w:firstLine="567"/>
        <w:rPr>
          <w:sz w:val="24"/>
        </w:rPr>
      </w:pPr>
      <w:r w:rsidRPr="009A6F71">
        <w:rPr>
          <w:b/>
          <w:bCs/>
          <w:sz w:val="24"/>
        </w:rPr>
        <w:t>10 - Панель управления.</w:t>
      </w:r>
      <w:r w:rsidRPr="009A6F71">
        <w:rPr>
          <w:sz w:val="24"/>
        </w:rPr>
        <w:t xml:space="preserve"> На лицевую сторону дверцы шкафа электрического вынесены кнопки управления, контрольно-измерительная аппаратура (см. рисунок 3).</w:t>
      </w:r>
    </w:p>
    <w:p w:rsidR="00C251FE" w:rsidRPr="009A6F71" w:rsidRDefault="00C251FE" w:rsidP="0097384B">
      <w:pPr>
        <w:pStyle w:val="aa"/>
        <w:ind w:firstLine="567"/>
        <w:rPr>
          <w:sz w:val="24"/>
        </w:rPr>
      </w:pPr>
      <w:r w:rsidRPr="009A6F71">
        <w:rPr>
          <w:b/>
          <w:bCs/>
          <w:sz w:val="24"/>
        </w:rPr>
        <w:t xml:space="preserve">11 – </w:t>
      </w:r>
      <w:proofErr w:type="spellStart"/>
      <w:r w:rsidRPr="009A6F71">
        <w:rPr>
          <w:b/>
          <w:bCs/>
          <w:sz w:val="24"/>
        </w:rPr>
        <w:t>Электровентилятор</w:t>
      </w:r>
      <w:proofErr w:type="spellEnd"/>
      <w:r w:rsidRPr="009A6F71">
        <w:rPr>
          <w:sz w:val="24"/>
        </w:rPr>
        <w:t xml:space="preserve"> предназначен для создания принудительного воздушного потока внутри корпуса компрессорной установки, необходимого для охлаждения воздушно-масляного р</w:t>
      </w:r>
      <w:r w:rsidRPr="009A6F71">
        <w:rPr>
          <w:sz w:val="24"/>
        </w:rPr>
        <w:t>а</w:t>
      </w:r>
      <w:r w:rsidRPr="009A6F71">
        <w:rPr>
          <w:sz w:val="24"/>
        </w:rPr>
        <w:t>диатора.</w:t>
      </w:r>
    </w:p>
    <w:p w:rsidR="00C251FE" w:rsidRPr="009A6F71" w:rsidRDefault="00C251FE" w:rsidP="0097384B">
      <w:pPr>
        <w:ind w:firstLine="567"/>
        <w:jc w:val="both"/>
      </w:pPr>
      <w:r w:rsidRPr="009A6F71">
        <w:rPr>
          <w:b/>
          <w:bCs/>
        </w:rPr>
        <w:t xml:space="preserve">12 – </w:t>
      </w:r>
      <w:proofErr w:type="spellStart"/>
      <w:r w:rsidRPr="009A6F71">
        <w:rPr>
          <w:b/>
          <w:bCs/>
        </w:rPr>
        <w:t>Фильтр-влагоотделитель</w:t>
      </w:r>
      <w:proofErr w:type="spellEnd"/>
      <w:r w:rsidRPr="009A6F71">
        <w:t xml:space="preserve"> предназначен для удаления из воздуха, поступающего в ос</w:t>
      </w:r>
      <w:r w:rsidRPr="009A6F71">
        <w:t>у</w:t>
      </w:r>
      <w:r w:rsidRPr="009A6F71">
        <w:t xml:space="preserve">шитель, капельной влаги, механических частиц и масла. Удаление конденсата из </w:t>
      </w:r>
      <w:proofErr w:type="spellStart"/>
      <w:r w:rsidRPr="009A6F71">
        <w:t>фильтра-влагоотделителя</w:t>
      </w:r>
      <w:proofErr w:type="spellEnd"/>
      <w:r w:rsidRPr="009A6F71">
        <w:t xml:space="preserve"> производится автоматически по сигналу контроллера.</w:t>
      </w:r>
    </w:p>
    <w:p w:rsidR="00C251FE" w:rsidRPr="009A6F71" w:rsidRDefault="00C251FE" w:rsidP="0097384B">
      <w:pPr>
        <w:ind w:firstLine="567"/>
        <w:jc w:val="both"/>
      </w:pPr>
      <w:r w:rsidRPr="009A6F71">
        <w:rPr>
          <w:b/>
          <w:bCs/>
        </w:rPr>
        <w:t>13 – Осушитель воздуха</w:t>
      </w:r>
      <w:r w:rsidRPr="009A6F71">
        <w:t xml:space="preserve"> предназначен для удаления из воздуха влаги и обеспечения темп</w:t>
      </w:r>
      <w:r w:rsidRPr="009A6F71">
        <w:t>е</w:t>
      </w:r>
      <w:r w:rsidRPr="009A6F71">
        <w:t>ратуры точки росы воздуха 3…4 ºС.</w:t>
      </w:r>
    </w:p>
    <w:p w:rsidR="00C251FE" w:rsidRPr="009A6F71" w:rsidRDefault="00C251FE" w:rsidP="00EE7BB2">
      <w:pPr>
        <w:ind w:firstLine="567"/>
        <w:jc w:val="both"/>
      </w:pPr>
      <w:r w:rsidRPr="009A6F71">
        <w:t>Описание, схема функциональная, порядок работы, техническое обслуживание и ремонт осушителя изложены в руководстве по эксплуатации и техническому обслуживанию осушителя.</w:t>
      </w:r>
    </w:p>
    <w:p w:rsidR="00C251FE" w:rsidRPr="009A6F71" w:rsidRDefault="00C251FE" w:rsidP="003C3609">
      <w:pPr>
        <w:ind w:firstLine="567"/>
        <w:jc w:val="both"/>
      </w:pPr>
      <w:r w:rsidRPr="009A6F71">
        <w:rPr>
          <w:b/>
        </w:rPr>
        <w:t>14 – Частотный преобразователь</w:t>
      </w:r>
      <w:r w:rsidRPr="009A6F71">
        <w:t xml:space="preserve"> предназначен для снижения потребления электроэнергии за счет изменения частоты вращения электродвигателя при изменении потребления сжатого возд</w:t>
      </w:r>
      <w:r w:rsidRPr="009A6F71">
        <w:t>у</w:t>
      </w:r>
      <w:r w:rsidRPr="009A6F71">
        <w:t>ха.</w:t>
      </w:r>
    </w:p>
    <w:p w:rsidR="00C251FE" w:rsidRPr="009A6F71" w:rsidRDefault="00C251FE" w:rsidP="003C3609">
      <w:pPr>
        <w:ind w:firstLine="567"/>
        <w:jc w:val="both"/>
      </w:pPr>
      <w:r w:rsidRPr="009A6F71">
        <w:rPr>
          <w:b/>
        </w:rPr>
        <w:t>15 – Выключатель осушителя</w:t>
      </w:r>
      <w:r w:rsidRPr="009A6F71">
        <w:t xml:space="preserve"> предназначен для включения (выключения) последнего в электрическую сеть. </w:t>
      </w:r>
      <w:r w:rsidRPr="009A6F71">
        <w:rPr>
          <w:b/>
        </w:rPr>
        <w:t>Индикатор температуры точки росы</w:t>
      </w:r>
      <w:r w:rsidRPr="009A6F71">
        <w:t xml:space="preserve"> предназначен для контроля темпер</w:t>
      </w:r>
      <w:r w:rsidRPr="009A6F71">
        <w:t>а</w:t>
      </w:r>
      <w:r w:rsidRPr="009A6F71">
        <w:t>туры точки росы воздуха на выходе из осушителя.</w:t>
      </w:r>
    </w:p>
    <w:p w:rsidR="00C251FE" w:rsidRPr="009A6F71" w:rsidRDefault="00C251FE" w:rsidP="003C3609">
      <w:pPr>
        <w:ind w:firstLine="567"/>
        <w:jc w:val="both"/>
      </w:pPr>
    </w:p>
    <w:p w:rsidR="00C251FE" w:rsidRPr="009A6F71" w:rsidRDefault="003753B1" w:rsidP="00F07860">
      <w:pPr>
        <w:pStyle w:val="aa"/>
        <w:jc w:val="center"/>
        <w:rPr>
          <w:sz w:val="24"/>
          <w:szCs w:val="24"/>
        </w:rPr>
      </w:pPr>
      <w:r>
        <w:rPr>
          <w:noProof/>
        </w:rPr>
        <w:lastRenderedPageBreak/>
        <w:drawing>
          <wp:inline distT="0" distB="0" distL="0" distR="0">
            <wp:extent cx="3390900" cy="2343150"/>
            <wp:effectExtent l="1905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a:srcRect/>
                    <a:stretch>
                      <a:fillRect/>
                    </a:stretch>
                  </pic:blipFill>
                  <pic:spPr bwMode="auto">
                    <a:xfrm>
                      <a:off x="0" y="0"/>
                      <a:ext cx="3390900" cy="2343150"/>
                    </a:xfrm>
                    <a:prstGeom prst="rect">
                      <a:avLst/>
                    </a:prstGeom>
                    <a:noFill/>
                    <a:ln w="9525">
                      <a:noFill/>
                      <a:miter lim="800000"/>
                      <a:headEnd/>
                      <a:tailEnd/>
                    </a:ln>
                  </pic:spPr>
                </pic:pic>
              </a:graphicData>
            </a:graphic>
          </wp:inline>
        </w:drawing>
      </w:r>
    </w:p>
    <w:p w:rsidR="00C251FE" w:rsidRPr="00013941" w:rsidRDefault="002F65AE" w:rsidP="004271BD">
      <w:pPr>
        <w:ind w:firstLine="567"/>
        <w:jc w:val="both"/>
      </w:pPr>
      <w:r w:rsidRPr="00013941">
        <w:rPr>
          <w:lang w:val="en-US"/>
        </w:rPr>
        <w:t>K</w:t>
      </w:r>
      <w:r w:rsidRPr="00013941">
        <w:t xml:space="preserve"> - электронный контроллер</w:t>
      </w:r>
    </w:p>
    <w:p w:rsidR="00CC5440" w:rsidRPr="00013941" w:rsidRDefault="00CC5440" w:rsidP="00CC5440">
      <w:pPr>
        <w:ind w:firstLine="567"/>
        <w:jc w:val="both"/>
      </w:pPr>
      <w:r>
        <w:t xml:space="preserve">L </w:t>
      </w:r>
      <w:r w:rsidRPr="00013941">
        <w:t>- грибковая кнопка</w:t>
      </w:r>
    </w:p>
    <w:p w:rsidR="002F65AE" w:rsidRPr="00013941" w:rsidRDefault="00013941" w:rsidP="004271BD">
      <w:pPr>
        <w:ind w:firstLine="567"/>
        <w:jc w:val="both"/>
      </w:pPr>
      <w:r>
        <w:t xml:space="preserve">M </w:t>
      </w:r>
      <w:r w:rsidR="002F65AE" w:rsidRPr="00013941">
        <w:t>- манометр</w:t>
      </w:r>
    </w:p>
    <w:p w:rsidR="002F65AE" w:rsidRPr="009A6F71" w:rsidRDefault="002F65AE" w:rsidP="002F65AE">
      <w:pPr>
        <w:pStyle w:val="aa"/>
        <w:rPr>
          <w:sz w:val="24"/>
        </w:rPr>
      </w:pPr>
    </w:p>
    <w:p w:rsidR="002F65AE" w:rsidRPr="009A6F71" w:rsidRDefault="002F65AE" w:rsidP="002F65AE">
      <w:pPr>
        <w:pStyle w:val="aa"/>
        <w:jc w:val="center"/>
        <w:rPr>
          <w:b/>
          <w:sz w:val="24"/>
          <w:szCs w:val="24"/>
          <w:u w:val="single"/>
        </w:rPr>
      </w:pPr>
      <w:r w:rsidRPr="009A6F71">
        <w:rPr>
          <w:sz w:val="24"/>
          <w:szCs w:val="24"/>
        </w:rPr>
        <w:t>Рисунок 3 – Внешний вид панели управления компрессорной установки</w:t>
      </w:r>
    </w:p>
    <w:p w:rsidR="002F65AE" w:rsidRDefault="002F65AE" w:rsidP="004271BD">
      <w:pPr>
        <w:ind w:firstLine="567"/>
        <w:jc w:val="both"/>
        <w:rPr>
          <w:b/>
        </w:rPr>
      </w:pPr>
    </w:p>
    <w:p w:rsidR="00C251FE" w:rsidRDefault="00C251FE" w:rsidP="008647E6">
      <w:pPr>
        <w:ind w:firstLine="540"/>
        <w:jc w:val="both"/>
      </w:pPr>
      <w:r w:rsidRPr="009A6F71">
        <w:rPr>
          <w:b/>
          <w:lang w:val="en-US"/>
        </w:rPr>
        <w:t>K</w:t>
      </w:r>
      <w:r w:rsidR="00BB4DF5" w:rsidRPr="009A6F71">
        <w:rPr>
          <w:b/>
        </w:rPr>
        <w:t xml:space="preserve"> – </w:t>
      </w:r>
      <w:r w:rsidRPr="009A6F71">
        <w:rPr>
          <w:b/>
        </w:rPr>
        <w:t xml:space="preserve">электронный контроллер </w:t>
      </w:r>
      <w:r w:rsidRPr="009A6F71">
        <w:t>предназначен для управления и контроля работы компрес</w:t>
      </w:r>
      <w:r w:rsidR="00CC5440">
        <w:t>со</w:t>
      </w:r>
      <w:r w:rsidR="00CC5440">
        <w:t>р</w:t>
      </w:r>
      <w:r w:rsidR="00CC5440">
        <w:t>ной  установки (</w:t>
      </w:r>
      <w:r w:rsidRPr="009A6F71">
        <w:t xml:space="preserve"> руководство пользователя контроллера</w:t>
      </w:r>
      <w:r w:rsidR="00CC5440">
        <w:t xml:space="preserve"> приведено в приложении В</w:t>
      </w:r>
      <w:r w:rsidRPr="009A6F71">
        <w:t>).</w:t>
      </w:r>
    </w:p>
    <w:p w:rsidR="008E1F4B" w:rsidRPr="009A6F71" w:rsidRDefault="008E1F4B" w:rsidP="008E1F4B">
      <w:pPr>
        <w:pStyle w:val="aa"/>
        <w:ind w:firstLine="540"/>
        <w:rPr>
          <w:sz w:val="24"/>
          <w:szCs w:val="24"/>
        </w:rPr>
      </w:pPr>
      <w:r w:rsidRPr="009A6F71">
        <w:rPr>
          <w:b/>
          <w:sz w:val="24"/>
          <w:szCs w:val="24"/>
        </w:rPr>
        <w:t>L</w:t>
      </w:r>
      <w:r w:rsidR="00BB4DF5" w:rsidRPr="009A6F71">
        <w:rPr>
          <w:b/>
        </w:rPr>
        <w:t xml:space="preserve"> – </w:t>
      </w:r>
      <w:r w:rsidRPr="009A6F71">
        <w:rPr>
          <w:b/>
          <w:sz w:val="24"/>
          <w:szCs w:val="24"/>
        </w:rPr>
        <w:t xml:space="preserve">грибковая кнопка "АВАРИЙНЫЙ СТОП" </w:t>
      </w:r>
      <w:r w:rsidRPr="009A6F71">
        <w:rPr>
          <w:sz w:val="24"/>
          <w:szCs w:val="24"/>
        </w:rPr>
        <w:t>предназначена для аварийного отключения установки. При нажатии на кнопку L происходит мгновенный останов установки. Для разблокир</w:t>
      </w:r>
      <w:r w:rsidRPr="009A6F71">
        <w:rPr>
          <w:sz w:val="24"/>
          <w:szCs w:val="24"/>
        </w:rPr>
        <w:t>о</w:t>
      </w:r>
      <w:r w:rsidRPr="009A6F71">
        <w:rPr>
          <w:sz w:val="24"/>
          <w:szCs w:val="24"/>
        </w:rPr>
        <w:t>вания необходимо повернуть красную кнопку вправо на 1/2 оборота и отпустить, после чего во</w:t>
      </w:r>
      <w:r w:rsidRPr="009A6F71">
        <w:rPr>
          <w:sz w:val="24"/>
          <w:szCs w:val="24"/>
        </w:rPr>
        <w:t>з</w:t>
      </w:r>
      <w:r w:rsidRPr="009A6F71">
        <w:rPr>
          <w:sz w:val="24"/>
          <w:szCs w:val="24"/>
        </w:rPr>
        <w:t xml:space="preserve">можен перезапуск установки. </w:t>
      </w:r>
      <w:r w:rsidRPr="009A6F71">
        <w:rPr>
          <w:b/>
          <w:sz w:val="24"/>
          <w:szCs w:val="24"/>
          <w:u w:val="single"/>
        </w:rPr>
        <w:t>Пользоваться только в экстренных случаях для предотвращения аварийных ситуаций.</w:t>
      </w:r>
    </w:p>
    <w:p w:rsidR="00C251FE" w:rsidRPr="009A6F71" w:rsidRDefault="00C251FE" w:rsidP="008647E6">
      <w:pPr>
        <w:ind w:firstLine="540"/>
        <w:jc w:val="both"/>
      </w:pPr>
      <w:r w:rsidRPr="009A6F71">
        <w:rPr>
          <w:b/>
        </w:rPr>
        <w:t>M</w:t>
      </w:r>
      <w:r w:rsidR="00BB4DF5" w:rsidRPr="009A6F71">
        <w:rPr>
          <w:b/>
        </w:rPr>
        <w:t xml:space="preserve"> – </w:t>
      </w:r>
      <w:r w:rsidRPr="009A6F71">
        <w:rPr>
          <w:b/>
        </w:rPr>
        <w:t>манометр</w:t>
      </w:r>
      <w:r w:rsidRPr="009A6F71">
        <w:t xml:space="preserve"> - индикатор-прибор прямого действия,предназначен для контроля давления воздуха на выходе компрессорной установки и отсутствия избыточного давления в сети при в</w:t>
      </w:r>
      <w:r w:rsidRPr="009A6F71">
        <w:t>ы</w:t>
      </w:r>
      <w:r w:rsidRPr="009A6F71">
        <w:t>ключенном компрессоре.</w:t>
      </w:r>
    </w:p>
    <w:p w:rsidR="002F65AE" w:rsidRDefault="002F65AE" w:rsidP="008335A7">
      <w:pPr>
        <w:jc w:val="both"/>
      </w:pPr>
    </w:p>
    <w:p w:rsidR="00C251FE" w:rsidRPr="00E038AC" w:rsidRDefault="00C251FE" w:rsidP="00013941">
      <w:pPr>
        <w:ind w:left="567"/>
        <w:jc w:val="both"/>
        <w:rPr>
          <w:b/>
        </w:rPr>
      </w:pPr>
      <w:r w:rsidRPr="00E038AC">
        <w:rPr>
          <w:b/>
        </w:rPr>
        <w:t>5.2 Принцип работы</w:t>
      </w:r>
    </w:p>
    <w:p w:rsidR="00C251FE" w:rsidRPr="009A6F71" w:rsidRDefault="00C251FE" w:rsidP="0097384B">
      <w:pPr>
        <w:pStyle w:val="21"/>
      </w:pPr>
      <w:r w:rsidRPr="009A6F71">
        <w:t>Всасываемый воздух проходит через воздушный фильтр, клапан всасывающий и достигает винтовой пары, где перемешивается с маслом и сжимается. Смесь воздух-масло под давлением п</w:t>
      </w:r>
      <w:r w:rsidRPr="009A6F71">
        <w:t>о</w:t>
      </w:r>
      <w:r w:rsidRPr="009A6F71">
        <w:t>ступает в маслоотделитель, где происходит первое грубое разделение. Масло, являясь более тяж</w:t>
      </w:r>
      <w:r w:rsidRPr="009A6F71">
        <w:t>е</w:t>
      </w:r>
      <w:r w:rsidRPr="009A6F71">
        <w:t>лой фракцией, осаждается в корпусе маслоотделителя.</w:t>
      </w:r>
    </w:p>
    <w:p w:rsidR="00C251FE" w:rsidRPr="009A6F71" w:rsidRDefault="00C251FE" w:rsidP="0097384B">
      <w:pPr>
        <w:pStyle w:val="21"/>
      </w:pPr>
      <w:r w:rsidRPr="009A6F71">
        <w:t>Осажденное масло по маслопроводу поступает в радиатор, охлаждается, фильтруется через фильтр масляный и вновь поступает в винтовой блок. Масло предназначено для охлаждения, сма</w:t>
      </w:r>
      <w:r w:rsidRPr="009A6F71">
        <w:t>з</w:t>
      </w:r>
      <w:r w:rsidRPr="009A6F71">
        <w:t>ки подшипников и уплотнения опорных поверхностей винтов.</w:t>
      </w:r>
    </w:p>
    <w:p w:rsidR="00C251FE" w:rsidRPr="009A6F71" w:rsidRDefault="00C251FE" w:rsidP="0097384B">
      <w:pPr>
        <w:pStyle w:val="21"/>
      </w:pPr>
      <w:r w:rsidRPr="009A6F71">
        <w:t>Воздух, содержащий примесь масла, поступает в фильтр-маслоотделитель (сепаратор), где происходит окончательное разделение на воздух и масло. Воздух очищается от остатков частиц масла, проходит через воздушный контур радиатора и поступает на выход установки.</w:t>
      </w:r>
    </w:p>
    <w:p w:rsidR="00C251FE" w:rsidRPr="009A6F71" w:rsidRDefault="00C251FE" w:rsidP="0097384B">
      <w:pPr>
        <w:pStyle w:val="23"/>
      </w:pPr>
    </w:p>
    <w:p w:rsidR="00C251FE" w:rsidRDefault="00C251FE" w:rsidP="00013941">
      <w:pPr>
        <w:pStyle w:val="23"/>
        <w:tabs>
          <w:tab w:val="left" w:pos="567"/>
        </w:tabs>
        <w:ind w:left="567"/>
      </w:pPr>
      <w:r w:rsidRPr="00E038AC">
        <w:rPr>
          <w:b/>
        </w:rPr>
        <w:t>5.3</w:t>
      </w:r>
      <w:r w:rsidRPr="009A6F71">
        <w:t xml:space="preserve"> Устройства защиты компрессорной установки (см</w:t>
      </w:r>
      <w:r w:rsidR="008335A7">
        <w:t>. Приложение Б</w:t>
      </w:r>
      <w:r w:rsidRPr="009A6F71">
        <w:t>)</w:t>
      </w:r>
    </w:p>
    <w:p w:rsidR="00C251FE" w:rsidRPr="009A6F71" w:rsidRDefault="00C251FE" w:rsidP="0097384B">
      <w:pPr>
        <w:pStyle w:val="11"/>
        <w:ind w:firstLine="567"/>
        <w:jc w:val="both"/>
        <w:rPr>
          <w:b w:val="0"/>
        </w:rPr>
      </w:pPr>
      <w:r w:rsidRPr="009A6F71">
        <w:rPr>
          <w:b w:val="0"/>
        </w:rPr>
        <w:t>В установке применены следующие устройства защиты, которые контролируют ее наиболее важные узлы, указывая на возможные неисправности:</w:t>
      </w:r>
    </w:p>
    <w:p w:rsidR="00C251FE" w:rsidRPr="009A6F71" w:rsidRDefault="00C251FE" w:rsidP="0097384B">
      <w:pPr>
        <w:ind w:firstLine="567"/>
        <w:jc w:val="both"/>
      </w:pPr>
      <w:r w:rsidRPr="009A6F71">
        <w:t>1) Клапан предохранительный – защита от превышения максимального давления в маслоо</w:t>
      </w:r>
      <w:r w:rsidRPr="009A6F71">
        <w:t>т</w:t>
      </w:r>
      <w:r w:rsidRPr="009A6F71">
        <w:t>делителе;</w:t>
      </w:r>
    </w:p>
    <w:p w:rsidR="00C251FE" w:rsidRPr="009A6F71" w:rsidRDefault="00C251FE" w:rsidP="00F03D2B">
      <w:pPr>
        <w:ind w:firstLine="567"/>
        <w:jc w:val="both"/>
      </w:pPr>
      <w:r w:rsidRPr="009A6F71">
        <w:t xml:space="preserve">2) Предохранители </w:t>
      </w:r>
      <w:r w:rsidRPr="009A6F71">
        <w:rPr>
          <w:lang w:val="en-US"/>
        </w:rPr>
        <w:t>FU</w:t>
      </w:r>
      <w:r w:rsidRPr="009A6F71">
        <w:t xml:space="preserve"> – защита силовой цепи установки от токов короткого замыкания;</w:t>
      </w:r>
    </w:p>
    <w:p w:rsidR="00C251FE" w:rsidRPr="009A6F71" w:rsidRDefault="00C251FE" w:rsidP="00F03D2B">
      <w:pPr>
        <w:ind w:firstLine="567"/>
        <w:jc w:val="both"/>
      </w:pPr>
      <w:r w:rsidRPr="009A6F71">
        <w:t xml:space="preserve">3) Плавкие предохранители </w:t>
      </w:r>
      <w:r w:rsidRPr="009A6F71">
        <w:rPr>
          <w:lang w:val="en-US"/>
        </w:rPr>
        <w:t>FU</w:t>
      </w:r>
      <w:r w:rsidRPr="009A6F71">
        <w:t>1-</w:t>
      </w:r>
      <w:r w:rsidRPr="009A6F71">
        <w:rPr>
          <w:lang w:val="en-US"/>
        </w:rPr>
        <w:t>FU</w:t>
      </w:r>
      <w:r w:rsidRPr="009A6F71">
        <w:t>5 – защита цепей управления и сигнализации;</w:t>
      </w:r>
    </w:p>
    <w:p w:rsidR="00C251FE" w:rsidRPr="009A6F71" w:rsidRDefault="00C251FE" w:rsidP="00F03D2B">
      <w:pPr>
        <w:ind w:firstLine="567"/>
        <w:jc w:val="both"/>
      </w:pPr>
      <w:r w:rsidRPr="009A6F71">
        <w:t xml:space="preserve">4) Мотор-стартер </w:t>
      </w:r>
      <w:r w:rsidRPr="009A6F71">
        <w:rPr>
          <w:lang w:val="en-US"/>
        </w:rPr>
        <w:t>QF</w:t>
      </w:r>
      <w:r w:rsidRPr="009A6F71">
        <w:t xml:space="preserve"> – защита электродвигателя привода (при комплектации частотным пр</w:t>
      </w:r>
      <w:r w:rsidRPr="009A6F71">
        <w:t>е</w:t>
      </w:r>
      <w:r w:rsidRPr="009A6F71">
        <w:t>образователем защита двигателя входит в состав преобразователя).</w:t>
      </w:r>
    </w:p>
    <w:p w:rsidR="00C251FE" w:rsidRPr="009A6F71" w:rsidRDefault="00C251FE" w:rsidP="00F03D2B">
      <w:pPr>
        <w:ind w:firstLine="567"/>
        <w:jc w:val="both"/>
      </w:pPr>
      <w:r w:rsidRPr="009A6F71">
        <w:t>5) Тепловое реле КК2 – защита электродвигателя вентилятора от перегрузок;</w:t>
      </w:r>
    </w:p>
    <w:p w:rsidR="00C251FE" w:rsidRPr="009A6F71" w:rsidRDefault="00C251FE" w:rsidP="00F03D2B">
      <w:pPr>
        <w:ind w:firstLine="567"/>
        <w:jc w:val="both"/>
      </w:pPr>
      <w:r w:rsidRPr="009A6F71">
        <w:t>6) Программируемый контроллер А1 – осуществляет контроль и защиту установки:</w:t>
      </w:r>
    </w:p>
    <w:p w:rsidR="00C251FE" w:rsidRPr="009A6F71" w:rsidRDefault="00C251FE" w:rsidP="0097384B">
      <w:pPr>
        <w:ind w:firstLine="567"/>
        <w:jc w:val="both"/>
      </w:pPr>
      <w:r w:rsidRPr="009A6F71">
        <w:t>- от превышения давления в воздушной сети потребителя (ВР – датчик давления),</w:t>
      </w:r>
    </w:p>
    <w:p w:rsidR="00C251FE" w:rsidRPr="009A6F71" w:rsidRDefault="00C251FE" w:rsidP="0097384B">
      <w:pPr>
        <w:ind w:firstLine="567"/>
        <w:jc w:val="both"/>
      </w:pPr>
      <w:r w:rsidRPr="009A6F71">
        <w:t>- от перегрева винтового блока (ВК – датчик температуры),</w:t>
      </w:r>
    </w:p>
    <w:p w:rsidR="00C251FE" w:rsidRPr="009A6F71" w:rsidRDefault="00C251FE" w:rsidP="0097384B">
      <w:pPr>
        <w:ind w:firstLine="567"/>
        <w:jc w:val="both"/>
      </w:pPr>
      <w:r w:rsidRPr="009A6F71">
        <w:lastRenderedPageBreak/>
        <w:t>- при изменениях параметров питающей электрической сети (</w:t>
      </w:r>
      <w:r w:rsidRPr="009A6F71">
        <w:rPr>
          <w:lang w:val="en-US"/>
        </w:rPr>
        <w:t>SF</w:t>
      </w:r>
      <w:r w:rsidRPr="009A6F71">
        <w:t xml:space="preserve"> – блок контроля напряжения осуществляет проверку наличия и чередования фаз питающего напряжения).</w:t>
      </w:r>
    </w:p>
    <w:p w:rsidR="005120CB" w:rsidRDefault="00C251FE" w:rsidP="0097384B">
      <w:pPr>
        <w:ind w:firstLine="567"/>
        <w:jc w:val="both"/>
      </w:pPr>
      <w:r w:rsidRPr="009A6F71">
        <w:t>Электрическая схема установки исключает возможность самопроизвольного включения у</w:t>
      </w:r>
      <w:r w:rsidRPr="009A6F71">
        <w:t>с</w:t>
      </w:r>
      <w:r w:rsidRPr="009A6F71">
        <w:t>тановки после аварийного выключения.</w:t>
      </w:r>
    </w:p>
    <w:p w:rsidR="00C251FE" w:rsidRPr="005120CB" w:rsidRDefault="00C251FE" w:rsidP="0097384B">
      <w:pPr>
        <w:ind w:firstLine="567"/>
        <w:jc w:val="both"/>
      </w:pPr>
    </w:p>
    <w:p w:rsidR="00C251FE" w:rsidRPr="00873DA5" w:rsidRDefault="00C251FE" w:rsidP="00583811">
      <w:pPr>
        <w:ind w:firstLine="567"/>
        <w:jc w:val="both"/>
        <w:rPr>
          <w:caps/>
          <w:sz w:val="26"/>
          <w:szCs w:val="26"/>
        </w:rPr>
      </w:pPr>
      <w:r w:rsidRPr="00873DA5">
        <w:rPr>
          <w:caps/>
          <w:sz w:val="26"/>
          <w:szCs w:val="26"/>
        </w:rPr>
        <w:t>ВНИМАНИЕ!</w:t>
      </w:r>
    </w:p>
    <w:p w:rsidR="00C251FE" w:rsidRPr="00873DA5" w:rsidRDefault="00C251FE" w:rsidP="00583811">
      <w:pPr>
        <w:ind w:firstLine="567"/>
        <w:jc w:val="both"/>
        <w:rPr>
          <w:bCs/>
          <w:caps/>
          <w:sz w:val="26"/>
          <w:szCs w:val="26"/>
        </w:rPr>
      </w:pPr>
      <w:r w:rsidRPr="00873DA5">
        <w:rPr>
          <w:bCs/>
          <w:caps/>
          <w:sz w:val="26"/>
          <w:szCs w:val="26"/>
        </w:rPr>
        <w:t>1) В случае аварийного сигнала (срабатывания устройства з</w:t>
      </w:r>
      <w:r w:rsidRPr="00873DA5">
        <w:rPr>
          <w:bCs/>
          <w:caps/>
          <w:sz w:val="26"/>
          <w:szCs w:val="26"/>
        </w:rPr>
        <w:t>а</w:t>
      </w:r>
      <w:r w:rsidRPr="00873DA5">
        <w:rPr>
          <w:bCs/>
          <w:caps/>
          <w:sz w:val="26"/>
          <w:szCs w:val="26"/>
        </w:rPr>
        <w:t>щиты) – двигатель установки останавливается.</w:t>
      </w:r>
    </w:p>
    <w:p w:rsidR="00C251FE" w:rsidRPr="00873DA5" w:rsidRDefault="00C251FE" w:rsidP="00583811">
      <w:pPr>
        <w:ind w:firstLine="567"/>
        <w:jc w:val="both"/>
        <w:rPr>
          <w:bCs/>
          <w:caps/>
          <w:sz w:val="26"/>
          <w:szCs w:val="26"/>
        </w:rPr>
      </w:pPr>
      <w:r w:rsidRPr="00873DA5">
        <w:rPr>
          <w:bCs/>
          <w:caps/>
          <w:sz w:val="26"/>
          <w:szCs w:val="26"/>
        </w:rPr>
        <w:t>Для повторного включения установки необходимо:</w:t>
      </w:r>
    </w:p>
    <w:p w:rsidR="00C251FE" w:rsidRPr="00873DA5" w:rsidRDefault="00C251FE" w:rsidP="00583811">
      <w:pPr>
        <w:ind w:firstLine="567"/>
        <w:jc w:val="both"/>
        <w:rPr>
          <w:bCs/>
          <w:caps/>
          <w:sz w:val="26"/>
          <w:szCs w:val="26"/>
        </w:rPr>
      </w:pPr>
      <w:r w:rsidRPr="00873DA5">
        <w:rPr>
          <w:bCs/>
          <w:caps/>
          <w:sz w:val="26"/>
          <w:szCs w:val="26"/>
        </w:rPr>
        <w:t xml:space="preserve"> 1.1) произвести анализ аварийного состояния и устранить пр</w:t>
      </w:r>
      <w:r w:rsidRPr="00873DA5">
        <w:rPr>
          <w:bCs/>
          <w:caps/>
          <w:sz w:val="26"/>
          <w:szCs w:val="26"/>
        </w:rPr>
        <w:t>и</w:t>
      </w:r>
      <w:r w:rsidRPr="00873DA5">
        <w:rPr>
          <w:bCs/>
          <w:caps/>
          <w:sz w:val="26"/>
          <w:szCs w:val="26"/>
        </w:rPr>
        <w:t>чины, которые могли привести к выключению установки, для чего проверить:</w:t>
      </w:r>
    </w:p>
    <w:p w:rsidR="00C251FE" w:rsidRPr="00873DA5" w:rsidRDefault="00C251FE" w:rsidP="00583811">
      <w:pPr>
        <w:ind w:firstLine="567"/>
        <w:jc w:val="both"/>
        <w:rPr>
          <w:bCs/>
          <w:caps/>
          <w:sz w:val="26"/>
          <w:szCs w:val="26"/>
        </w:rPr>
      </w:pPr>
      <w:r w:rsidRPr="00873DA5">
        <w:rPr>
          <w:bCs/>
          <w:caps/>
          <w:sz w:val="26"/>
          <w:szCs w:val="26"/>
        </w:rPr>
        <w:t xml:space="preserve"> - напряжение питания и правильность подключения,</w:t>
      </w:r>
      <w:r w:rsidRPr="00873DA5">
        <w:rPr>
          <w:caps/>
          <w:sz w:val="26"/>
          <w:szCs w:val="26"/>
        </w:rPr>
        <w:t xml:space="preserve"> наличие заземления установки;</w:t>
      </w:r>
    </w:p>
    <w:p w:rsidR="00C251FE" w:rsidRPr="00873DA5" w:rsidRDefault="00C251FE" w:rsidP="00583811">
      <w:pPr>
        <w:ind w:firstLine="567"/>
        <w:jc w:val="both"/>
        <w:rPr>
          <w:bCs/>
          <w:caps/>
          <w:sz w:val="26"/>
          <w:szCs w:val="26"/>
        </w:rPr>
      </w:pPr>
      <w:r w:rsidRPr="00873DA5">
        <w:rPr>
          <w:bCs/>
          <w:caps/>
          <w:sz w:val="26"/>
          <w:szCs w:val="26"/>
        </w:rPr>
        <w:t xml:space="preserve"> - срабатывание тепловой защиты (по индикации на контролл</w:t>
      </w:r>
      <w:r w:rsidRPr="00873DA5">
        <w:rPr>
          <w:bCs/>
          <w:caps/>
          <w:sz w:val="26"/>
          <w:szCs w:val="26"/>
        </w:rPr>
        <w:t>е</w:t>
      </w:r>
      <w:r w:rsidRPr="00873DA5">
        <w:rPr>
          <w:bCs/>
          <w:caps/>
          <w:sz w:val="26"/>
          <w:szCs w:val="26"/>
        </w:rPr>
        <w:t>ре);</w:t>
      </w:r>
    </w:p>
    <w:p w:rsidR="00C251FE" w:rsidRPr="00873DA5" w:rsidRDefault="00C251FE" w:rsidP="00583811">
      <w:pPr>
        <w:ind w:firstLine="567"/>
        <w:jc w:val="both"/>
        <w:rPr>
          <w:bCs/>
          <w:caps/>
          <w:sz w:val="26"/>
          <w:szCs w:val="26"/>
        </w:rPr>
      </w:pPr>
      <w:r w:rsidRPr="00873DA5">
        <w:rPr>
          <w:bCs/>
          <w:caps/>
          <w:sz w:val="26"/>
          <w:szCs w:val="26"/>
        </w:rPr>
        <w:t xml:space="preserve"> - аварийная остановка частотного преобразователя (по инд</w:t>
      </w:r>
      <w:r w:rsidRPr="00873DA5">
        <w:rPr>
          <w:bCs/>
          <w:caps/>
          <w:sz w:val="26"/>
          <w:szCs w:val="26"/>
        </w:rPr>
        <w:t>и</w:t>
      </w:r>
      <w:r w:rsidRPr="00873DA5">
        <w:rPr>
          <w:bCs/>
          <w:caps/>
          <w:sz w:val="26"/>
          <w:szCs w:val="26"/>
        </w:rPr>
        <w:t>кации на базовой панели оператора частотного преобразователя);</w:t>
      </w:r>
    </w:p>
    <w:p w:rsidR="00C251FE" w:rsidRPr="00873DA5" w:rsidRDefault="00C251FE" w:rsidP="00583811">
      <w:pPr>
        <w:ind w:firstLine="567"/>
        <w:jc w:val="both"/>
        <w:rPr>
          <w:bCs/>
          <w:caps/>
          <w:sz w:val="26"/>
          <w:szCs w:val="26"/>
        </w:rPr>
      </w:pPr>
      <w:r w:rsidRPr="00873DA5">
        <w:rPr>
          <w:bCs/>
          <w:caps/>
          <w:sz w:val="26"/>
          <w:szCs w:val="26"/>
        </w:rPr>
        <w:t xml:space="preserve"> - уровень масла и его качество;</w:t>
      </w:r>
    </w:p>
    <w:p w:rsidR="00C251FE" w:rsidRPr="00873DA5" w:rsidRDefault="00C251FE" w:rsidP="00583811">
      <w:pPr>
        <w:ind w:firstLine="567"/>
        <w:jc w:val="both"/>
        <w:rPr>
          <w:bCs/>
          <w:caps/>
          <w:sz w:val="26"/>
          <w:szCs w:val="26"/>
        </w:rPr>
      </w:pPr>
      <w:r w:rsidRPr="00873DA5">
        <w:rPr>
          <w:bCs/>
          <w:caps/>
          <w:sz w:val="26"/>
          <w:szCs w:val="26"/>
        </w:rPr>
        <w:t xml:space="preserve"> - чистоту поверхностей радиатора;</w:t>
      </w:r>
    </w:p>
    <w:p w:rsidR="00C251FE" w:rsidRPr="00873DA5" w:rsidRDefault="00C251FE" w:rsidP="00583811">
      <w:pPr>
        <w:ind w:firstLine="567"/>
        <w:jc w:val="both"/>
        <w:rPr>
          <w:bCs/>
          <w:caps/>
          <w:sz w:val="26"/>
          <w:szCs w:val="26"/>
        </w:rPr>
      </w:pPr>
      <w:r w:rsidRPr="00873DA5">
        <w:rPr>
          <w:bCs/>
          <w:caps/>
          <w:sz w:val="26"/>
          <w:szCs w:val="26"/>
        </w:rPr>
        <w:t xml:space="preserve"> - температуру окружающего воздуха в зоне всасывания;</w:t>
      </w:r>
    </w:p>
    <w:p w:rsidR="00C251FE" w:rsidRPr="00873DA5" w:rsidRDefault="00C251FE" w:rsidP="00583811">
      <w:pPr>
        <w:ind w:firstLine="567"/>
        <w:jc w:val="both"/>
        <w:rPr>
          <w:bCs/>
          <w:caps/>
          <w:sz w:val="26"/>
          <w:szCs w:val="26"/>
        </w:rPr>
      </w:pPr>
      <w:r w:rsidRPr="00873DA5">
        <w:rPr>
          <w:bCs/>
          <w:caps/>
          <w:sz w:val="26"/>
          <w:szCs w:val="26"/>
        </w:rPr>
        <w:t xml:space="preserve"> - загрязненность фильтров (по сроку службы или условиям р</w:t>
      </w:r>
      <w:r w:rsidRPr="00873DA5">
        <w:rPr>
          <w:bCs/>
          <w:caps/>
          <w:sz w:val="26"/>
          <w:szCs w:val="26"/>
        </w:rPr>
        <w:t>а</w:t>
      </w:r>
      <w:r w:rsidRPr="00873DA5">
        <w:rPr>
          <w:bCs/>
          <w:caps/>
          <w:sz w:val="26"/>
          <w:szCs w:val="26"/>
        </w:rPr>
        <w:t>боты).</w:t>
      </w:r>
    </w:p>
    <w:p w:rsidR="00C251FE" w:rsidRPr="00873DA5" w:rsidRDefault="00C251FE" w:rsidP="00583811">
      <w:pPr>
        <w:pStyle w:val="11"/>
        <w:ind w:firstLine="567"/>
        <w:jc w:val="both"/>
        <w:rPr>
          <w:b w:val="0"/>
          <w:bCs/>
          <w:caps/>
          <w:sz w:val="26"/>
          <w:szCs w:val="26"/>
        </w:rPr>
      </w:pPr>
      <w:r w:rsidRPr="00873DA5">
        <w:rPr>
          <w:b w:val="0"/>
          <w:bCs/>
          <w:caps/>
          <w:sz w:val="26"/>
          <w:szCs w:val="26"/>
        </w:rPr>
        <w:t>1.2) осуществить повторный пуск установки в следующем п</w:t>
      </w:r>
      <w:r w:rsidRPr="00873DA5">
        <w:rPr>
          <w:b w:val="0"/>
          <w:bCs/>
          <w:caps/>
          <w:sz w:val="26"/>
          <w:szCs w:val="26"/>
        </w:rPr>
        <w:t>о</w:t>
      </w:r>
      <w:r w:rsidRPr="00873DA5">
        <w:rPr>
          <w:b w:val="0"/>
          <w:bCs/>
          <w:caps/>
          <w:sz w:val="26"/>
          <w:szCs w:val="26"/>
        </w:rPr>
        <w:t>рядке:</w:t>
      </w:r>
    </w:p>
    <w:p w:rsidR="00C251FE" w:rsidRPr="00873DA5" w:rsidRDefault="00C251FE" w:rsidP="00583811">
      <w:pPr>
        <w:pStyle w:val="11"/>
        <w:ind w:firstLine="567"/>
        <w:jc w:val="both"/>
        <w:rPr>
          <w:b w:val="0"/>
          <w:bCs/>
          <w:caps/>
          <w:sz w:val="26"/>
          <w:szCs w:val="26"/>
        </w:rPr>
      </w:pPr>
      <w:r w:rsidRPr="00873DA5">
        <w:rPr>
          <w:b w:val="0"/>
          <w:bCs/>
          <w:caps/>
          <w:sz w:val="26"/>
          <w:szCs w:val="26"/>
        </w:rPr>
        <w:t xml:space="preserve"> - при срабатывании сигнала "Блокировка. Перегрузка двигателя" выдержать время для автоматического отключения теплового реле, нажать кнопку </w:t>
      </w:r>
      <w:r w:rsidRPr="00873DA5">
        <w:rPr>
          <w:b w:val="0"/>
          <w:sz w:val="26"/>
          <w:szCs w:val="26"/>
        </w:rPr>
        <w:t>"СБРОС"</w:t>
      </w:r>
      <w:r w:rsidRPr="00873DA5">
        <w:rPr>
          <w:b w:val="0"/>
          <w:bCs/>
          <w:caps/>
          <w:sz w:val="26"/>
          <w:szCs w:val="26"/>
        </w:rPr>
        <w:t xml:space="preserve"> на контроллере для сброса ошибки. Для м</w:t>
      </w:r>
      <w:r w:rsidRPr="00873DA5">
        <w:rPr>
          <w:b w:val="0"/>
          <w:bCs/>
          <w:caps/>
          <w:sz w:val="26"/>
          <w:szCs w:val="26"/>
        </w:rPr>
        <w:t>о</w:t>
      </w:r>
      <w:r w:rsidRPr="00873DA5">
        <w:rPr>
          <w:b w:val="0"/>
          <w:bCs/>
          <w:caps/>
          <w:sz w:val="26"/>
          <w:szCs w:val="26"/>
        </w:rPr>
        <w:t>делей ВС при срабатывании сигнала "ошибка частотного преобраз</w:t>
      </w:r>
      <w:r w:rsidRPr="00873DA5">
        <w:rPr>
          <w:b w:val="0"/>
          <w:bCs/>
          <w:caps/>
          <w:sz w:val="26"/>
          <w:szCs w:val="26"/>
        </w:rPr>
        <w:t>о</w:t>
      </w:r>
      <w:r w:rsidRPr="00873DA5">
        <w:rPr>
          <w:b w:val="0"/>
          <w:bCs/>
          <w:caps/>
          <w:sz w:val="26"/>
          <w:szCs w:val="26"/>
        </w:rPr>
        <w:t xml:space="preserve">вателя" нажать кнопку </w:t>
      </w:r>
      <w:r w:rsidRPr="00873DA5">
        <w:rPr>
          <w:b w:val="0"/>
          <w:sz w:val="26"/>
          <w:szCs w:val="26"/>
        </w:rPr>
        <w:t>"СБРОС"</w:t>
      </w:r>
      <w:r w:rsidRPr="00873DA5">
        <w:rPr>
          <w:b w:val="0"/>
          <w:bCs/>
          <w:caps/>
          <w:sz w:val="26"/>
          <w:szCs w:val="26"/>
        </w:rPr>
        <w:t xml:space="preserve"> частотного преобразователя для сброса ошибки, затем нажать кнопку </w:t>
      </w:r>
      <w:r w:rsidRPr="00873DA5">
        <w:rPr>
          <w:b w:val="0"/>
          <w:sz w:val="26"/>
          <w:szCs w:val="26"/>
        </w:rPr>
        <w:t>"СБРОС"</w:t>
      </w:r>
      <w:r w:rsidRPr="00873DA5">
        <w:rPr>
          <w:b w:val="0"/>
          <w:bCs/>
          <w:caps/>
          <w:sz w:val="26"/>
          <w:szCs w:val="26"/>
        </w:rPr>
        <w:t xml:space="preserve"> на контроллере. П</w:t>
      </w:r>
      <w:r w:rsidRPr="00873DA5">
        <w:rPr>
          <w:b w:val="0"/>
          <w:bCs/>
          <w:caps/>
          <w:sz w:val="26"/>
          <w:szCs w:val="26"/>
        </w:rPr>
        <w:t>о</w:t>
      </w:r>
      <w:r w:rsidRPr="00873DA5">
        <w:rPr>
          <w:b w:val="0"/>
          <w:bCs/>
          <w:caps/>
          <w:sz w:val="26"/>
          <w:szCs w:val="26"/>
        </w:rPr>
        <w:t>вторное включение установки осуществляется нажатием кнопки "Пуск" на контроллере.</w:t>
      </w:r>
    </w:p>
    <w:p w:rsidR="00C251FE" w:rsidRPr="00873DA5" w:rsidRDefault="00C251FE" w:rsidP="00583811">
      <w:pPr>
        <w:ind w:firstLine="567"/>
        <w:jc w:val="both"/>
        <w:rPr>
          <w:caps/>
          <w:sz w:val="26"/>
          <w:szCs w:val="26"/>
        </w:rPr>
      </w:pPr>
      <w:r w:rsidRPr="00873DA5">
        <w:rPr>
          <w:caps/>
          <w:sz w:val="26"/>
          <w:szCs w:val="26"/>
        </w:rPr>
        <w:t xml:space="preserve">- </w:t>
      </w:r>
      <w:r w:rsidRPr="00873DA5">
        <w:rPr>
          <w:caps/>
          <w:spacing w:val="-2"/>
          <w:sz w:val="26"/>
          <w:szCs w:val="26"/>
        </w:rPr>
        <w:t>при срабатывании сигнала "Блокировка. Превышение темпер</w:t>
      </w:r>
      <w:r w:rsidRPr="00873DA5">
        <w:rPr>
          <w:caps/>
          <w:spacing w:val="-2"/>
          <w:sz w:val="26"/>
          <w:szCs w:val="26"/>
        </w:rPr>
        <w:t>а</w:t>
      </w:r>
      <w:r w:rsidRPr="00873DA5">
        <w:rPr>
          <w:caps/>
          <w:spacing w:val="-2"/>
          <w:sz w:val="26"/>
          <w:szCs w:val="26"/>
        </w:rPr>
        <w:t>туры блока" – выдержать время для снижения температуры и нажат</w:t>
      </w:r>
      <w:r w:rsidRPr="00873DA5">
        <w:rPr>
          <w:caps/>
          <w:spacing w:val="-2"/>
          <w:sz w:val="26"/>
          <w:szCs w:val="26"/>
        </w:rPr>
        <w:t>и</w:t>
      </w:r>
      <w:r w:rsidRPr="00873DA5">
        <w:rPr>
          <w:caps/>
          <w:spacing w:val="-2"/>
          <w:sz w:val="26"/>
          <w:szCs w:val="26"/>
        </w:rPr>
        <w:t xml:space="preserve">ем кнопки </w:t>
      </w:r>
      <w:r w:rsidRPr="00873DA5">
        <w:rPr>
          <w:sz w:val="26"/>
          <w:szCs w:val="26"/>
        </w:rPr>
        <w:t xml:space="preserve">"СБРОС" </w:t>
      </w:r>
      <w:r w:rsidRPr="00873DA5">
        <w:rPr>
          <w:caps/>
          <w:spacing w:val="-2"/>
          <w:sz w:val="26"/>
          <w:szCs w:val="26"/>
        </w:rPr>
        <w:t>на контроллере сбросить ошибку. Повторное вкл</w:t>
      </w:r>
      <w:r w:rsidRPr="00873DA5">
        <w:rPr>
          <w:caps/>
          <w:spacing w:val="-2"/>
          <w:sz w:val="26"/>
          <w:szCs w:val="26"/>
        </w:rPr>
        <w:t>ю</w:t>
      </w:r>
      <w:r w:rsidRPr="00873DA5">
        <w:rPr>
          <w:caps/>
          <w:spacing w:val="-2"/>
          <w:sz w:val="26"/>
          <w:szCs w:val="26"/>
        </w:rPr>
        <w:t>чение установки осуществляется нажатием кнопки "ПУСК" на ко</w:t>
      </w:r>
      <w:r w:rsidRPr="00873DA5">
        <w:rPr>
          <w:caps/>
          <w:spacing w:val="-2"/>
          <w:sz w:val="26"/>
          <w:szCs w:val="26"/>
        </w:rPr>
        <w:t>н</w:t>
      </w:r>
      <w:r w:rsidRPr="00873DA5">
        <w:rPr>
          <w:caps/>
          <w:spacing w:val="-2"/>
          <w:sz w:val="26"/>
          <w:szCs w:val="26"/>
        </w:rPr>
        <w:t>троллере.</w:t>
      </w:r>
    </w:p>
    <w:p w:rsidR="00C251FE" w:rsidRPr="00873DA5" w:rsidRDefault="00C251FE" w:rsidP="00583811">
      <w:pPr>
        <w:ind w:firstLine="567"/>
        <w:jc w:val="both"/>
        <w:rPr>
          <w:bCs/>
          <w:caps/>
          <w:sz w:val="26"/>
          <w:szCs w:val="26"/>
        </w:rPr>
      </w:pPr>
      <w:r w:rsidRPr="00873DA5">
        <w:rPr>
          <w:bCs/>
          <w:caps/>
          <w:sz w:val="26"/>
          <w:szCs w:val="26"/>
        </w:rPr>
        <w:t>- при превышении давления "Блокировка. Высокое давление" – проверить настройку и исправность электромагнитных клапанов и датчика давления.</w:t>
      </w:r>
    </w:p>
    <w:p w:rsidR="00C251FE" w:rsidRPr="00873DA5" w:rsidRDefault="00C251FE" w:rsidP="00583811">
      <w:pPr>
        <w:ind w:firstLine="567"/>
        <w:jc w:val="both"/>
        <w:rPr>
          <w:bCs/>
          <w:caps/>
          <w:sz w:val="26"/>
          <w:szCs w:val="26"/>
        </w:rPr>
      </w:pPr>
      <w:r w:rsidRPr="00873DA5">
        <w:rPr>
          <w:bCs/>
          <w:caps/>
          <w:sz w:val="26"/>
          <w:szCs w:val="26"/>
        </w:rPr>
        <w:t xml:space="preserve"> 1.3) если все требования соблюдены и при этом происходит п</w:t>
      </w:r>
      <w:r w:rsidRPr="00873DA5">
        <w:rPr>
          <w:bCs/>
          <w:caps/>
          <w:sz w:val="26"/>
          <w:szCs w:val="26"/>
        </w:rPr>
        <w:t>о</w:t>
      </w:r>
      <w:r w:rsidRPr="00873DA5">
        <w:rPr>
          <w:bCs/>
          <w:caps/>
          <w:sz w:val="26"/>
          <w:szCs w:val="26"/>
        </w:rPr>
        <w:t>вторное срабатывание защиты, следует обратиться к поставщику (продавцу) или представителю изготовителя, осуществляющему сервисное техническое обслуживание установки;</w:t>
      </w:r>
    </w:p>
    <w:p w:rsidR="00C251FE" w:rsidRPr="00013941" w:rsidRDefault="00C251FE" w:rsidP="00583811">
      <w:pPr>
        <w:ind w:firstLine="567"/>
        <w:jc w:val="both"/>
        <w:rPr>
          <w:bCs/>
          <w:caps/>
          <w:sz w:val="26"/>
          <w:szCs w:val="26"/>
        </w:rPr>
      </w:pPr>
      <w:r w:rsidRPr="00873DA5">
        <w:rPr>
          <w:bCs/>
          <w:caps/>
          <w:sz w:val="26"/>
          <w:szCs w:val="26"/>
        </w:rPr>
        <w:t>2 Контроль направления вращения вала блока винтового (ук</w:t>
      </w:r>
      <w:r w:rsidRPr="00873DA5">
        <w:rPr>
          <w:bCs/>
          <w:caps/>
          <w:sz w:val="26"/>
          <w:szCs w:val="26"/>
        </w:rPr>
        <w:t>а</w:t>
      </w:r>
      <w:r w:rsidRPr="00873DA5">
        <w:rPr>
          <w:bCs/>
          <w:caps/>
          <w:sz w:val="26"/>
          <w:szCs w:val="26"/>
        </w:rPr>
        <w:t>зано стрелкой на корпусе винтового блока и</w:t>
      </w:r>
      <w:r w:rsidR="00440097" w:rsidRPr="00873DA5">
        <w:rPr>
          <w:bCs/>
          <w:caps/>
          <w:sz w:val="26"/>
          <w:szCs w:val="26"/>
        </w:rPr>
        <w:t xml:space="preserve"> на несущей плите (см. рисунок 6</w:t>
      </w:r>
      <w:r w:rsidRPr="00873DA5">
        <w:rPr>
          <w:bCs/>
          <w:caps/>
          <w:sz w:val="26"/>
          <w:szCs w:val="26"/>
        </w:rPr>
        <w:t>)), осуществляется блоком контроля напряжения, при н</w:t>
      </w:r>
      <w:r w:rsidRPr="00873DA5">
        <w:rPr>
          <w:bCs/>
          <w:caps/>
          <w:sz w:val="26"/>
          <w:szCs w:val="26"/>
        </w:rPr>
        <w:t>е</w:t>
      </w:r>
      <w:r w:rsidRPr="00873DA5">
        <w:rPr>
          <w:bCs/>
          <w:caps/>
          <w:sz w:val="26"/>
          <w:szCs w:val="26"/>
        </w:rPr>
        <w:t>правильном подключении запуск установки блокируется.</w:t>
      </w:r>
    </w:p>
    <w:p w:rsidR="00C251FE" w:rsidRDefault="00C251FE">
      <w:pPr>
        <w:pStyle w:val="23"/>
        <w:ind w:left="540"/>
        <w:rPr>
          <w:b/>
          <w:bCs/>
        </w:rPr>
      </w:pPr>
      <w:r>
        <w:rPr>
          <w:b/>
          <w:bCs/>
        </w:rPr>
        <w:br w:type="page"/>
      </w:r>
    </w:p>
    <w:p w:rsidR="00C251FE" w:rsidRPr="009A6F71" w:rsidRDefault="00C251FE" w:rsidP="00EE6A3F">
      <w:pPr>
        <w:pStyle w:val="23"/>
        <w:ind w:left="540" w:firstLine="27"/>
        <w:rPr>
          <w:b/>
          <w:bCs/>
        </w:rPr>
      </w:pPr>
      <w:r w:rsidRPr="009A6F71">
        <w:rPr>
          <w:b/>
          <w:bCs/>
        </w:rPr>
        <w:lastRenderedPageBreak/>
        <w:t>6 УКАЗАНИЕ МЕР БЕЗОПАСНОСТИ</w:t>
      </w:r>
    </w:p>
    <w:p w:rsidR="00C251FE" w:rsidRPr="009A6F71" w:rsidRDefault="00C251FE">
      <w:pPr>
        <w:pStyle w:val="23"/>
        <w:rPr>
          <w:b/>
          <w:bCs/>
        </w:rPr>
      </w:pPr>
    </w:p>
    <w:p w:rsidR="005B0E18" w:rsidRPr="00EF2248" w:rsidRDefault="005B0E18" w:rsidP="005B0E18">
      <w:pPr>
        <w:pStyle w:val="21"/>
      </w:pPr>
      <w:r w:rsidRPr="00B736C5">
        <w:rPr>
          <w:b/>
        </w:rPr>
        <w:t>6.1</w:t>
      </w:r>
      <w:r w:rsidRPr="00EF2248">
        <w:t>Монтаж и запуск в эксплуатацию компрессорной установки должен производиться квал</w:t>
      </w:r>
      <w:r w:rsidRPr="00EF2248">
        <w:t>и</w:t>
      </w:r>
      <w:r w:rsidRPr="00EF2248">
        <w:t xml:space="preserve">фицированным </w:t>
      </w:r>
      <w:r w:rsidRPr="00873DA5">
        <w:t>персоналом, имеющим соответствующие допуска по обслуживанию электроуст</w:t>
      </w:r>
      <w:r w:rsidRPr="00873DA5">
        <w:t>а</w:t>
      </w:r>
      <w:r w:rsidRPr="00873DA5">
        <w:t>новок напряжением до 1000 В, и по обслуживанию сосудов под давлением. К обслуживанию д</w:t>
      </w:r>
      <w:r w:rsidRPr="00873DA5">
        <w:t>о</w:t>
      </w:r>
      <w:r w:rsidRPr="00873DA5">
        <w:t>пускаются лица, изучившие настоящую инструкцию, ознакомленные с ее устройством</w:t>
      </w:r>
      <w:r w:rsidRPr="00EF2248">
        <w:t xml:space="preserve"> и правил</w:t>
      </w:r>
      <w:r w:rsidRPr="00EF2248">
        <w:t>а</w:t>
      </w:r>
      <w:r w:rsidRPr="00EF2248">
        <w:t>ми эксплуатации и прошедшие инструктаж по технике безопасности и оказанию первой помощи.</w:t>
      </w:r>
    </w:p>
    <w:p w:rsidR="00C251FE" w:rsidRDefault="00C251FE">
      <w:pPr>
        <w:pStyle w:val="21"/>
      </w:pPr>
      <w:r w:rsidRPr="00B736C5">
        <w:rPr>
          <w:b/>
        </w:rPr>
        <w:t>6.2</w:t>
      </w:r>
      <w:r w:rsidRPr="009A6F71">
        <w:t xml:space="preserve"> Не допускать воздействия на установку атмосферных осадков.</w:t>
      </w:r>
    </w:p>
    <w:p w:rsidR="00C251FE" w:rsidRDefault="00C251FE">
      <w:pPr>
        <w:pStyle w:val="23"/>
        <w:ind w:firstLine="567"/>
      </w:pPr>
      <w:r w:rsidRPr="00B736C5">
        <w:rPr>
          <w:b/>
        </w:rPr>
        <w:t>6.3</w:t>
      </w:r>
      <w:r w:rsidRPr="009A6F71">
        <w:t xml:space="preserve"> В помещении, где расположена установка, обеспечить вентиляцию (воздухообмен), таким образом, чтобы температура окружающего воздуха поддерживалась между плюс 5  и плюс 40 </w:t>
      </w:r>
      <w:r w:rsidRPr="009A6F71">
        <w:sym w:font="Symbol" w:char="F0B0"/>
      </w:r>
      <w:r w:rsidRPr="009A6F71">
        <w:t>С.</w:t>
      </w:r>
    </w:p>
    <w:p w:rsidR="00C251FE" w:rsidRDefault="00C251FE">
      <w:pPr>
        <w:pStyle w:val="21"/>
      </w:pPr>
      <w:r w:rsidRPr="00B736C5">
        <w:rPr>
          <w:b/>
        </w:rPr>
        <w:t>6.4</w:t>
      </w:r>
      <w:r w:rsidRPr="009A6F71">
        <w:t xml:space="preserve"> Всасываемый установкой воздух не должен содержать пыли, содержащей абразивные или химически активные частицы, паров любого вида, взрывоопасных и легковоспламеняющихся г</w:t>
      </w:r>
      <w:r w:rsidRPr="009A6F71">
        <w:t>а</w:t>
      </w:r>
      <w:r w:rsidRPr="009A6F71">
        <w:t>зов, распыленных масел, растворителей или красителей, токсичных дымов любого типа.</w:t>
      </w:r>
    </w:p>
    <w:p w:rsidR="00C251FE" w:rsidRDefault="00C251FE">
      <w:pPr>
        <w:pStyle w:val="21"/>
      </w:pPr>
      <w:r w:rsidRPr="00B736C5">
        <w:rPr>
          <w:b/>
        </w:rPr>
        <w:t>6.5</w:t>
      </w:r>
      <w:r w:rsidRPr="009A6F71">
        <w:t xml:space="preserve"> Использование сжатого воздуха для различных целей потребителя обусловлено знанием и соблюдением норм, предусмотренных в каждом из таких случаев.</w:t>
      </w:r>
    </w:p>
    <w:p w:rsidR="00C251FE" w:rsidRDefault="00C251FE">
      <w:pPr>
        <w:pStyle w:val="21"/>
      </w:pPr>
      <w:r w:rsidRPr="00B736C5">
        <w:rPr>
          <w:b/>
        </w:rPr>
        <w:t>6.6</w:t>
      </w:r>
      <w:r w:rsidRPr="009A6F71">
        <w:t xml:space="preserve"> При подсоединении установки к линии распределения, либо исполнительному устройству необходимо использовать </w:t>
      </w:r>
      <w:proofErr w:type="spellStart"/>
      <w:r w:rsidRPr="009A6F71">
        <w:t>пневмоарматуру</w:t>
      </w:r>
      <w:proofErr w:type="spellEnd"/>
      <w:r w:rsidRPr="009A6F71">
        <w:t xml:space="preserve"> и трубопроводы соответствующих размеров и характ</w:t>
      </w:r>
      <w:r w:rsidRPr="009A6F71">
        <w:t>е</w:t>
      </w:r>
      <w:r w:rsidRPr="009A6F71">
        <w:t>ристик (условный проход, давление и температура).</w:t>
      </w:r>
    </w:p>
    <w:p w:rsidR="00C251FE" w:rsidRDefault="00C251FE">
      <w:pPr>
        <w:pStyle w:val="21"/>
        <w:rPr>
          <w:spacing w:val="-2"/>
        </w:rPr>
      </w:pPr>
      <w:r w:rsidRPr="00B736C5">
        <w:rPr>
          <w:b/>
        </w:rPr>
        <w:t>6.7</w:t>
      </w:r>
      <w:r w:rsidRPr="009A6F71">
        <w:rPr>
          <w:spacing w:val="-2"/>
        </w:rPr>
        <w:t>При перемещении установка должна быть полностью отключена от питающей электросети.</w:t>
      </w:r>
    </w:p>
    <w:p w:rsidR="00C251FE" w:rsidRPr="009A6F71" w:rsidRDefault="00C251FE">
      <w:pPr>
        <w:pStyle w:val="21"/>
      </w:pPr>
      <w:r w:rsidRPr="00B736C5">
        <w:rPr>
          <w:b/>
        </w:rPr>
        <w:t>6.8</w:t>
      </w:r>
      <w:r w:rsidRPr="009A6F71">
        <w:t xml:space="preserve"> Перед началом работы необходимо проверить: </w:t>
      </w:r>
    </w:p>
    <w:p w:rsidR="00C251FE" w:rsidRPr="009A6F71" w:rsidRDefault="00C251FE" w:rsidP="00EE6A3F">
      <w:pPr>
        <w:pStyle w:val="21"/>
        <w:ind w:firstLine="851"/>
      </w:pPr>
      <w:r w:rsidRPr="009A6F71">
        <w:t>- отсутствие внешних повреждений;</w:t>
      </w:r>
    </w:p>
    <w:p w:rsidR="00C251FE" w:rsidRPr="009A6F71" w:rsidRDefault="00C251FE" w:rsidP="00EE6A3F">
      <w:pPr>
        <w:pStyle w:val="21"/>
        <w:ind w:firstLine="851"/>
      </w:pPr>
      <w:r w:rsidRPr="009A6F71">
        <w:t>- правильность подключения к питающей сети и заземлению;</w:t>
      </w:r>
    </w:p>
    <w:p w:rsidR="00C251FE" w:rsidRPr="009A6F71" w:rsidRDefault="00C251FE" w:rsidP="00EE6A3F">
      <w:pPr>
        <w:pStyle w:val="21"/>
        <w:ind w:firstLine="851"/>
      </w:pPr>
      <w:r w:rsidRPr="009A6F71">
        <w:t>- целостность и надёжность крепления узлов, панелей корпуса;</w:t>
      </w:r>
    </w:p>
    <w:p w:rsidR="00C251FE" w:rsidRDefault="00C251FE" w:rsidP="00EE6A3F">
      <w:pPr>
        <w:pStyle w:val="21"/>
        <w:ind w:firstLine="851"/>
      </w:pPr>
      <w:r w:rsidRPr="009A6F71">
        <w:t xml:space="preserve">- герметичность </w:t>
      </w:r>
      <w:proofErr w:type="spellStart"/>
      <w:r w:rsidRPr="009A6F71">
        <w:t>пневмосистемы</w:t>
      </w:r>
      <w:proofErr w:type="spellEnd"/>
      <w:r w:rsidRPr="009A6F71">
        <w:t xml:space="preserve"> потребителя.</w:t>
      </w:r>
    </w:p>
    <w:p w:rsidR="00C251FE" w:rsidRDefault="00C251FE">
      <w:pPr>
        <w:pStyle w:val="21"/>
      </w:pPr>
      <w:r w:rsidRPr="00B736C5">
        <w:rPr>
          <w:b/>
        </w:rPr>
        <w:t>6.9</w:t>
      </w:r>
      <w:r w:rsidRPr="009A6F71">
        <w:t xml:space="preserve"> При работе руководствоваться настоящим руководством, ГОСТ МЭК 60204, "Правилами устройства электроустановок" и "Правилами устройства и безопасной эксплуатации сосудов, раб</w:t>
      </w:r>
      <w:r w:rsidRPr="009A6F71">
        <w:t>о</w:t>
      </w:r>
      <w:r w:rsidRPr="009A6F71">
        <w:t>тающих под давлением".</w:t>
      </w:r>
    </w:p>
    <w:p w:rsidR="00C251FE" w:rsidRDefault="00C251FE">
      <w:pPr>
        <w:pStyle w:val="21"/>
      </w:pPr>
      <w:r w:rsidRPr="00B736C5">
        <w:rPr>
          <w:b/>
        </w:rPr>
        <w:t>6.10</w:t>
      </w:r>
      <w:r w:rsidRPr="009A6F71">
        <w:t xml:space="preserve"> По завершении ремонтных работ установить на свои места узлы и детали, соблюдая при включении те же меры предосторожности, что и при первом пуске.</w:t>
      </w:r>
    </w:p>
    <w:p w:rsidR="00C251FE" w:rsidRDefault="00C251FE">
      <w:pPr>
        <w:pStyle w:val="21"/>
      </w:pPr>
      <w:r w:rsidRPr="00B736C5">
        <w:rPr>
          <w:b/>
        </w:rPr>
        <w:t>6.11</w:t>
      </w:r>
      <w:r w:rsidRPr="009A6F71">
        <w:t xml:space="preserve"> Погрузочно-разгрузочные работы должны производиться в соответствии с транспортной маркировкой на таре.</w:t>
      </w:r>
    </w:p>
    <w:p w:rsidR="00C251FE" w:rsidRDefault="00C251FE">
      <w:pPr>
        <w:pStyle w:val="21"/>
      </w:pPr>
      <w:r w:rsidRPr="00B736C5">
        <w:rPr>
          <w:b/>
        </w:rPr>
        <w:t>6.12</w:t>
      </w:r>
      <w:r w:rsidRPr="009A6F71">
        <w:t xml:space="preserve"> Утилизация использованного масла, использованных фильтров и конденсата должна осуществляться с соблюдением норм охраны окружающей среды.</w:t>
      </w:r>
    </w:p>
    <w:p w:rsidR="00C251FE" w:rsidRPr="009A6F71" w:rsidRDefault="00C251FE">
      <w:pPr>
        <w:pStyle w:val="21"/>
      </w:pPr>
      <w:r w:rsidRPr="00B736C5">
        <w:rPr>
          <w:b/>
        </w:rPr>
        <w:t>6.13</w:t>
      </w:r>
      <w:r w:rsidRPr="009A6F71">
        <w:t xml:space="preserve"> При эксплуатации установки должны соблюдаться "Общие правила пожарной безопа</w:t>
      </w:r>
      <w:r w:rsidRPr="009A6F71">
        <w:t>с</w:t>
      </w:r>
      <w:r w:rsidRPr="009A6F71">
        <w:t>ности для промышленных предприятий".</w:t>
      </w:r>
    </w:p>
    <w:p w:rsidR="00013941" w:rsidRDefault="00013941">
      <w:r>
        <w:br w:type="page"/>
      </w:r>
    </w:p>
    <w:p w:rsidR="00C251FE" w:rsidRPr="00013941" w:rsidRDefault="00C251FE" w:rsidP="00366A6C">
      <w:pPr>
        <w:pStyle w:val="21"/>
        <w:rPr>
          <w:caps/>
          <w:sz w:val="26"/>
          <w:szCs w:val="26"/>
        </w:rPr>
      </w:pPr>
      <w:r w:rsidRPr="00013941">
        <w:rPr>
          <w:caps/>
          <w:sz w:val="26"/>
          <w:szCs w:val="26"/>
        </w:rPr>
        <w:lastRenderedPageBreak/>
        <w:t>ЗАПРЕЩАЕТСЯ!</w:t>
      </w:r>
    </w:p>
    <w:p w:rsidR="005B0E18" w:rsidRDefault="005B0E18" w:rsidP="00366A6C">
      <w:pPr>
        <w:pStyle w:val="21"/>
        <w:rPr>
          <w:caps/>
          <w:sz w:val="26"/>
          <w:szCs w:val="26"/>
        </w:rPr>
      </w:pPr>
    </w:p>
    <w:p w:rsidR="00C251FE" w:rsidRPr="00873DA5" w:rsidRDefault="00C251FE" w:rsidP="00366A6C">
      <w:pPr>
        <w:pStyle w:val="21"/>
        <w:rPr>
          <w:caps/>
          <w:sz w:val="26"/>
          <w:szCs w:val="26"/>
        </w:rPr>
      </w:pPr>
      <w:r w:rsidRPr="00873DA5">
        <w:rPr>
          <w:caps/>
          <w:sz w:val="26"/>
          <w:szCs w:val="26"/>
        </w:rPr>
        <w:t>- приступать к работе, не ознакомившись с настоящим руков</w:t>
      </w:r>
      <w:r w:rsidRPr="00873DA5">
        <w:rPr>
          <w:caps/>
          <w:sz w:val="26"/>
          <w:szCs w:val="26"/>
        </w:rPr>
        <w:t>о</w:t>
      </w:r>
      <w:r w:rsidRPr="00873DA5">
        <w:rPr>
          <w:caps/>
          <w:sz w:val="26"/>
          <w:szCs w:val="26"/>
        </w:rPr>
        <w:t>дством;</w:t>
      </w:r>
    </w:p>
    <w:p w:rsidR="00A22708" w:rsidRPr="00873DA5" w:rsidRDefault="00A22708" w:rsidP="00A22708">
      <w:pPr>
        <w:pStyle w:val="21"/>
        <w:rPr>
          <w:caps/>
        </w:rPr>
      </w:pPr>
      <w:r w:rsidRPr="00873DA5">
        <w:rPr>
          <w:caps/>
        </w:rPr>
        <w:t>- ЭКСПЛУАТИРОВАТЬ УСТАНОВКУ В НЕИСПРАВНОМ СОСТОЯНИИ ИЛИ С НАР</w:t>
      </w:r>
      <w:r w:rsidRPr="00873DA5">
        <w:rPr>
          <w:caps/>
        </w:rPr>
        <w:t>У</w:t>
      </w:r>
      <w:r w:rsidRPr="00873DA5">
        <w:rPr>
          <w:caps/>
        </w:rPr>
        <w:t>ШЕНИЕМ УСЛОВИЙ И РЕЖИМОВ РАБОТЫ, УКАЗАННЫХ В РУКОВОДСТВЕ;</w:t>
      </w:r>
    </w:p>
    <w:p w:rsidR="00C251FE" w:rsidRPr="00013941" w:rsidRDefault="00C251FE" w:rsidP="00366A6C">
      <w:pPr>
        <w:pStyle w:val="21"/>
        <w:rPr>
          <w:bCs/>
          <w:caps/>
          <w:sz w:val="26"/>
          <w:szCs w:val="26"/>
        </w:rPr>
      </w:pPr>
      <w:r w:rsidRPr="00013941">
        <w:rPr>
          <w:bCs/>
          <w:caps/>
          <w:sz w:val="26"/>
          <w:szCs w:val="26"/>
        </w:rPr>
        <w:t>- эксплуатировать установку без заземления,</w:t>
      </w:r>
      <w:r w:rsidRPr="00013941">
        <w:rPr>
          <w:caps/>
          <w:sz w:val="26"/>
          <w:szCs w:val="26"/>
        </w:rPr>
        <w:t xml:space="preserve"> с нарушением тр</w:t>
      </w:r>
      <w:r w:rsidRPr="00013941">
        <w:rPr>
          <w:caps/>
          <w:sz w:val="26"/>
          <w:szCs w:val="26"/>
        </w:rPr>
        <w:t>е</w:t>
      </w:r>
      <w:r w:rsidRPr="00013941">
        <w:rPr>
          <w:caps/>
          <w:sz w:val="26"/>
          <w:szCs w:val="26"/>
        </w:rPr>
        <w:t>бований по монтажу;</w:t>
      </w:r>
    </w:p>
    <w:p w:rsidR="00C251FE" w:rsidRPr="00013941" w:rsidRDefault="00C251FE" w:rsidP="00366A6C">
      <w:pPr>
        <w:pStyle w:val="21"/>
        <w:rPr>
          <w:bCs/>
          <w:caps/>
          <w:sz w:val="26"/>
          <w:szCs w:val="26"/>
        </w:rPr>
      </w:pPr>
      <w:r w:rsidRPr="00013941">
        <w:rPr>
          <w:bCs/>
          <w:caps/>
          <w:sz w:val="26"/>
          <w:szCs w:val="26"/>
        </w:rPr>
        <w:t>- эксплуатировать установку с неисправными или отключе</w:t>
      </w:r>
      <w:r w:rsidRPr="00013941">
        <w:rPr>
          <w:bCs/>
          <w:caps/>
          <w:sz w:val="26"/>
          <w:szCs w:val="26"/>
        </w:rPr>
        <w:t>н</w:t>
      </w:r>
      <w:r w:rsidRPr="00013941">
        <w:rPr>
          <w:bCs/>
          <w:caps/>
          <w:sz w:val="26"/>
          <w:szCs w:val="26"/>
        </w:rPr>
        <w:t>ными устройствами защиты;</w:t>
      </w:r>
    </w:p>
    <w:p w:rsidR="00C251FE" w:rsidRPr="00013941" w:rsidRDefault="00C251FE" w:rsidP="00366A6C">
      <w:pPr>
        <w:pStyle w:val="21"/>
        <w:rPr>
          <w:bCs/>
          <w:caps/>
          <w:sz w:val="26"/>
          <w:szCs w:val="26"/>
        </w:rPr>
      </w:pPr>
      <w:r w:rsidRPr="00013941">
        <w:rPr>
          <w:bCs/>
          <w:caps/>
          <w:sz w:val="26"/>
          <w:szCs w:val="26"/>
        </w:rPr>
        <w:t>- вносить какие-либо изменения в электрическую или пневм</w:t>
      </w:r>
      <w:r w:rsidRPr="00013941">
        <w:rPr>
          <w:bCs/>
          <w:caps/>
          <w:sz w:val="26"/>
          <w:szCs w:val="26"/>
        </w:rPr>
        <w:t>а</w:t>
      </w:r>
      <w:r w:rsidRPr="00013941">
        <w:rPr>
          <w:bCs/>
          <w:caps/>
          <w:sz w:val="26"/>
          <w:szCs w:val="26"/>
        </w:rPr>
        <w:t>тическую цепи установки или их регулировку, в частности изм</w:t>
      </w:r>
      <w:r w:rsidRPr="00013941">
        <w:rPr>
          <w:bCs/>
          <w:caps/>
          <w:sz w:val="26"/>
          <w:szCs w:val="26"/>
        </w:rPr>
        <w:t>е</w:t>
      </w:r>
      <w:r w:rsidRPr="00013941">
        <w:rPr>
          <w:bCs/>
          <w:caps/>
          <w:sz w:val="26"/>
          <w:szCs w:val="26"/>
        </w:rPr>
        <w:t>нять значение максимального давления сжатого воздуха и н</w:t>
      </w:r>
      <w:r w:rsidRPr="00013941">
        <w:rPr>
          <w:bCs/>
          <w:caps/>
          <w:sz w:val="26"/>
          <w:szCs w:val="26"/>
        </w:rPr>
        <w:t>а</w:t>
      </w:r>
      <w:r w:rsidRPr="00013941">
        <w:rPr>
          <w:bCs/>
          <w:caps/>
          <w:sz w:val="26"/>
          <w:szCs w:val="26"/>
        </w:rPr>
        <w:t>стройку клапана предохранительного;</w:t>
      </w:r>
    </w:p>
    <w:p w:rsidR="00C251FE" w:rsidRPr="00013941" w:rsidRDefault="00C251FE" w:rsidP="00366A6C">
      <w:pPr>
        <w:pStyle w:val="21"/>
        <w:rPr>
          <w:bCs/>
          <w:caps/>
          <w:sz w:val="26"/>
          <w:szCs w:val="26"/>
        </w:rPr>
      </w:pPr>
      <w:r w:rsidRPr="00013941">
        <w:rPr>
          <w:bCs/>
          <w:caps/>
          <w:sz w:val="26"/>
          <w:szCs w:val="26"/>
        </w:rPr>
        <w:t>- включать установку  при снятых панелях обшивки корпуса;</w:t>
      </w:r>
    </w:p>
    <w:p w:rsidR="00C251FE" w:rsidRPr="00013941" w:rsidRDefault="00C251FE" w:rsidP="00366A6C">
      <w:pPr>
        <w:pStyle w:val="21"/>
        <w:rPr>
          <w:bCs/>
          <w:caps/>
          <w:sz w:val="26"/>
          <w:szCs w:val="26"/>
        </w:rPr>
      </w:pPr>
      <w:r w:rsidRPr="00013941">
        <w:rPr>
          <w:bCs/>
          <w:caps/>
          <w:sz w:val="26"/>
          <w:szCs w:val="26"/>
        </w:rPr>
        <w:t>-</w:t>
      </w:r>
      <w:r w:rsidRPr="00013941">
        <w:rPr>
          <w:bCs/>
          <w:caps/>
          <w:sz w:val="26"/>
          <w:szCs w:val="26"/>
        </w:rPr>
        <w:tab/>
        <w:t>прикасаться к сильно нагревающимся деталям (корпус блока винтового, радиатор, детали нагнетательного воздухопровода и маслопровода, рёбра охлаждения электродвигателя), непосредс</w:t>
      </w:r>
      <w:r w:rsidRPr="00013941">
        <w:rPr>
          <w:bCs/>
          <w:caps/>
          <w:sz w:val="26"/>
          <w:szCs w:val="26"/>
        </w:rPr>
        <w:t>т</w:t>
      </w:r>
      <w:r w:rsidRPr="00013941">
        <w:rPr>
          <w:bCs/>
          <w:caps/>
          <w:sz w:val="26"/>
          <w:szCs w:val="26"/>
        </w:rPr>
        <w:t>венно после отключения установки;</w:t>
      </w:r>
    </w:p>
    <w:p w:rsidR="00C251FE" w:rsidRPr="00013941" w:rsidRDefault="00C251FE" w:rsidP="00366A6C">
      <w:pPr>
        <w:pStyle w:val="21"/>
        <w:rPr>
          <w:bCs/>
          <w:caps/>
          <w:sz w:val="26"/>
          <w:szCs w:val="26"/>
        </w:rPr>
      </w:pPr>
      <w:r w:rsidRPr="00013941">
        <w:rPr>
          <w:bCs/>
          <w:caps/>
          <w:sz w:val="26"/>
          <w:szCs w:val="26"/>
        </w:rPr>
        <w:t>- прикасаться к установке мокрыми руками;</w:t>
      </w:r>
    </w:p>
    <w:p w:rsidR="00C251FE" w:rsidRPr="00013941" w:rsidRDefault="00C251FE" w:rsidP="00366A6C">
      <w:pPr>
        <w:pStyle w:val="21"/>
        <w:rPr>
          <w:bCs/>
          <w:caps/>
          <w:sz w:val="26"/>
          <w:szCs w:val="26"/>
        </w:rPr>
      </w:pPr>
      <w:r w:rsidRPr="00013941">
        <w:rPr>
          <w:bCs/>
          <w:caps/>
          <w:sz w:val="26"/>
          <w:szCs w:val="26"/>
        </w:rPr>
        <w:t>- хранить керосин, бензин и другие легковоспламеняющиеся жидкости в зоне размещения установки;</w:t>
      </w:r>
    </w:p>
    <w:p w:rsidR="00C251FE" w:rsidRPr="00013941" w:rsidRDefault="00C251FE" w:rsidP="00366A6C">
      <w:pPr>
        <w:pStyle w:val="21"/>
        <w:rPr>
          <w:bCs/>
          <w:caps/>
          <w:sz w:val="26"/>
          <w:szCs w:val="26"/>
        </w:rPr>
      </w:pPr>
      <w:r w:rsidRPr="00013941">
        <w:rPr>
          <w:bCs/>
          <w:caps/>
          <w:sz w:val="26"/>
          <w:szCs w:val="26"/>
        </w:rPr>
        <w:t>- производить ремонтные работы на установке, включенной в сеть или при наличии давления в маслоотделителе;</w:t>
      </w:r>
    </w:p>
    <w:p w:rsidR="00C251FE" w:rsidRPr="00013941" w:rsidRDefault="00C251FE" w:rsidP="00366A6C">
      <w:pPr>
        <w:pStyle w:val="21"/>
        <w:rPr>
          <w:bCs/>
          <w:caps/>
          <w:sz w:val="26"/>
          <w:szCs w:val="26"/>
        </w:rPr>
      </w:pPr>
      <w:r w:rsidRPr="00013941">
        <w:rPr>
          <w:bCs/>
          <w:caps/>
          <w:sz w:val="26"/>
          <w:szCs w:val="26"/>
        </w:rPr>
        <w:t>- транспортировать установку под давлением;</w:t>
      </w:r>
    </w:p>
    <w:p w:rsidR="00C251FE" w:rsidRPr="00013941" w:rsidRDefault="00C251FE" w:rsidP="00366A6C">
      <w:pPr>
        <w:pStyle w:val="21"/>
        <w:rPr>
          <w:bCs/>
          <w:caps/>
          <w:sz w:val="26"/>
          <w:szCs w:val="26"/>
        </w:rPr>
      </w:pPr>
      <w:r w:rsidRPr="00013941">
        <w:rPr>
          <w:bCs/>
          <w:caps/>
          <w:sz w:val="26"/>
          <w:szCs w:val="26"/>
        </w:rPr>
        <w:t>- эксплуатировать установку, не проведя очередного технич</w:t>
      </w:r>
      <w:r w:rsidRPr="00013941">
        <w:rPr>
          <w:bCs/>
          <w:caps/>
          <w:sz w:val="26"/>
          <w:szCs w:val="26"/>
        </w:rPr>
        <w:t>е</w:t>
      </w:r>
      <w:r w:rsidRPr="00013941">
        <w:rPr>
          <w:bCs/>
          <w:caps/>
          <w:sz w:val="26"/>
          <w:szCs w:val="26"/>
        </w:rPr>
        <w:t>ского обслуживания.</w:t>
      </w:r>
    </w:p>
    <w:p w:rsidR="00C251FE" w:rsidRPr="00013941" w:rsidRDefault="00C251FE" w:rsidP="00366A6C">
      <w:pPr>
        <w:pStyle w:val="21"/>
        <w:rPr>
          <w:bCs/>
          <w:caps/>
          <w:sz w:val="26"/>
          <w:szCs w:val="26"/>
        </w:rPr>
      </w:pPr>
    </w:p>
    <w:p w:rsidR="00C251FE" w:rsidRPr="00013941" w:rsidRDefault="00C251FE" w:rsidP="00366A6C">
      <w:pPr>
        <w:pStyle w:val="3"/>
        <w:ind w:left="540"/>
        <w:jc w:val="both"/>
        <w:rPr>
          <w:b w:val="0"/>
          <w:caps/>
          <w:sz w:val="26"/>
          <w:szCs w:val="26"/>
        </w:rPr>
      </w:pPr>
      <w:r w:rsidRPr="00013941">
        <w:rPr>
          <w:b w:val="0"/>
          <w:caps/>
          <w:sz w:val="26"/>
          <w:szCs w:val="26"/>
        </w:rPr>
        <w:t>ВНИМАНИЕ! Применяемая маркировка имеет следующее знач</w:t>
      </w:r>
      <w:r w:rsidRPr="00013941">
        <w:rPr>
          <w:b w:val="0"/>
          <w:caps/>
          <w:sz w:val="26"/>
          <w:szCs w:val="26"/>
        </w:rPr>
        <w:t>е</w:t>
      </w:r>
      <w:r w:rsidRPr="00013941">
        <w:rPr>
          <w:b w:val="0"/>
          <w:caps/>
          <w:sz w:val="26"/>
          <w:szCs w:val="26"/>
        </w:rPr>
        <w:t>ние:</w:t>
      </w:r>
    </w:p>
    <w:p w:rsidR="00C251FE" w:rsidRPr="009A6F71" w:rsidRDefault="00C251FE" w:rsidP="00F03D2B"/>
    <w:tbl>
      <w:tblPr>
        <w:tblW w:w="0" w:type="auto"/>
        <w:tblLook w:val="01E0"/>
      </w:tblPr>
      <w:tblGrid>
        <w:gridCol w:w="1242"/>
        <w:gridCol w:w="9072"/>
      </w:tblGrid>
      <w:tr w:rsidR="00C251FE" w:rsidRPr="009A6F71" w:rsidTr="00DB4031">
        <w:trPr>
          <w:trHeight w:val="975"/>
        </w:trPr>
        <w:tc>
          <w:tcPr>
            <w:tcW w:w="1242" w:type="dxa"/>
            <w:vAlign w:val="center"/>
          </w:tcPr>
          <w:p w:rsidR="00C251FE" w:rsidRPr="009A6F71" w:rsidRDefault="003753B1" w:rsidP="00DB4031">
            <w:pPr>
              <w:jc w:val="center"/>
            </w:pPr>
            <w:r>
              <w:rPr>
                <w:noProof/>
              </w:rPr>
              <w:drawing>
                <wp:inline distT="0" distB="0" distL="0" distR="0">
                  <wp:extent cx="438150" cy="361950"/>
                  <wp:effectExtent l="19050" t="0" r="0" b="0"/>
                  <wp:docPr id="14" name="Рисунок 10" descr="Опасно! Поражение т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асно! Поражение током"/>
                          <pic:cNvPicPr>
                            <a:picLocks noChangeAspect="1" noChangeArrowheads="1"/>
                          </pic:cNvPicPr>
                        </pic:nvPicPr>
                        <pic:blipFill>
                          <a:blip r:embed="rId20"/>
                          <a:srcRect/>
                          <a:stretch>
                            <a:fillRect/>
                          </a:stretch>
                        </pic:blipFill>
                        <pic:spPr bwMode="auto">
                          <a:xfrm>
                            <a:off x="0" y="0"/>
                            <a:ext cx="438150" cy="361950"/>
                          </a:xfrm>
                          <a:prstGeom prst="rect">
                            <a:avLst/>
                          </a:prstGeom>
                          <a:noFill/>
                          <a:ln w="9525">
                            <a:noFill/>
                            <a:miter lim="800000"/>
                            <a:headEnd/>
                            <a:tailEnd/>
                          </a:ln>
                        </pic:spPr>
                      </pic:pic>
                    </a:graphicData>
                  </a:graphic>
                </wp:inline>
              </w:drawing>
            </w:r>
          </w:p>
        </w:tc>
        <w:tc>
          <w:tcPr>
            <w:tcW w:w="9072" w:type="dxa"/>
            <w:vAlign w:val="center"/>
          </w:tcPr>
          <w:p w:rsidR="00C251FE" w:rsidRPr="009A6F71" w:rsidRDefault="00C251FE" w:rsidP="000B3D81">
            <w:r w:rsidRPr="009A6F71">
              <w:t>– Опасно! Поражение током</w:t>
            </w:r>
          </w:p>
        </w:tc>
      </w:tr>
      <w:tr w:rsidR="00C251FE" w:rsidRPr="009A6F71" w:rsidTr="00DB4031">
        <w:trPr>
          <w:trHeight w:val="975"/>
        </w:trPr>
        <w:tc>
          <w:tcPr>
            <w:tcW w:w="1242" w:type="dxa"/>
            <w:vAlign w:val="center"/>
          </w:tcPr>
          <w:p w:rsidR="00C251FE" w:rsidRPr="009A6F71" w:rsidRDefault="003753B1" w:rsidP="00DB4031">
            <w:pPr>
              <w:jc w:val="center"/>
            </w:pPr>
            <w:r>
              <w:rPr>
                <w:noProof/>
              </w:rPr>
              <w:drawing>
                <wp:inline distT="0" distB="0" distL="0" distR="0">
                  <wp:extent cx="447675" cy="390525"/>
                  <wp:effectExtent l="19050" t="0" r="9525" b="0"/>
                  <wp:docPr id="15" name="Рисунок 11" descr="Опасно! Находится под д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асно! Находится под давлением"/>
                          <pic:cNvPicPr>
                            <a:picLocks noChangeAspect="1" noChangeArrowheads="1"/>
                          </pic:cNvPicPr>
                        </pic:nvPicPr>
                        <pic:blipFill>
                          <a:blip r:embed="rId21"/>
                          <a:srcRect/>
                          <a:stretch>
                            <a:fillRect/>
                          </a:stretch>
                        </pic:blipFill>
                        <pic:spPr bwMode="auto">
                          <a:xfrm>
                            <a:off x="0" y="0"/>
                            <a:ext cx="447675" cy="390525"/>
                          </a:xfrm>
                          <a:prstGeom prst="rect">
                            <a:avLst/>
                          </a:prstGeom>
                          <a:noFill/>
                          <a:ln w="9525">
                            <a:noFill/>
                            <a:miter lim="800000"/>
                            <a:headEnd/>
                            <a:tailEnd/>
                          </a:ln>
                        </pic:spPr>
                      </pic:pic>
                    </a:graphicData>
                  </a:graphic>
                </wp:inline>
              </w:drawing>
            </w:r>
          </w:p>
        </w:tc>
        <w:tc>
          <w:tcPr>
            <w:tcW w:w="9072" w:type="dxa"/>
            <w:vAlign w:val="center"/>
          </w:tcPr>
          <w:p w:rsidR="00C251FE" w:rsidRPr="009A6F71" w:rsidRDefault="00C251FE" w:rsidP="000B3D81">
            <w:r w:rsidRPr="009A6F71">
              <w:t>– Опасно! Находится под давлением</w:t>
            </w:r>
          </w:p>
        </w:tc>
      </w:tr>
      <w:tr w:rsidR="00C251FE" w:rsidRPr="009A6F71" w:rsidTr="00DB4031">
        <w:trPr>
          <w:trHeight w:val="975"/>
        </w:trPr>
        <w:tc>
          <w:tcPr>
            <w:tcW w:w="1242" w:type="dxa"/>
            <w:vAlign w:val="center"/>
          </w:tcPr>
          <w:p w:rsidR="00C251FE" w:rsidRPr="009A6F71" w:rsidRDefault="003753B1" w:rsidP="00DB4031">
            <w:pPr>
              <w:jc w:val="center"/>
            </w:pPr>
            <w:r>
              <w:rPr>
                <w:noProof/>
              </w:rPr>
              <w:drawing>
                <wp:inline distT="0" distB="0" distL="0" distR="0">
                  <wp:extent cx="428625" cy="428625"/>
                  <wp:effectExtent l="19050" t="0" r="9525" b="0"/>
                  <wp:docPr id="16" name="Рисунок 12" descr="Прочитать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Прочитать инструкции"/>
                          <pic:cNvPicPr>
                            <a:picLocks noChangeAspect="1" noChangeArrowheads="1"/>
                          </pic:cNvPicPr>
                        </pic:nvPicPr>
                        <pic:blipFill>
                          <a:blip r:embed="rId22"/>
                          <a:srcRect/>
                          <a:stretch>
                            <a:fillRect/>
                          </a:stretch>
                        </pic:blipFill>
                        <pic:spPr bwMode="auto">
                          <a:xfrm>
                            <a:off x="0" y="0"/>
                            <a:ext cx="428625" cy="428625"/>
                          </a:xfrm>
                          <a:prstGeom prst="rect">
                            <a:avLst/>
                          </a:prstGeom>
                          <a:noFill/>
                          <a:ln w="9525">
                            <a:noFill/>
                            <a:miter lim="800000"/>
                            <a:headEnd/>
                            <a:tailEnd/>
                          </a:ln>
                        </pic:spPr>
                      </pic:pic>
                    </a:graphicData>
                  </a:graphic>
                </wp:inline>
              </w:drawing>
            </w:r>
          </w:p>
        </w:tc>
        <w:tc>
          <w:tcPr>
            <w:tcW w:w="9072" w:type="dxa"/>
            <w:vAlign w:val="center"/>
          </w:tcPr>
          <w:p w:rsidR="00C251FE" w:rsidRPr="009A6F71" w:rsidRDefault="00C251FE" w:rsidP="000B3D81">
            <w:r w:rsidRPr="009A6F71">
              <w:t>– Обслуживающий персонал должен прочитать предназначенные для него инстру</w:t>
            </w:r>
            <w:r w:rsidRPr="009A6F71">
              <w:t>к</w:t>
            </w:r>
            <w:r w:rsidRPr="009A6F71">
              <w:t>ции</w:t>
            </w:r>
          </w:p>
        </w:tc>
      </w:tr>
      <w:tr w:rsidR="00C251FE" w:rsidRPr="009A6F71" w:rsidTr="00DB4031">
        <w:trPr>
          <w:trHeight w:val="975"/>
        </w:trPr>
        <w:tc>
          <w:tcPr>
            <w:tcW w:w="1242" w:type="dxa"/>
            <w:vAlign w:val="center"/>
          </w:tcPr>
          <w:p w:rsidR="00C251FE" w:rsidRPr="009A6F71" w:rsidRDefault="003753B1" w:rsidP="00DB4031">
            <w:pPr>
              <w:jc w:val="center"/>
            </w:pPr>
            <w:r>
              <w:rPr>
                <w:noProof/>
              </w:rPr>
              <w:drawing>
                <wp:inline distT="0" distB="0" distL="0" distR="0">
                  <wp:extent cx="428625" cy="428625"/>
                  <wp:effectExtent l="19050" t="0" r="9525" b="0"/>
                  <wp:docPr id="17" name="Рисунок 13" descr="Не открывать кран, п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е открывать кран, пока"/>
                          <pic:cNvPicPr>
                            <a:picLocks noChangeAspect="1" noChangeArrowheads="1"/>
                          </pic:cNvPicPr>
                        </pic:nvPicPr>
                        <pic:blipFill>
                          <a:blip r:embed="rId23"/>
                          <a:srcRect/>
                          <a:stretch>
                            <a:fillRect/>
                          </a:stretch>
                        </pic:blipFill>
                        <pic:spPr bwMode="auto">
                          <a:xfrm>
                            <a:off x="0" y="0"/>
                            <a:ext cx="428625" cy="428625"/>
                          </a:xfrm>
                          <a:prstGeom prst="rect">
                            <a:avLst/>
                          </a:prstGeom>
                          <a:noFill/>
                          <a:ln w="9525">
                            <a:noFill/>
                            <a:miter lim="800000"/>
                            <a:headEnd/>
                            <a:tailEnd/>
                          </a:ln>
                        </pic:spPr>
                      </pic:pic>
                    </a:graphicData>
                  </a:graphic>
                </wp:inline>
              </w:drawing>
            </w:r>
          </w:p>
        </w:tc>
        <w:tc>
          <w:tcPr>
            <w:tcW w:w="9072" w:type="dxa"/>
            <w:vAlign w:val="center"/>
          </w:tcPr>
          <w:p w:rsidR="00C251FE" w:rsidRPr="009A6F71" w:rsidRDefault="00C251FE" w:rsidP="000B3D81">
            <w:r w:rsidRPr="009A6F71">
              <w:t>– Не открывать кран, пока не подсоединен воздушный шланг</w:t>
            </w:r>
          </w:p>
        </w:tc>
      </w:tr>
      <w:tr w:rsidR="00C251FE" w:rsidRPr="009A6F71" w:rsidTr="00DB4031">
        <w:trPr>
          <w:trHeight w:val="975"/>
        </w:trPr>
        <w:tc>
          <w:tcPr>
            <w:tcW w:w="1242" w:type="dxa"/>
            <w:vAlign w:val="center"/>
          </w:tcPr>
          <w:p w:rsidR="00C251FE" w:rsidRPr="009A6F71" w:rsidRDefault="003753B1" w:rsidP="00DB4031">
            <w:pPr>
              <w:jc w:val="center"/>
            </w:pPr>
            <w:r>
              <w:rPr>
                <w:noProof/>
              </w:rPr>
              <w:drawing>
                <wp:inline distT="0" distB="0" distL="0" distR="0">
                  <wp:extent cx="428625" cy="361950"/>
                  <wp:effectExtent l="19050" t="0" r="9525" b="0"/>
                  <wp:docPr id="18" name="Рисунок 14" descr="Дистанционное 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Дистанционное управление"/>
                          <pic:cNvPicPr>
                            <a:picLocks noChangeAspect="1" noChangeArrowheads="1"/>
                          </pic:cNvPicPr>
                        </pic:nvPicPr>
                        <pic:blipFill>
                          <a:blip r:embed="rId24"/>
                          <a:srcRect/>
                          <a:stretch>
                            <a:fillRect/>
                          </a:stretch>
                        </pic:blipFill>
                        <pic:spPr bwMode="auto">
                          <a:xfrm>
                            <a:off x="0" y="0"/>
                            <a:ext cx="428625" cy="361950"/>
                          </a:xfrm>
                          <a:prstGeom prst="rect">
                            <a:avLst/>
                          </a:prstGeom>
                          <a:noFill/>
                          <a:ln w="9525">
                            <a:noFill/>
                            <a:miter lim="800000"/>
                            <a:headEnd/>
                            <a:tailEnd/>
                          </a:ln>
                        </pic:spPr>
                      </pic:pic>
                    </a:graphicData>
                  </a:graphic>
                </wp:inline>
              </w:drawing>
            </w:r>
          </w:p>
        </w:tc>
        <w:tc>
          <w:tcPr>
            <w:tcW w:w="9072" w:type="dxa"/>
            <w:vAlign w:val="center"/>
          </w:tcPr>
          <w:p w:rsidR="00C251FE" w:rsidRPr="009A6F71" w:rsidRDefault="00C251FE" w:rsidP="000B3D81">
            <w:r w:rsidRPr="009A6F71">
              <w:t>– Оборудование имеет дистанционное управление и может запускаться без пред</w:t>
            </w:r>
            <w:r w:rsidRPr="009A6F71">
              <w:t>у</w:t>
            </w:r>
            <w:r w:rsidRPr="009A6F71">
              <w:t>преждения</w:t>
            </w:r>
          </w:p>
        </w:tc>
      </w:tr>
      <w:tr w:rsidR="00C251FE" w:rsidRPr="009A6F71" w:rsidTr="00DB4031">
        <w:trPr>
          <w:trHeight w:val="975"/>
        </w:trPr>
        <w:tc>
          <w:tcPr>
            <w:tcW w:w="1242" w:type="dxa"/>
            <w:vAlign w:val="center"/>
          </w:tcPr>
          <w:p w:rsidR="00C251FE" w:rsidRPr="009A6F71" w:rsidRDefault="003753B1" w:rsidP="00DB4031">
            <w:pPr>
              <w:jc w:val="center"/>
            </w:pPr>
            <w:r>
              <w:rPr>
                <w:noProof/>
              </w:rPr>
              <w:drawing>
                <wp:inline distT="0" distB="0" distL="0" distR="0">
                  <wp:extent cx="409575" cy="361950"/>
                  <wp:effectExtent l="19050" t="0" r="9525" b="0"/>
                  <wp:docPr id="19" name="Рисунок 15" descr="Устройство запуска и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стройство запуска и установки"/>
                          <pic:cNvPicPr>
                            <a:picLocks noChangeAspect="1" noChangeArrowheads="1"/>
                          </pic:cNvPicPr>
                        </pic:nvPicPr>
                        <pic:blipFill>
                          <a:blip r:embed="rId25"/>
                          <a:srcRect/>
                          <a:stretch>
                            <a:fillRect/>
                          </a:stretch>
                        </pic:blipFill>
                        <pic:spPr bwMode="auto">
                          <a:xfrm>
                            <a:off x="0" y="0"/>
                            <a:ext cx="409575" cy="361950"/>
                          </a:xfrm>
                          <a:prstGeom prst="rect">
                            <a:avLst/>
                          </a:prstGeom>
                          <a:noFill/>
                          <a:ln w="9525">
                            <a:noFill/>
                            <a:miter lim="800000"/>
                            <a:headEnd/>
                            <a:tailEnd/>
                          </a:ln>
                        </pic:spPr>
                      </pic:pic>
                    </a:graphicData>
                  </a:graphic>
                </wp:inline>
              </w:drawing>
            </w:r>
          </w:p>
        </w:tc>
        <w:tc>
          <w:tcPr>
            <w:tcW w:w="9072" w:type="dxa"/>
            <w:vAlign w:val="center"/>
          </w:tcPr>
          <w:p w:rsidR="00C251FE" w:rsidRPr="009A6F71" w:rsidRDefault="00C251FE" w:rsidP="000B3D81">
            <w:r w:rsidRPr="009A6F71">
              <w:t>– Устройство пуска и остановки</w:t>
            </w:r>
          </w:p>
        </w:tc>
      </w:tr>
    </w:tbl>
    <w:p w:rsidR="00013941" w:rsidRDefault="00013941">
      <w:pPr>
        <w:rPr>
          <w:b/>
          <w:szCs w:val="20"/>
        </w:rPr>
      </w:pPr>
      <w:r>
        <w:rPr>
          <w:b/>
          <w:szCs w:val="20"/>
        </w:rPr>
        <w:br w:type="page"/>
      </w:r>
    </w:p>
    <w:p w:rsidR="00C251FE" w:rsidRPr="009A6F71" w:rsidRDefault="00C251FE">
      <w:pPr>
        <w:pStyle w:val="3"/>
        <w:ind w:left="540"/>
        <w:jc w:val="both"/>
        <w:rPr>
          <w:sz w:val="24"/>
        </w:rPr>
      </w:pPr>
      <w:r w:rsidRPr="009A6F71">
        <w:rPr>
          <w:sz w:val="24"/>
        </w:rPr>
        <w:lastRenderedPageBreak/>
        <w:t>7 ИНСТРУКЦИЯ ПО ЭКСПЛУАТАЦИИ</w:t>
      </w:r>
    </w:p>
    <w:p w:rsidR="00C251FE" w:rsidRPr="009A6F71" w:rsidRDefault="00C251FE">
      <w:pPr>
        <w:pStyle w:val="21"/>
        <w:rPr>
          <w:sz w:val="16"/>
        </w:rPr>
      </w:pPr>
    </w:p>
    <w:p w:rsidR="00C251FE" w:rsidRPr="00B736C5" w:rsidRDefault="00C251FE" w:rsidP="000E0ACB">
      <w:pPr>
        <w:pStyle w:val="21"/>
        <w:ind w:left="567" w:firstLine="0"/>
        <w:rPr>
          <w:b/>
          <w:bCs/>
        </w:rPr>
      </w:pPr>
      <w:r w:rsidRPr="00B736C5">
        <w:rPr>
          <w:b/>
          <w:bCs/>
        </w:rPr>
        <w:t>7.1 Подготовка к работе</w:t>
      </w:r>
    </w:p>
    <w:p w:rsidR="00C251FE" w:rsidRDefault="00C251FE">
      <w:pPr>
        <w:pStyle w:val="21"/>
        <w:rPr>
          <w:bCs/>
        </w:rPr>
      </w:pPr>
      <w:r w:rsidRPr="00B736C5">
        <w:rPr>
          <w:b/>
          <w:bCs/>
        </w:rPr>
        <w:t>7.1.1</w:t>
      </w:r>
      <w:r w:rsidRPr="009A6F71">
        <w:rPr>
          <w:bCs/>
        </w:rPr>
        <w:t xml:space="preserve"> Общие указания</w:t>
      </w:r>
    </w:p>
    <w:p w:rsidR="00FF28DD" w:rsidRPr="009A6F71" w:rsidRDefault="00FF28DD">
      <w:pPr>
        <w:pStyle w:val="21"/>
        <w:rPr>
          <w:bCs/>
        </w:rPr>
      </w:pPr>
      <w:r>
        <w:rPr>
          <w:bCs/>
        </w:rPr>
        <w:t xml:space="preserve">-  Для правильного размещения установки руководствоваться приложением А </w:t>
      </w:r>
      <w:r w:rsidR="00AF6774">
        <w:rPr>
          <w:bCs/>
        </w:rPr>
        <w:t>(г</w:t>
      </w:r>
      <w:r>
        <w:rPr>
          <w:bCs/>
        </w:rPr>
        <w:t>абаритные и присоединительные размеры компрессорной установки</w:t>
      </w:r>
      <w:r w:rsidR="00AF6774">
        <w:rPr>
          <w:bCs/>
        </w:rPr>
        <w:t>)</w:t>
      </w:r>
      <w:r>
        <w:rPr>
          <w:bCs/>
        </w:rPr>
        <w:t>.</w:t>
      </w:r>
    </w:p>
    <w:p w:rsidR="00C251FE" w:rsidRPr="009A6F71" w:rsidRDefault="00C251FE">
      <w:pPr>
        <w:pStyle w:val="21"/>
      </w:pPr>
      <w:r w:rsidRPr="009A6F71">
        <w:t>-  Освободить компрессорную установку от поддона и упаковки и убедиться в отсутствии п</w:t>
      </w:r>
      <w:r w:rsidRPr="009A6F71">
        <w:t>о</w:t>
      </w:r>
      <w:r w:rsidRPr="009A6F71">
        <w:t>вреждений или дефектов,  в случае их обнаружения немедленно обратиться к поставщику (прода</w:t>
      </w:r>
      <w:r w:rsidRPr="009A6F71">
        <w:t>в</w:t>
      </w:r>
      <w:r w:rsidRPr="009A6F71">
        <w:t>цу).</w:t>
      </w:r>
    </w:p>
    <w:p w:rsidR="00C251FE" w:rsidRPr="009A6F71" w:rsidRDefault="00C251FE">
      <w:pPr>
        <w:pStyle w:val="21"/>
      </w:pPr>
      <w:r w:rsidRPr="009A6F71">
        <w:t>- Проверить: наличие руководства и полноту заполнения соответствующих его разделов; н</w:t>
      </w:r>
      <w:r w:rsidRPr="009A6F71">
        <w:t>а</w:t>
      </w:r>
      <w:r w:rsidRPr="009A6F71">
        <w:t>личие отметки о дате продажи и штамп продавца.</w:t>
      </w:r>
    </w:p>
    <w:p w:rsidR="00C251FE" w:rsidRPr="009A6F71" w:rsidRDefault="00C251FE">
      <w:pPr>
        <w:pStyle w:val="21"/>
      </w:pPr>
      <w:r w:rsidRPr="009A6F71">
        <w:t>-  Открыть ключом панель.</w:t>
      </w:r>
    </w:p>
    <w:p w:rsidR="00C251FE" w:rsidRPr="009A6F71" w:rsidRDefault="00C251FE">
      <w:pPr>
        <w:pStyle w:val="21"/>
      </w:pPr>
      <w:r w:rsidRPr="009A6F71">
        <w:t>-  Осуществить визуальный контроль отсутствия подтеков масла.</w:t>
      </w:r>
    </w:p>
    <w:p w:rsidR="00C251FE" w:rsidRPr="009A6F71" w:rsidRDefault="00C251FE">
      <w:pPr>
        <w:pStyle w:val="21"/>
      </w:pPr>
      <w:r w:rsidRPr="009A6F71">
        <w:t xml:space="preserve">-  Проверить уровень масла через смотровое окно </w:t>
      </w:r>
      <w:proofErr w:type="spellStart"/>
      <w:r w:rsidRPr="009A6F71">
        <w:t>маслоуказателя</w:t>
      </w:r>
      <w:proofErr w:type="spellEnd"/>
      <w:r w:rsidRPr="009A6F71">
        <w:t xml:space="preserve"> (см. раздел 8).</w:t>
      </w:r>
    </w:p>
    <w:p w:rsidR="00C251FE" w:rsidRPr="009A6F71" w:rsidRDefault="00C251FE">
      <w:pPr>
        <w:pStyle w:val="21"/>
        <w:rPr>
          <w:bCs/>
        </w:rPr>
      </w:pPr>
      <w:r w:rsidRPr="00B736C5">
        <w:rPr>
          <w:b/>
          <w:bCs/>
        </w:rPr>
        <w:t>7.1.2</w:t>
      </w:r>
      <w:r w:rsidRPr="009A6F71">
        <w:rPr>
          <w:bCs/>
        </w:rPr>
        <w:t xml:space="preserve">  Размещение и монтаж</w:t>
      </w:r>
    </w:p>
    <w:p w:rsidR="00C251FE" w:rsidRPr="009A6F71" w:rsidRDefault="00C251FE">
      <w:pPr>
        <w:pStyle w:val="21"/>
      </w:pPr>
      <w:r w:rsidRPr="009A6F71">
        <w:t>Перемещение установки осуществлять при помощи погрузчика, имеющего длину "вил" не менее 900 мм, либо тележки с подъёмной платформой.</w:t>
      </w:r>
    </w:p>
    <w:p w:rsidR="006C2E10" w:rsidRPr="00873DA5" w:rsidRDefault="00C251FE" w:rsidP="006C2E10">
      <w:pPr>
        <w:pStyle w:val="21"/>
      </w:pPr>
      <w:r w:rsidRPr="009A6F71">
        <w:t>Нет необходимости предусматривать специальное основание или фундамент, достаточно расположить установку на ровной горизонтальной поверхности пола. Пол должен быть без пыл</w:t>
      </w:r>
      <w:r w:rsidRPr="009A6F71">
        <w:t>е</w:t>
      </w:r>
      <w:r w:rsidRPr="009A6F71">
        <w:t xml:space="preserve">образующего слоя или </w:t>
      </w:r>
      <w:r w:rsidRPr="00873DA5">
        <w:t xml:space="preserve">окрашенным. </w:t>
      </w:r>
      <w:r w:rsidR="006C2E10" w:rsidRPr="00873DA5">
        <w:t xml:space="preserve">Расстояние от крайних точек установки до стен или другого оборудования должно составлять не менее </w:t>
      </w:r>
      <w:smartTag w:uri="urn:schemas-microsoft-com:office:smarttags" w:element="metricconverter">
        <w:smartTagPr>
          <w:attr w:name="ProductID" w:val="1 м"/>
        </w:smartTagPr>
        <w:r w:rsidR="006C2E10" w:rsidRPr="00873DA5">
          <w:t>1 м</w:t>
        </w:r>
      </w:smartTag>
      <w:r w:rsidR="006C2E10" w:rsidRPr="00873DA5">
        <w:t xml:space="preserve">, до потолка – не менее </w:t>
      </w:r>
      <w:smartTag w:uri="urn:schemas-microsoft-com:office:smarttags" w:element="metricconverter">
        <w:smartTagPr>
          <w:attr w:name="ProductID" w:val="2 м"/>
        </w:smartTagPr>
        <w:r w:rsidR="006C2E10" w:rsidRPr="00873DA5">
          <w:t>2 м</w:t>
        </w:r>
      </w:smartTag>
      <w:r w:rsidR="006C2E10" w:rsidRPr="00873DA5">
        <w:t>(при отсутствии вытяжн</w:t>
      </w:r>
      <w:r w:rsidR="006C2E10" w:rsidRPr="00873DA5">
        <w:t>о</w:t>
      </w:r>
      <w:r w:rsidR="006C2E10" w:rsidRPr="00873DA5">
        <w:t>го короба и вентилятора).</w:t>
      </w:r>
    </w:p>
    <w:p w:rsidR="00C251FE" w:rsidRPr="009A6F71" w:rsidRDefault="00C251FE">
      <w:pPr>
        <w:pStyle w:val="21"/>
      </w:pPr>
      <w:r w:rsidRPr="009A6F71">
        <w:t>Установка потребляет значительное количество воздуха (см. раздел 4), необходимого для ее охлаждения, поэтому загрязнение помещения пылью осаждающейся на теплообменных поверхн</w:t>
      </w:r>
      <w:r w:rsidRPr="009A6F71">
        <w:t>о</w:t>
      </w:r>
      <w:r w:rsidRPr="009A6F71">
        <w:t xml:space="preserve">стях, приведет к нарушению ее нормального функционирования. </w:t>
      </w:r>
    </w:p>
    <w:p w:rsidR="00C251FE" w:rsidRPr="009A6F71" w:rsidRDefault="00C251FE">
      <w:pPr>
        <w:pStyle w:val="21"/>
      </w:pPr>
      <w:r w:rsidRPr="009A6F71">
        <w:t>Помещение, в котором будет размещаться установка, должно быть просторным, хорошо пр</w:t>
      </w:r>
      <w:r w:rsidRPr="009A6F71">
        <w:t>о</w:t>
      </w:r>
      <w:r w:rsidRPr="009A6F71">
        <w:t>ветриваемым, защищенным от атмосферных воздействий.</w:t>
      </w:r>
    </w:p>
    <w:p w:rsidR="00C251FE" w:rsidRPr="009A6F71" w:rsidRDefault="00C251FE">
      <w:pPr>
        <w:pStyle w:val="21"/>
      </w:pPr>
    </w:p>
    <w:p w:rsidR="00C251FE" w:rsidRPr="009A6F71" w:rsidRDefault="00C251FE" w:rsidP="00366A6C">
      <w:pPr>
        <w:pStyle w:val="21"/>
        <w:rPr>
          <w:caps/>
        </w:rPr>
      </w:pPr>
      <w:r w:rsidRPr="009A6F71">
        <w:rPr>
          <w:caps/>
        </w:rPr>
        <w:t xml:space="preserve">ВНИМАНИЕ! </w:t>
      </w:r>
      <w:r w:rsidRPr="009A6F71">
        <w:rPr>
          <w:bCs/>
          <w:caps/>
        </w:rPr>
        <w:t>Окружающая среда должна быть невзрывоопасная, не с</w:t>
      </w:r>
      <w:r w:rsidRPr="009A6F71">
        <w:rPr>
          <w:bCs/>
          <w:caps/>
        </w:rPr>
        <w:t>о</w:t>
      </w:r>
      <w:r w:rsidRPr="009A6F71">
        <w:rPr>
          <w:bCs/>
          <w:caps/>
        </w:rPr>
        <w:t xml:space="preserve">держащей газо- и парообразных агрессивных сред, тип атмосферы </w:t>
      </w:r>
      <w:r w:rsidRPr="009A6F71">
        <w:rPr>
          <w:bCs/>
          <w:caps/>
          <w:lang w:val="de-DE"/>
        </w:rPr>
        <w:t>I</w:t>
      </w:r>
      <w:r w:rsidRPr="009A6F71">
        <w:rPr>
          <w:bCs/>
          <w:caps/>
        </w:rPr>
        <w:t xml:space="preserve"> или </w:t>
      </w:r>
      <w:r w:rsidRPr="009A6F71">
        <w:rPr>
          <w:bCs/>
          <w:caps/>
          <w:lang w:val="de-DE"/>
        </w:rPr>
        <w:t>II</w:t>
      </w:r>
      <w:r w:rsidRPr="009A6F71">
        <w:rPr>
          <w:bCs/>
          <w:caps/>
        </w:rPr>
        <w:t xml:space="preserve"> по ГОСТ 15150.</w:t>
      </w:r>
    </w:p>
    <w:p w:rsidR="00C251FE" w:rsidRPr="009A6F71" w:rsidRDefault="00C251FE">
      <w:pPr>
        <w:pStyle w:val="21"/>
        <w:rPr>
          <w:bCs/>
        </w:rPr>
      </w:pPr>
    </w:p>
    <w:p w:rsidR="00C251FE" w:rsidRPr="009A6F71" w:rsidRDefault="00C251FE">
      <w:pPr>
        <w:pStyle w:val="21"/>
        <w:rPr>
          <w:bCs/>
        </w:rPr>
      </w:pPr>
      <w:r w:rsidRPr="009A6F71">
        <w:rPr>
          <w:bCs/>
        </w:rPr>
        <w:t xml:space="preserve"> Для облегчения доступа к установке при проведении ее технического обслуживания и созд</w:t>
      </w:r>
      <w:r w:rsidRPr="009A6F71">
        <w:rPr>
          <w:bCs/>
        </w:rPr>
        <w:t>а</w:t>
      </w:r>
      <w:r w:rsidRPr="009A6F71">
        <w:rPr>
          <w:bCs/>
        </w:rPr>
        <w:t>ния воздухообмена, необходимо обеспечить вокруг нее достаточное пространство.</w:t>
      </w:r>
    </w:p>
    <w:p w:rsidR="00C251FE" w:rsidRPr="009A6F71" w:rsidRDefault="00C251FE">
      <w:pPr>
        <w:pStyle w:val="21"/>
        <w:rPr>
          <w:bCs/>
        </w:rPr>
      </w:pPr>
      <w:r w:rsidRPr="009A6F71">
        <w:rPr>
          <w:bCs/>
        </w:rPr>
        <w:t>Помещение должно иметь доступы для внешнего воздуха вблизи пола и потолка с целью обеспечения естественного воздухообмена. Если это невозможно, необходимо установить прито</w:t>
      </w:r>
      <w:r w:rsidRPr="009A6F71">
        <w:rPr>
          <w:bCs/>
        </w:rPr>
        <w:t>ч</w:t>
      </w:r>
      <w:r w:rsidRPr="009A6F71">
        <w:rPr>
          <w:bCs/>
        </w:rPr>
        <w:t>ный и вытяжной вентиляторы,  гарантирующие воздухообмен на 20 % превышающий объем во</w:t>
      </w:r>
      <w:r w:rsidRPr="009A6F71">
        <w:rPr>
          <w:bCs/>
        </w:rPr>
        <w:t>з</w:t>
      </w:r>
      <w:r w:rsidRPr="009A6F71">
        <w:rPr>
          <w:bCs/>
        </w:rPr>
        <w:t>духа, необходимый для охлаждения установки (см. таблицу 2). Также необходимо предусмотреть возможность смешивания потоков холодного и теплого воздуха, для обеспечения необходимой температуры окружающей среды.</w:t>
      </w:r>
    </w:p>
    <w:p w:rsidR="00C251FE" w:rsidRPr="009A6F71" w:rsidRDefault="00C251FE">
      <w:pPr>
        <w:pStyle w:val="21"/>
        <w:rPr>
          <w:bCs/>
        </w:rPr>
      </w:pPr>
    </w:p>
    <w:p w:rsidR="00C251FE" w:rsidRPr="009A6F71" w:rsidRDefault="00C251FE" w:rsidP="00366A6C">
      <w:pPr>
        <w:pStyle w:val="21"/>
        <w:rPr>
          <w:bCs/>
          <w:caps/>
        </w:rPr>
      </w:pPr>
      <w:r w:rsidRPr="009A6F71">
        <w:rPr>
          <w:caps/>
        </w:rPr>
        <w:t xml:space="preserve">ВНИМАНИЕ! </w:t>
      </w:r>
      <w:r w:rsidRPr="009A6F71">
        <w:rPr>
          <w:bCs/>
          <w:caps/>
        </w:rPr>
        <w:t>После выбора места размещения, необходимо убедиться что</w:t>
      </w:r>
    </w:p>
    <w:p w:rsidR="00C251FE" w:rsidRPr="009A6F71" w:rsidRDefault="00C251FE" w:rsidP="00366A6C">
      <w:pPr>
        <w:pStyle w:val="21"/>
        <w:ind w:firstLine="993"/>
        <w:rPr>
          <w:bCs/>
          <w:caps/>
        </w:rPr>
      </w:pPr>
      <w:r w:rsidRPr="009A6F71">
        <w:rPr>
          <w:bCs/>
          <w:caps/>
        </w:rPr>
        <w:t>- установка расположена горизонтально и заземлена;</w:t>
      </w:r>
    </w:p>
    <w:p w:rsidR="00C251FE" w:rsidRPr="009A6F71" w:rsidRDefault="00C251FE" w:rsidP="00366A6C">
      <w:pPr>
        <w:pStyle w:val="21"/>
        <w:ind w:firstLine="993"/>
        <w:rPr>
          <w:caps/>
        </w:rPr>
      </w:pPr>
      <w:r w:rsidRPr="009A6F71">
        <w:rPr>
          <w:bCs/>
          <w:caps/>
        </w:rPr>
        <w:t>- имеется свободный доступ для проведения  ТО.</w:t>
      </w:r>
    </w:p>
    <w:p w:rsidR="00C251FE" w:rsidRPr="009A6F71" w:rsidRDefault="00C251FE">
      <w:pPr>
        <w:pStyle w:val="21"/>
        <w:rPr>
          <w:b/>
        </w:rPr>
      </w:pPr>
    </w:p>
    <w:p w:rsidR="00C251FE" w:rsidRPr="009A6F71" w:rsidRDefault="00C251FE">
      <w:pPr>
        <w:pStyle w:val="21"/>
        <w:rPr>
          <w:bCs/>
        </w:rPr>
      </w:pPr>
      <w:r w:rsidRPr="00B736C5">
        <w:rPr>
          <w:b/>
          <w:bCs/>
        </w:rPr>
        <w:t>7.1.3</w:t>
      </w:r>
      <w:r w:rsidRPr="009A6F71">
        <w:rPr>
          <w:bCs/>
        </w:rPr>
        <w:t xml:space="preserve"> Температура окружающей среды</w:t>
      </w:r>
    </w:p>
    <w:p w:rsidR="00C251FE" w:rsidRPr="009A6F71" w:rsidRDefault="00C251FE">
      <w:pPr>
        <w:pStyle w:val="21"/>
      </w:pPr>
      <w:r w:rsidRPr="009A6F71">
        <w:t>Для нормального функционирования установки необходимо, чтобы температура окружа</w:t>
      </w:r>
      <w:r w:rsidRPr="009A6F71">
        <w:t>ю</w:t>
      </w:r>
      <w:r w:rsidRPr="009A6F71">
        <w:t xml:space="preserve">щей среды не была ниже +5 °С и выше +40 °С и относительной влажности не более 80 %. </w:t>
      </w:r>
      <w:r w:rsidRPr="009A6F71">
        <w:rPr>
          <w:u w:val="single"/>
        </w:rPr>
        <w:t>Работа при более низкой температуре заблокирована программируемым контроллером</w:t>
      </w:r>
      <w:r w:rsidRPr="009A6F71">
        <w:t>. Кроме того, эле</w:t>
      </w:r>
      <w:r w:rsidRPr="009A6F71">
        <w:t>к</w:t>
      </w:r>
      <w:r w:rsidRPr="009A6F71">
        <w:t>трооборудование установки не гарантирует работоспособность при более низких температурах.</w:t>
      </w:r>
    </w:p>
    <w:p w:rsidR="00C251FE" w:rsidRPr="009A6F71" w:rsidRDefault="00C251FE">
      <w:pPr>
        <w:pStyle w:val="21"/>
      </w:pPr>
      <w:r w:rsidRPr="009A6F71">
        <w:t xml:space="preserve">Эксплуатация оборудования при температурах, превышающих максимальное значение, не обеспечивает нормальный теплообмен и охлаждение масла в системе, что таким образом повышает температуру функционирования и вызывает срабатывание </w:t>
      </w:r>
      <w:proofErr w:type="spellStart"/>
      <w:r w:rsidRPr="009A6F71">
        <w:t>термозащиты</w:t>
      </w:r>
      <w:proofErr w:type="spellEnd"/>
      <w:r w:rsidRPr="009A6F71">
        <w:t xml:space="preserve">, которая блокирует работу установки (в связи с перегревом смеси воздух/масло на выходе винтовой группы). Максимальная допустимая температура масла работающей </w:t>
      </w:r>
      <w:r w:rsidRPr="009A6F71">
        <w:rPr>
          <w:bCs/>
        </w:rPr>
        <w:t>установки 100</w:t>
      </w:r>
      <w:r w:rsidRPr="009A6F71">
        <w:t xml:space="preserve"> °С.</w:t>
      </w:r>
    </w:p>
    <w:p w:rsidR="00C251FE" w:rsidRPr="009A6F71" w:rsidRDefault="00C251FE" w:rsidP="00366A6C">
      <w:pPr>
        <w:pStyle w:val="21"/>
        <w:rPr>
          <w:caps/>
        </w:rPr>
      </w:pPr>
      <w:r w:rsidRPr="009A6F71">
        <w:rPr>
          <w:caps/>
        </w:rPr>
        <w:lastRenderedPageBreak/>
        <w:t xml:space="preserve">ВНИМАНИЕ: Оборудование имеет дистанционное управление и может запускаться без предупреждения. </w:t>
      </w:r>
    </w:p>
    <w:p w:rsidR="00C251FE" w:rsidRDefault="00C251FE">
      <w:pPr>
        <w:pStyle w:val="21"/>
        <w:rPr>
          <w:bCs/>
        </w:rPr>
      </w:pPr>
      <w:r w:rsidRPr="00B736C5">
        <w:rPr>
          <w:b/>
          <w:bCs/>
        </w:rPr>
        <w:t>7.1.4</w:t>
      </w:r>
      <w:r w:rsidRPr="009A6F71">
        <w:rPr>
          <w:bCs/>
        </w:rPr>
        <w:t xml:space="preserve"> Электропитание</w:t>
      </w:r>
    </w:p>
    <w:p w:rsidR="007546CF" w:rsidRPr="009A6F71" w:rsidRDefault="007546CF">
      <w:pPr>
        <w:pStyle w:val="21"/>
        <w:rPr>
          <w:bCs/>
        </w:rPr>
      </w:pPr>
      <w:r>
        <w:rPr>
          <w:bCs/>
        </w:rPr>
        <w:t xml:space="preserve">Для правильного подключения установки руководствоваться приложением Б </w:t>
      </w:r>
      <w:r w:rsidR="00AF6774">
        <w:rPr>
          <w:bCs/>
        </w:rPr>
        <w:t>(</w:t>
      </w:r>
      <w:r>
        <w:rPr>
          <w:bCs/>
        </w:rPr>
        <w:t>схема электр</w:t>
      </w:r>
      <w:r>
        <w:rPr>
          <w:bCs/>
        </w:rPr>
        <w:t>и</w:t>
      </w:r>
      <w:r>
        <w:rPr>
          <w:bCs/>
        </w:rPr>
        <w:t>ческая принципиальная компрессорной установки</w:t>
      </w:r>
      <w:r w:rsidR="00AF6774">
        <w:rPr>
          <w:bCs/>
        </w:rPr>
        <w:t>).</w:t>
      </w:r>
    </w:p>
    <w:p w:rsidR="00C251FE" w:rsidRPr="009A6F71" w:rsidRDefault="00C251FE" w:rsidP="003775EC">
      <w:pPr>
        <w:ind w:firstLine="567"/>
        <w:jc w:val="both"/>
        <w:rPr>
          <w:bCs/>
        </w:rPr>
      </w:pPr>
      <w:r w:rsidRPr="009A6F71">
        <w:rPr>
          <w:bCs/>
        </w:rPr>
        <w:t>Питание установки осуществляется от трехфазной сети переменного тока напряжением (380±38) В, частотой (50±0,5) Гц. Пуск двигателя осуществляется по схеме «звезда – треугольник».</w:t>
      </w:r>
    </w:p>
    <w:p w:rsidR="00C251FE" w:rsidRPr="009A6F71" w:rsidRDefault="00C251FE" w:rsidP="00F03D2B">
      <w:pPr>
        <w:ind w:firstLine="567"/>
        <w:jc w:val="both"/>
      </w:pPr>
      <w:r w:rsidRPr="009A6F71">
        <w:t>Допустимые колебания напряжения сети должны соответствовать данным, указанным в н</w:t>
      </w:r>
      <w:r w:rsidRPr="009A6F71">
        <w:t>а</w:t>
      </w:r>
      <w:r w:rsidRPr="009A6F71">
        <w:t>стоящем руководстве по эксплуатации.</w:t>
      </w:r>
    </w:p>
    <w:p w:rsidR="00C251FE" w:rsidRPr="009A6F71" w:rsidRDefault="00C251FE" w:rsidP="00A86BCB">
      <w:pPr>
        <w:pStyle w:val="21"/>
      </w:pPr>
      <w:r w:rsidRPr="0008597F">
        <w:t>Линия электропитания должна отвечать всем нормам безопасности и иметь сечение провода, соответствующее потребляемой мощности. Все электрические соединения должны производиться техническим специалистом. Просадка напряжения от точки подключения до электродвигателя в любом режиме работы не должна превышать 5%.</w:t>
      </w:r>
      <w:r w:rsidRPr="009A6F71">
        <w:t xml:space="preserve">Для проведения ремонтных, профилактических и других работ компрессорная установка оборудована выключателем. </w:t>
      </w:r>
    </w:p>
    <w:p w:rsidR="00873DA5" w:rsidRDefault="00C251FE" w:rsidP="00F03D2B">
      <w:pPr>
        <w:pStyle w:val="21"/>
      </w:pPr>
      <w:r w:rsidRPr="009A6F71">
        <w:t>Подключение компрессорной установки к линии электропитания должно выполняться ст</w:t>
      </w:r>
      <w:r w:rsidRPr="009A6F71">
        <w:t>а</w:t>
      </w:r>
      <w:r w:rsidRPr="009A6F71">
        <w:t xml:space="preserve">ционарно. Линия электропитания должна отвечать всем нормам безопасности и иметь сечение провода, соответствующее потребляемой мощности согласно требованиям МЭК 60204-1. </w:t>
      </w:r>
    </w:p>
    <w:p w:rsidR="00873DA5" w:rsidRDefault="00873DA5" w:rsidP="00873DA5">
      <w:pPr>
        <w:pStyle w:val="21"/>
      </w:pPr>
      <w:r>
        <w:t>Данные по сечению питающего кабеля приведены в таблице 3.</w:t>
      </w:r>
    </w:p>
    <w:p w:rsidR="00AE181A" w:rsidRPr="008E1F4B" w:rsidRDefault="00AE181A" w:rsidP="00873DA5">
      <w:pPr>
        <w:pStyle w:val="21"/>
      </w:pPr>
    </w:p>
    <w:p w:rsidR="00873DA5" w:rsidRPr="0008597F" w:rsidRDefault="00873DA5" w:rsidP="00873DA5">
      <w:pPr>
        <w:pStyle w:val="21"/>
      </w:pPr>
      <w:r w:rsidRPr="0008597F">
        <w:t xml:space="preserve">Таблица </w:t>
      </w:r>
      <w: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2020"/>
        <w:gridCol w:w="2020"/>
        <w:gridCol w:w="2020"/>
      </w:tblGrid>
      <w:tr w:rsidR="00873DA5" w:rsidRPr="0008597F" w:rsidTr="00CC3CBE">
        <w:trPr>
          <w:trHeight w:val="347"/>
        </w:trPr>
        <w:tc>
          <w:tcPr>
            <w:tcW w:w="4361" w:type="dxa"/>
            <w:vMerge w:val="restart"/>
          </w:tcPr>
          <w:p w:rsidR="00873DA5" w:rsidRPr="007654A4" w:rsidRDefault="00873DA5" w:rsidP="00CC3CBE">
            <w:pPr>
              <w:pStyle w:val="21"/>
              <w:ind w:firstLine="284"/>
              <w:rPr>
                <w:vertAlign w:val="superscript"/>
              </w:rPr>
            </w:pPr>
            <w:r>
              <w:t>Рекомендуемое сечение питающего кабеля (медный многожильный провод длиной не более 10 м),</w:t>
            </w:r>
            <w:r w:rsidRPr="0008597F">
              <w:t xml:space="preserve"> мм</w:t>
            </w:r>
            <w:r w:rsidRPr="0008597F">
              <w:rPr>
                <w:vertAlign w:val="superscript"/>
              </w:rPr>
              <w:t>2</w:t>
            </w:r>
            <w:r>
              <w:t>, не менее</w:t>
            </w:r>
          </w:p>
        </w:tc>
        <w:tc>
          <w:tcPr>
            <w:tcW w:w="2020" w:type="dxa"/>
          </w:tcPr>
          <w:p w:rsidR="00873DA5" w:rsidRPr="0008597F" w:rsidRDefault="00873DA5" w:rsidP="00873DA5">
            <w:pPr>
              <w:pStyle w:val="21"/>
              <w:ind w:firstLine="0"/>
              <w:jc w:val="center"/>
              <w:rPr>
                <w:b/>
              </w:rPr>
            </w:pPr>
            <w:r w:rsidRPr="0008597F">
              <w:rPr>
                <w:b/>
              </w:rPr>
              <w:t>ВК</w:t>
            </w:r>
            <w:r>
              <w:rPr>
                <w:b/>
              </w:rPr>
              <w:t>20</w:t>
            </w:r>
          </w:p>
        </w:tc>
        <w:tc>
          <w:tcPr>
            <w:tcW w:w="2020" w:type="dxa"/>
          </w:tcPr>
          <w:p w:rsidR="00873DA5" w:rsidRPr="0008597F" w:rsidRDefault="00873DA5" w:rsidP="00AF0B6A">
            <w:pPr>
              <w:pStyle w:val="21"/>
              <w:ind w:firstLine="0"/>
              <w:jc w:val="center"/>
              <w:rPr>
                <w:b/>
              </w:rPr>
            </w:pPr>
            <w:r w:rsidRPr="0008597F">
              <w:rPr>
                <w:b/>
              </w:rPr>
              <w:t>ВК</w:t>
            </w:r>
            <w:r w:rsidR="00AF0B6A">
              <w:rPr>
                <w:b/>
              </w:rPr>
              <w:t>25</w:t>
            </w:r>
          </w:p>
        </w:tc>
        <w:tc>
          <w:tcPr>
            <w:tcW w:w="2020" w:type="dxa"/>
          </w:tcPr>
          <w:p w:rsidR="00873DA5" w:rsidRPr="0008597F" w:rsidRDefault="00873DA5" w:rsidP="00AF0B6A">
            <w:pPr>
              <w:pStyle w:val="21"/>
              <w:ind w:firstLine="0"/>
              <w:jc w:val="center"/>
              <w:rPr>
                <w:b/>
              </w:rPr>
            </w:pPr>
            <w:r w:rsidRPr="0008597F">
              <w:rPr>
                <w:b/>
              </w:rPr>
              <w:t>ВК</w:t>
            </w:r>
            <w:r w:rsidR="00AF0B6A">
              <w:rPr>
                <w:b/>
              </w:rPr>
              <w:t>3</w:t>
            </w:r>
            <w:r w:rsidRPr="0008597F">
              <w:rPr>
                <w:b/>
              </w:rPr>
              <w:t>0</w:t>
            </w:r>
          </w:p>
        </w:tc>
      </w:tr>
      <w:tr w:rsidR="00873DA5" w:rsidRPr="0008597F" w:rsidTr="00CC3CBE">
        <w:trPr>
          <w:trHeight w:val="233"/>
        </w:trPr>
        <w:tc>
          <w:tcPr>
            <w:tcW w:w="4361" w:type="dxa"/>
            <w:vMerge/>
          </w:tcPr>
          <w:p w:rsidR="00873DA5" w:rsidRPr="0008597F" w:rsidRDefault="00873DA5" w:rsidP="00CC3CBE">
            <w:pPr>
              <w:pStyle w:val="21"/>
              <w:ind w:firstLine="0"/>
            </w:pPr>
          </w:p>
        </w:tc>
        <w:tc>
          <w:tcPr>
            <w:tcW w:w="2020" w:type="dxa"/>
            <w:vAlign w:val="center"/>
          </w:tcPr>
          <w:p w:rsidR="00873DA5" w:rsidRPr="0008597F" w:rsidRDefault="00873DA5" w:rsidP="00873DA5">
            <w:pPr>
              <w:pStyle w:val="21"/>
              <w:ind w:firstLine="0"/>
              <w:jc w:val="center"/>
            </w:pPr>
            <w:r>
              <w:t>6 (10*)</w:t>
            </w:r>
          </w:p>
        </w:tc>
        <w:tc>
          <w:tcPr>
            <w:tcW w:w="4040" w:type="dxa"/>
            <w:gridSpan w:val="2"/>
            <w:vAlign w:val="center"/>
          </w:tcPr>
          <w:p w:rsidR="00873DA5" w:rsidRPr="0008597F" w:rsidRDefault="00873DA5" w:rsidP="00873DA5">
            <w:pPr>
              <w:pStyle w:val="21"/>
              <w:ind w:firstLine="0"/>
              <w:jc w:val="center"/>
            </w:pPr>
            <w:r>
              <w:t>10 (16*)</w:t>
            </w:r>
          </w:p>
        </w:tc>
      </w:tr>
      <w:tr w:rsidR="00873DA5" w:rsidRPr="0008597F" w:rsidTr="00CC3CBE">
        <w:trPr>
          <w:trHeight w:val="232"/>
        </w:trPr>
        <w:tc>
          <w:tcPr>
            <w:tcW w:w="10421" w:type="dxa"/>
            <w:gridSpan w:val="4"/>
          </w:tcPr>
          <w:p w:rsidR="00873DA5" w:rsidRPr="0008597F" w:rsidRDefault="00873DA5" w:rsidP="00CC3CBE">
            <w:pPr>
              <w:pStyle w:val="21"/>
              <w:ind w:firstLine="284"/>
            </w:pPr>
            <w:r>
              <w:t>Примечание – * В скобках указана допустимая замена рекомендуемого сечения питающего к</w:t>
            </w:r>
            <w:r>
              <w:t>а</w:t>
            </w:r>
            <w:r>
              <w:t>беля.</w:t>
            </w:r>
          </w:p>
        </w:tc>
      </w:tr>
    </w:tbl>
    <w:p w:rsidR="00873DA5" w:rsidRPr="0008597F" w:rsidRDefault="00873DA5" w:rsidP="00873DA5">
      <w:pPr>
        <w:pStyle w:val="21"/>
      </w:pPr>
    </w:p>
    <w:p w:rsidR="00C251FE" w:rsidRPr="009A6F71" w:rsidRDefault="00C251FE" w:rsidP="00F03D2B">
      <w:pPr>
        <w:pStyle w:val="21"/>
      </w:pPr>
      <w:r w:rsidRPr="009A6F71">
        <w:rPr>
          <w:spacing w:val="-4"/>
        </w:rPr>
        <w:t xml:space="preserve">Защитный проводник питающей линии должен быть присоединен к зажиму </w:t>
      </w:r>
      <w:r w:rsidRPr="009A6F71">
        <w:rPr>
          <w:b/>
          <w:bCs/>
          <w:spacing w:val="-4"/>
        </w:rPr>
        <w:t>РЕ</w:t>
      </w:r>
      <w:r w:rsidRPr="009A6F71">
        <w:rPr>
          <w:spacing w:val="-4"/>
        </w:rPr>
        <w:t xml:space="preserve"> согласно МЭК 60204</w:t>
      </w:r>
      <w:r w:rsidRPr="009A6F71">
        <w:t xml:space="preserve">.Установка должна быть заземлена. Заземление установки должно выполняться следующими проводами (смотри таблицу </w:t>
      </w:r>
      <w:r w:rsidR="00873DA5">
        <w:t>4</w:t>
      </w:r>
      <w:r w:rsidRPr="009A6F71">
        <w:t>):</w:t>
      </w:r>
    </w:p>
    <w:p w:rsidR="00C251FE" w:rsidRPr="009A6F71" w:rsidRDefault="00C251FE" w:rsidP="00F03D2B">
      <w:pPr>
        <w:pStyle w:val="21"/>
      </w:pPr>
    </w:p>
    <w:p w:rsidR="00C251FE" w:rsidRPr="009A6F71" w:rsidRDefault="00C251FE" w:rsidP="00F03D2B">
      <w:pPr>
        <w:pStyle w:val="21"/>
      </w:pPr>
      <w:r w:rsidRPr="009A6F71">
        <w:t xml:space="preserve">Таблица </w:t>
      </w:r>
      <w:r w:rsidR="00873DA5">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2067"/>
        <w:gridCol w:w="2067"/>
        <w:gridCol w:w="2068"/>
      </w:tblGrid>
      <w:tr w:rsidR="00C251FE" w:rsidRPr="009A6F71" w:rsidTr="00DB4031">
        <w:trPr>
          <w:trHeight w:val="347"/>
        </w:trPr>
        <w:tc>
          <w:tcPr>
            <w:tcW w:w="4219" w:type="dxa"/>
            <w:vMerge w:val="restart"/>
          </w:tcPr>
          <w:p w:rsidR="00C251FE" w:rsidRPr="009A6F71" w:rsidRDefault="00C251FE" w:rsidP="00DB4031">
            <w:pPr>
              <w:pStyle w:val="21"/>
              <w:ind w:firstLine="284"/>
            </w:pPr>
            <w:r w:rsidRPr="009A6F71">
              <w:t>Минимальное поперечное сечение внешнего медного провода защиты, мм</w:t>
            </w:r>
            <w:r w:rsidRPr="009A6F71">
              <w:rPr>
                <w:vertAlign w:val="superscript"/>
              </w:rPr>
              <w:t>2</w:t>
            </w:r>
          </w:p>
        </w:tc>
        <w:tc>
          <w:tcPr>
            <w:tcW w:w="2067" w:type="dxa"/>
          </w:tcPr>
          <w:p w:rsidR="00C251FE" w:rsidRPr="009A6F71" w:rsidRDefault="00C251FE" w:rsidP="00DB4031">
            <w:pPr>
              <w:pStyle w:val="21"/>
              <w:ind w:firstLine="0"/>
              <w:jc w:val="center"/>
              <w:rPr>
                <w:b/>
              </w:rPr>
            </w:pPr>
            <w:r w:rsidRPr="009A6F71">
              <w:rPr>
                <w:b/>
              </w:rPr>
              <w:t>ВК20</w:t>
            </w:r>
          </w:p>
        </w:tc>
        <w:tc>
          <w:tcPr>
            <w:tcW w:w="2067" w:type="dxa"/>
          </w:tcPr>
          <w:p w:rsidR="00C251FE" w:rsidRPr="009A6F71" w:rsidRDefault="00C251FE" w:rsidP="00DB4031">
            <w:pPr>
              <w:pStyle w:val="21"/>
              <w:ind w:firstLine="0"/>
              <w:jc w:val="center"/>
              <w:rPr>
                <w:b/>
              </w:rPr>
            </w:pPr>
            <w:r w:rsidRPr="009A6F71">
              <w:rPr>
                <w:b/>
              </w:rPr>
              <w:t>ВК25</w:t>
            </w:r>
          </w:p>
        </w:tc>
        <w:tc>
          <w:tcPr>
            <w:tcW w:w="2068" w:type="dxa"/>
          </w:tcPr>
          <w:p w:rsidR="00C251FE" w:rsidRPr="009A6F71" w:rsidRDefault="00C251FE" w:rsidP="00DB4031">
            <w:pPr>
              <w:pStyle w:val="21"/>
              <w:ind w:firstLine="0"/>
              <w:jc w:val="center"/>
              <w:rPr>
                <w:b/>
              </w:rPr>
            </w:pPr>
            <w:r w:rsidRPr="009A6F71">
              <w:rPr>
                <w:b/>
              </w:rPr>
              <w:t>ВК30</w:t>
            </w:r>
          </w:p>
        </w:tc>
      </w:tr>
      <w:tr w:rsidR="00C251FE" w:rsidRPr="009A6F71" w:rsidTr="00DB4031">
        <w:tc>
          <w:tcPr>
            <w:tcW w:w="4219" w:type="dxa"/>
            <w:vMerge/>
          </w:tcPr>
          <w:p w:rsidR="00C251FE" w:rsidRPr="009A6F71" w:rsidRDefault="00C251FE" w:rsidP="00DB4031">
            <w:pPr>
              <w:pStyle w:val="21"/>
              <w:ind w:firstLine="0"/>
            </w:pPr>
          </w:p>
        </w:tc>
        <w:tc>
          <w:tcPr>
            <w:tcW w:w="2067" w:type="dxa"/>
            <w:vAlign w:val="center"/>
          </w:tcPr>
          <w:p w:rsidR="00C251FE" w:rsidRPr="009A6F71" w:rsidRDefault="00C251FE" w:rsidP="00DB4031">
            <w:pPr>
              <w:pStyle w:val="21"/>
              <w:ind w:firstLine="0"/>
              <w:jc w:val="center"/>
            </w:pPr>
            <w:r w:rsidRPr="009A6F71">
              <w:t>6</w:t>
            </w:r>
          </w:p>
        </w:tc>
        <w:tc>
          <w:tcPr>
            <w:tcW w:w="2067" w:type="dxa"/>
            <w:vAlign w:val="center"/>
          </w:tcPr>
          <w:p w:rsidR="00C251FE" w:rsidRPr="009A6F71" w:rsidRDefault="00C251FE" w:rsidP="00DB4031">
            <w:pPr>
              <w:pStyle w:val="21"/>
              <w:ind w:firstLine="0"/>
              <w:jc w:val="center"/>
            </w:pPr>
            <w:r w:rsidRPr="009A6F71">
              <w:t>10</w:t>
            </w:r>
          </w:p>
        </w:tc>
        <w:tc>
          <w:tcPr>
            <w:tcW w:w="2068" w:type="dxa"/>
            <w:vAlign w:val="center"/>
          </w:tcPr>
          <w:p w:rsidR="00C251FE" w:rsidRPr="009A6F71" w:rsidRDefault="00C251FE" w:rsidP="00DB4031">
            <w:pPr>
              <w:pStyle w:val="21"/>
              <w:ind w:firstLine="0"/>
              <w:jc w:val="center"/>
            </w:pPr>
            <w:r w:rsidRPr="009A6F71">
              <w:t>10</w:t>
            </w:r>
          </w:p>
        </w:tc>
      </w:tr>
    </w:tbl>
    <w:p w:rsidR="00C251FE" w:rsidRPr="009A6F71" w:rsidRDefault="00C251FE" w:rsidP="00F03D2B">
      <w:pPr>
        <w:pStyle w:val="21"/>
      </w:pPr>
    </w:p>
    <w:p w:rsidR="00C251FE" w:rsidRPr="009A6F71" w:rsidRDefault="00C251FE" w:rsidP="00F03D2B">
      <w:pPr>
        <w:pStyle w:val="21"/>
      </w:pPr>
      <w:r w:rsidRPr="009A6F71">
        <w:t>Необходимо включение в сетевую линию (до установки) устройства защиты от токов коро</w:t>
      </w:r>
      <w:r w:rsidRPr="009A6F71">
        <w:t>т</w:t>
      </w:r>
      <w:r w:rsidRPr="009A6F71">
        <w:t xml:space="preserve">кого замыкания согласно МЭК 60204-1, например, автоматического выключателя (смотри таблицу </w:t>
      </w:r>
      <w:r w:rsidR="00873DA5">
        <w:t>5</w:t>
      </w:r>
      <w:r w:rsidRPr="009A6F71">
        <w:t>).</w:t>
      </w:r>
    </w:p>
    <w:p w:rsidR="00C251FE" w:rsidRPr="009A6F71" w:rsidRDefault="00C251FE" w:rsidP="00F03D2B">
      <w:pPr>
        <w:pStyle w:val="21"/>
      </w:pPr>
      <w:r w:rsidRPr="009A6F71">
        <w:t xml:space="preserve">Таблица </w:t>
      </w:r>
      <w:r w:rsidR="00873DA5">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19"/>
        <w:gridCol w:w="2067"/>
        <w:gridCol w:w="2067"/>
        <w:gridCol w:w="2068"/>
      </w:tblGrid>
      <w:tr w:rsidR="00C251FE" w:rsidRPr="009A6F71" w:rsidTr="00DB4031">
        <w:trPr>
          <w:trHeight w:val="306"/>
        </w:trPr>
        <w:tc>
          <w:tcPr>
            <w:tcW w:w="4219" w:type="dxa"/>
            <w:vMerge w:val="restart"/>
          </w:tcPr>
          <w:p w:rsidR="00C251FE" w:rsidRPr="009A6F71" w:rsidRDefault="00C251FE" w:rsidP="00DB4031">
            <w:pPr>
              <w:pStyle w:val="21"/>
              <w:ind w:firstLine="284"/>
              <w:jc w:val="center"/>
            </w:pPr>
            <w:r w:rsidRPr="009A6F71">
              <w:t>Автоматический</w:t>
            </w:r>
          </w:p>
          <w:p w:rsidR="00C251FE" w:rsidRPr="009A6F71" w:rsidRDefault="00C251FE" w:rsidP="00DB4031">
            <w:pPr>
              <w:pStyle w:val="21"/>
              <w:ind w:firstLine="284"/>
              <w:jc w:val="center"/>
            </w:pPr>
            <w:r w:rsidRPr="009A6F71">
              <w:t>выключатель</w:t>
            </w:r>
          </w:p>
        </w:tc>
        <w:tc>
          <w:tcPr>
            <w:tcW w:w="2067" w:type="dxa"/>
          </w:tcPr>
          <w:p w:rsidR="00C251FE" w:rsidRPr="009A6F71" w:rsidRDefault="00C251FE" w:rsidP="00DB4031">
            <w:pPr>
              <w:pStyle w:val="21"/>
              <w:ind w:firstLine="0"/>
              <w:jc w:val="center"/>
              <w:rPr>
                <w:b/>
              </w:rPr>
            </w:pPr>
            <w:r w:rsidRPr="009A6F71">
              <w:rPr>
                <w:b/>
              </w:rPr>
              <w:t>ВК20</w:t>
            </w:r>
          </w:p>
        </w:tc>
        <w:tc>
          <w:tcPr>
            <w:tcW w:w="2067" w:type="dxa"/>
          </w:tcPr>
          <w:p w:rsidR="00C251FE" w:rsidRPr="009A6F71" w:rsidRDefault="00C251FE" w:rsidP="00DB4031">
            <w:pPr>
              <w:pStyle w:val="21"/>
              <w:ind w:firstLine="0"/>
              <w:jc w:val="center"/>
              <w:rPr>
                <w:b/>
              </w:rPr>
            </w:pPr>
            <w:r w:rsidRPr="009A6F71">
              <w:rPr>
                <w:b/>
              </w:rPr>
              <w:t>ВК25</w:t>
            </w:r>
          </w:p>
        </w:tc>
        <w:tc>
          <w:tcPr>
            <w:tcW w:w="2068" w:type="dxa"/>
          </w:tcPr>
          <w:p w:rsidR="00C251FE" w:rsidRPr="009A6F71" w:rsidRDefault="00C251FE" w:rsidP="00DB4031">
            <w:pPr>
              <w:pStyle w:val="21"/>
              <w:ind w:firstLine="0"/>
              <w:jc w:val="center"/>
              <w:rPr>
                <w:b/>
              </w:rPr>
            </w:pPr>
            <w:r w:rsidRPr="009A6F71">
              <w:rPr>
                <w:b/>
              </w:rPr>
              <w:t>ВК30</w:t>
            </w:r>
          </w:p>
        </w:tc>
      </w:tr>
      <w:tr w:rsidR="00C251FE" w:rsidRPr="009A6F71" w:rsidTr="00DB4031">
        <w:tc>
          <w:tcPr>
            <w:tcW w:w="4219" w:type="dxa"/>
            <w:vMerge/>
          </w:tcPr>
          <w:p w:rsidR="00C251FE" w:rsidRPr="009A6F71" w:rsidRDefault="00C251FE" w:rsidP="00DB4031">
            <w:pPr>
              <w:pStyle w:val="21"/>
              <w:ind w:firstLine="0"/>
            </w:pPr>
          </w:p>
        </w:tc>
        <w:tc>
          <w:tcPr>
            <w:tcW w:w="2067" w:type="dxa"/>
            <w:vAlign w:val="center"/>
          </w:tcPr>
          <w:p w:rsidR="00C251FE" w:rsidRPr="009A6F71" w:rsidRDefault="00C251FE" w:rsidP="00DB4031">
            <w:pPr>
              <w:pStyle w:val="21"/>
              <w:ind w:firstLine="0"/>
              <w:jc w:val="center"/>
              <w:rPr>
                <w:lang w:val="en-US"/>
              </w:rPr>
            </w:pPr>
            <w:r w:rsidRPr="009A6F71">
              <w:rPr>
                <w:lang w:val="en-US"/>
              </w:rPr>
              <w:t>C50A</w:t>
            </w:r>
          </w:p>
        </w:tc>
        <w:tc>
          <w:tcPr>
            <w:tcW w:w="2067" w:type="dxa"/>
            <w:vAlign w:val="center"/>
          </w:tcPr>
          <w:p w:rsidR="00C251FE" w:rsidRPr="009A6F71" w:rsidRDefault="00C251FE" w:rsidP="00DB4031">
            <w:pPr>
              <w:pStyle w:val="21"/>
              <w:ind w:firstLine="0"/>
              <w:jc w:val="center"/>
            </w:pPr>
            <w:r w:rsidRPr="009A6F71">
              <w:rPr>
                <w:lang w:val="en-US"/>
              </w:rPr>
              <w:t>C</w:t>
            </w:r>
            <w:r w:rsidRPr="009A6F71">
              <w:t>63</w:t>
            </w:r>
            <w:r w:rsidRPr="009A6F71">
              <w:rPr>
                <w:lang w:val="en-US"/>
              </w:rPr>
              <w:t>A</w:t>
            </w:r>
          </w:p>
        </w:tc>
        <w:tc>
          <w:tcPr>
            <w:tcW w:w="2068" w:type="dxa"/>
            <w:vAlign w:val="center"/>
          </w:tcPr>
          <w:p w:rsidR="00C251FE" w:rsidRPr="009A6F71" w:rsidRDefault="00C251FE" w:rsidP="00DB4031">
            <w:pPr>
              <w:pStyle w:val="21"/>
              <w:ind w:firstLine="0"/>
              <w:jc w:val="center"/>
            </w:pPr>
            <w:r w:rsidRPr="009A6F71">
              <w:rPr>
                <w:lang w:val="en-US"/>
              </w:rPr>
              <w:t>C63A</w:t>
            </w:r>
          </w:p>
        </w:tc>
      </w:tr>
    </w:tbl>
    <w:p w:rsidR="00C251FE" w:rsidRPr="009A6F71" w:rsidRDefault="00C251FE">
      <w:pPr>
        <w:pStyle w:val="21"/>
        <w:rPr>
          <w:bCs/>
        </w:rPr>
      </w:pPr>
    </w:p>
    <w:p w:rsidR="00C251FE" w:rsidRPr="009A6F71" w:rsidRDefault="00C251FE">
      <w:pPr>
        <w:pStyle w:val="21"/>
        <w:rPr>
          <w:bCs/>
        </w:rPr>
      </w:pPr>
      <w:r w:rsidRPr="00B736C5">
        <w:rPr>
          <w:b/>
          <w:bCs/>
        </w:rPr>
        <w:t>7.1.5</w:t>
      </w:r>
      <w:r w:rsidRPr="009A6F71">
        <w:rPr>
          <w:bCs/>
        </w:rPr>
        <w:t xml:space="preserve"> Трубопроводы</w:t>
      </w:r>
    </w:p>
    <w:p w:rsidR="00C251FE" w:rsidRPr="009A6F71" w:rsidRDefault="00C251FE">
      <w:pPr>
        <w:pStyle w:val="aa"/>
        <w:ind w:firstLine="567"/>
        <w:rPr>
          <w:sz w:val="24"/>
        </w:rPr>
      </w:pPr>
      <w:r w:rsidRPr="009A6F71">
        <w:rPr>
          <w:sz w:val="24"/>
        </w:rPr>
        <w:t xml:space="preserve">Присоединение компрессорной установки к </w:t>
      </w:r>
      <w:proofErr w:type="spellStart"/>
      <w:r w:rsidRPr="009A6F71">
        <w:rPr>
          <w:sz w:val="24"/>
        </w:rPr>
        <w:t>пневмомагистрали</w:t>
      </w:r>
      <w:proofErr w:type="spellEnd"/>
      <w:r w:rsidRPr="009A6F71">
        <w:rPr>
          <w:sz w:val="24"/>
        </w:rPr>
        <w:t xml:space="preserve"> рекомендуется выполнять с помощью гибкого армированного трубопровода с номинальным диаметром не ниже чем на выходе установки (</w:t>
      </w:r>
      <w:r w:rsidRPr="009A6F71">
        <w:rPr>
          <w:sz w:val="24"/>
          <w:lang w:val="en-US"/>
        </w:rPr>
        <w:t>G</w:t>
      </w:r>
      <w:r w:rsidRPr="009A6F71">
        <w:rPr>
          <w:sz w:val="24"/>
        </w:rPr>
        <w:t xml:space="preserve"> 1 1/4).</w:t>
      </w:r>
    </w:p>
    <w:p w:rsidR="00C251FE" w:rsidRPr="009A6F71" w:rsidRDefault="00C251FE">
      <w:pPr>
        <w:pStyle w:val="21"/>
      </w:pPr>
      <w:r w:rsidRPr="009A6F71">
        <w:t>Объем ресивера, присоединенного к компрессорной установке, должен соответствовать пр</w:t>
      </w:r>
      <w:r w:rsidRPr="009A6F71">
        <w:t>о</w:t>
      </w:r>
      <w:r w:rsidRPr="009A6F71">
        <w:t>изводительности компрессорной установки. Включать компрессорную установку без ресивера (</w:t>
      </w:r>
      <w:proofErr w:type="spellStart"/>
      <w:r w:rsidRPr="009A6F71">
        <w:t>пневмомагистрали</w:t>
      </w:r>
      <w:proofErr w:type="spellEnd"/>
      <w:r w:rsidRPr="009A6F71">
        <w:t>) объемом менее 0,5 м</w:t>
      </w:r>
      <w:r w:rsidRPr="009A6F71">
        <w:rPr>
          <w:vertAlign w:val="superscript"/>
        </w:rPr>
        <w:t>3</w:t>
      </w:r>
      <w:r w:rsidRPr="009A6F71">
        <w:t xml:space="preserve"> запрещено.</w:t>
      </w:r>
    </w:p>
    <w:p w:rsidR="00C251FE" w:rsidRPr="009A6F71" w:rsidRDefault="00C251FE">
      <w:pPr>
        <w:pStyle w:val="21"/>
        <w:ind w:left="566" w:firstLine="0"/>
        <w:rPr>
          <w:bCs/>
        </w:rPr>
      </w:pPr>
      <w:r w:rsidRPr="00B736C5">
        <w:rPr>
          <w:b/>
          <w:bCs/>
        </w:rPr>
        <w:t>7.1.6</w:t>
      </w:r>
      <w:r w:rsidRPr="009A6F71">
        <w:rPr>
          <w:bCs/>
        </w:rPr>
        <w:t xml:space="preserve"> Повторное использование выделяемой тепловой энергии</w:t>
      </w:r>
    </w:p>
    <w:p w:rsidR="00C251FE" w:rsidRPr="009A6F71" w:rsidRDefault="00C251FE">
      <w:pPr>
        <w:pStyle w:val="21"/>
      </w:pPr>
      <w:r w:rsidRPr="009A6F71">
        <w:t xml:space="preserve">Рекомендуется установка систем </w:t>
      </w:r>
      <w:proofErr w:type="spellStart"/>
      <w:r w:rsidRPr="009A6F71">
        <w:t>приемо-передачи</w:t>
      </w:r>
      <w:proofErr w:type="spellEnd"/>
      <w:r w:rsidRPr="009A6F71">
        <w:t xml:space="preserve"> тепловой энергии (отвода горячего вент</w:t>
      </w:r>
      <w:r w:rsidRPr="009A6F71">
        <w:t>и</w:t>
      </w:r>
      <w:r w:rsidRPr="009A6F71">
        <w:t>ляционного воздуха) для обогрева помещений или для других целей.</w:t>
      </w:r>
    </w:p>
    <w:p w:rsidR="00CC3CBE" w:rsidRDefault="00C251FE" w:rsidP="00AE181A">
      <w:pPr>
        <w:pStyle w:val="21"/>
        <w:rPr>
          <w:bCs/>
        </w:rPr>
      </w:pPr>
      <w:r w:rsidRPr="009A6F71">
        <w:t>Важно, чтобы сечение приемника, осуществляющего отвод тепла, было больше сечения о</w:t>
      </w:r>
      <w:r w:rsidRPr="009A6F71">
        <w:t>т</w:t>
      </w:r>
      <w:r w:rsidRPr="009A6F71">
        <w:t>верстия верхней панели корпуса компрессорной установки (над радиатором) или суммарного сеч</w:t>
      </w:r>
      <w:r w:rsidRPr="009A6F71">
        <w:t>е</w:t>
      </w:r>
      <w:r w:rsidRPr="009A6F71">
        <w:t xml:space="preserve">ния отверстий верхних панелей корпуса установки для исполнений Д и ДВС (над радиатором и </w:t>
      </w:r>
      <w:r w:rsidRPr="009A6F71">
        <w:lastRenderedPageBreak/>
        <w:t>осушителем). Необходимо снабдить также оборудование системой принудительного всасывания (вентилятором) для обеспечения постоянного потока</w:t>
      </w:r>
      <w:r w:rsidR="007546CF">
        <w:t>.</w:t>
      </w:r>
    </w:p>
    <w:p w:rsidR="00C251FE" w:rsidRPr="00B736C5" w:rsidRDefault="00C251FE">
      <w:pPr>
        <w:pStyle w:val="21"/>
        <w:rPr>
          <w:b/>
          <w:bCs/>
        </w:rPr>
      </w:pPr>
      <w:r w:rsidRPr="00B736C5">
        <w:rPr>
          <w:b/>
          <w:bCs/>
        </w:rPr>
        <w:t>7.2  Порядок работы</w:t>
      </w:r>
    </w:p>
    <w:p w:rsidR="00C251FE" w:rsidRPr="009A6F71" w:rsidRDefault="00C251FE">
      <w:pPr>
        <w:pStyle w:val="21"/>
        <w:ind w:left="566" w:firstLine="0"/>
        <w:rPr>
          <w:bCs/>
        </w:rPr>
      </w:pPr>
      <w:r w:rsidRPr="00B736C5">
        <w:rPr>
          <w:b/>
          <w:bCs/>
        </w:rPr>
        <w:t>7.2.1</w:t>
      </w:r>
      <w:r w:rsidRPr="009A6F71">
        <w:rPr>
          <w:bCs/>
        </w:rPr>
        <w:t xml:space="preserve"> Первый пуск</w:t>
      </w:r>
    </w:p>
    <w:p w:rsidR="00C251FE" w:rsidRPr="009A6F71" w:rsidRDefault="00C251FE">
      <w:pPr>
        <w:pStyle w:val="21"/>
      </w:pPr>
      <w:r w:rsidRPr="009A6F71">
        <w:t>Установка подключается к сети питающего напряжения включением выключателя-разъединителя, расположенного на плате электромонтажной компрессорной установки. Для пуска установки необходимо нажать кнопку "ПУСК" на контроллере. Если при нажатии кнопки  "ПУСК" установка не включается, проконтролируйте индикацию неисправностей и следуйте указаниям по их устранению.</w:t>
      </w:r>
    </w:p>
    <w:p w:rsidR="00C251FE" w:rsidRDefault="00C251FE">
      <w:pPr>
        <w:pStyle w:val="21"/>
        <w:rPr>
          <w:bCs/>
        </w:rPr>
      </w:pPr>
    </w:p>
    <w:p w:rsidR="00C251FE" w:rsidRPr="009A6F71" w:rsidRDefault="00C251FE" w:rsidP="00366A6C">
      <w:pPr>
        <w:pStyle w:val="21"/>
        <w:rPr>
          <w:bCs/>
          <w:caps/>
        </w:rPr>
      </w:pPr>
      <w:r w:rsidRPr="009A6F71">
        <w:rPr>
          <w:caps/>
        </w:rPr>
        <w:t xml:space="preserve">ВНИМАНИЕ!  </w:t>
      </w:r>
      <w:r w:rsidRPr="009A6F71">
        <w:rPr>
          <w:bCs/>
          <w:caps/>
        </w:rPr>
        <w:t>Прежде чем выполнять первый пуск необходимо:</w:t>
      </w:r>
    </w:p>
    <w:p w:rsidR="00C251FE" w:rsidRPr="009A6F71" w:rsidRDefault="00C251FE" w:rsidP="00366A6C">
      <w:pPr>
        <w:pStyle w:val="21"/>
        <w:rPr>
          <w:bCs/>
          <w:caps/>
        </w:rPr>
      </w:pPr>
      <w:r w:rsidRPr="009A6F71">
        <w:rPr>
          <w:bCs/>
          <w:caps/>
        </w:rPr>
        <w:t>- ознакомиться с системами и узлами изделия;</w:t>
      </w:r>
    </w:p>
    <w:p w:rsidR="00C251FE" w:rsidRPr="009A6F71" w:rsidRDefault="00C251FE" w:rsidP="00366A6C">
      <w:pPr>
        <w:pStyle w:val="21"/>
        <w:rPr>
          <w:bCs/>
          <w:caps/>
        </w:rPr>
      </w:pPr>
      <w:r w:rsidRPr="009A6F71">
        <w:rPr>
          <w:bCs/>
          <w:caps/>
        </w:rPr>
        <w:t>- после длительных перерывов в работе (при хранении установки по</w:t>
      </w:r>
      <w:r w:rsidRPr="009A6F71">
        <w:rPr>
          <w:bCs/>
          <w:caps/>
        </w:rPr>
        <w:t>л</w:t>
      </w:r>
      <w:r w:rsidRPr="009A6F71">
        <w:rPr>
          <w:bCs/>
          <w:caps/>
        </w:rPr>
        <w:t xml:space="preserve">года и более) через блок всасывающий необходимо залить в винтовой блок масло (100 </w:t>
      </w:r>
      <w:r w:rsidRPr="009A6F71">
        <w:rPr>
          <w:bCs/>
          <w:caps/>
        </w:rPr>
        <w:sym w:font="Symbol" w:char="F0B8"/>
      </w:r>
      <w:r w:rsidRPr="009A6F71">
        <w:rPr>
          <w:bCs/>
          <w:caps/>
        </w:rPr>
        <w:t xml:space="preserve"> 200 грамм), при хранении более года необходима полная замена масла и фильтров;</w:t>
      </w:r>
    </w:p>
    <w:p w:rsidR="00C251FE" w:rsidRPr="009A6F71" w:rsidRDefault="00C251FE" w:rsidP="00366A6C">
      <w:pPr>
        <w:pStyle w:val="21"/>
        <w:rPr>
          <w:bCs/>
          <w:caps/>
        </w:rPr>
      </w:pPr>
      <w:r w:rsidRPr="009A6F71">
        <w:rPr>
          <w:bCs/>
          <w:caps/>
        </w:rPr>
        <w:t xml:space="preserve">- </w:t>
      </w:r>
      <w:r w:rsidRPr="009A6F71">
        <w:rPr>
          <w:caps/>
        </w:rPr>
        <w:t xml:space="preserve">кратковременным (1…2 секунды) включением </w:t>
      </w:r>
      <w:r w:rsidRPr="009A6F71">
        <w:rPr>
          <w:bCs/>
          <w:caps/>
        </w:rPr>
        <w:t>удостовериться, что направление вращения вала винтового блока соответствует направл</w:t>
      </w:r>
      <w:r w:rsidRPr="009A6F71">
        <w:rPr>
          <w:bCs/>
          <w:caps/>
        </w:rPr>
        <w:t>е</w:t>
      </w:r>
      <w:r w:rsidRPr="009A6F71">
        <w:rPr>
          <w:bCs/>
          <w:caps/>
        </w:rPr>
        <w:t xml:space="preserve">нию, указанному стрелкой на корпусе винтового блока и на несущей плите (см. рисунок </w:t>
      </w:r>
      <w:r w:rsidR="00440097">
        <w:rPr>
          <w:bCs/>
          <w:caps/>
        </w:rPr>
        <w:t>6</w:t>
      </w:r>
      <w:r w:rsidRPr="009A6F71">
        <w:rPr>
          <w:bCs/>
          <w:caps/>
        </w:rPr>
        <w:t xml:space="preserve">), а направление потока воздуха от радиатора наружу (вверх), при неправильном чередовании фаз установка не включится, так как в электрической цепи установлен блок контроля напряжения. </w:t>
      </w:r>
      <w:r w:rsidRPr="009A6F71">
        <w:rPr>
          <w:caps/>
        </w:rPr>
        <w:t>При н</w:t>
      </w:r>
      <w:r w:rsidRPr="009A6F71">
        <w:rPr>
          <w:caps/>
        </w:rPr>
        <w:t>е</w:t>
      </w:r>
      <w:r w:rsidRPr="009A6F71">
        <w:rPr>
          <w:caps/>
        </w:rPr>
        <w:t>верном направлении вращения вала блока винтового необходимо прои</w:t>
      </w:r>
      <w:r w:rsidRPr="009A6F71">
        <w:rPr>
          <w:caps/>
        </w:rPr>
        <w:t>з</w:t>
      </w:r>
      <w:r w:rsidRPr="009A6F71">
        <w:rPr>
          <w:caps/>
        </w:rPr>
        <w:t>вести перефазировку питающих проводов в месте подключения к эле</w:t>
      </w:r>
      <w:r w:rsidRPr="009A6F71">
        <w:rPr>
          <w:caps/>
        </w:rPr>
        <w:t>к</w:t>
      </w:r>
      <w:r w:rsidRPr="009A6F71">
        <w:rPr>
          <w:caps/>
        </w:rPr>
        <w:t>тросети</w:t>
      </w:r>
      <w:r w:rsidRPr="009A6F71">
        <w:rPr>
          <w:bCs/>
          <w:caps/>
        </w:rPr>
        <w:t>;</w:t>
      </w:r>
    </w:p>
    <w:p w:rsidR="00C251FE" w:rsidRPr="009A6F71" w:rsidRDefault="00C251FE" w:rsidP="00366A6C">
      <w:pPr>
        <w:pStyle w:val="21"/>
        <w:rPr>
          <w:bCs/>
          <w:caps/>
        </w:rPr>
      </w:pPr>
      <w:r w:rsidRPr="009A6F71">
        <w:rPr>
          <w:bCs/>
          <w:caps/>
        </w:rPr>
        <w:t>- необходимо, чтобы вентиляция осуществлялась в соответствии с рекомендациями;</w:t>
      </w:r>
    </w:p>
    <w:p w:rsidR="00C251FE" w:rsidRPr="009A6F71" w:rsidRDefault="00C251FE" w:rsidP="00366A6C">
      <w:pPr>
        <w:pStyle w:val="21"/>
        <w:rPr>
          <w:bCs/>
          <w:caps/>
        </w:rPr>
      </w:pPr>
      <w:r w:rsidRPr="009A6F71">
        <w:rPr>
          <w:bCs/>
          <w:caps/>
        </w:rPr>
        <w:t>- все панели установки должны быть надежно закреплены;</w:t>
      </w:r>
    </w:p>
    <w:p w:rsidR="00C251FE" w:rsidRPr="009A6F71" w:rsidRDefault="00C251FE" w:rsidP="00366A6C">
      <w:pPr>
        <w:pStyle w:val="21"/>
        <w:rPr>
          <w:bCs/>
          <w:caps/>
        </w:rPr>
      </w:pPr>
      <w:r w:rsidRPr="009A6F71">
        <w:rPr>
          <w:bCs/>
          <w:caps/>
        </w:rPr>
        <w:t>- при первоначальном пуске установки и после длительных перер</w:t>
      </w:r>
      <w:r w:rsidRPr="009A6F71">
        <w:rPr>
          <w:bCs/>
          <w:caps/>
        </w:rPr>
        <w:t>ы</w:t>
      </w:r>
      <w:r w:rsidRPr="009A6F71">
        <w:rPr>
          <w:bCs/>
          <w:caps/>
        </w:rPr>
        <w:t>вов необходимо дать поработать установке в течение нескольких минут с полностью открытым воздушным краном на выходе магистрали, п</w:t>
      </w:r>
      <w:r w:rsidRPr="009A6F71">
        <w:rPr>
          <w:bCs/>
          <w:caps/>
        </w:rPr>
        <w:t>о</w:t>
      </w:r>
      <w:r w:rsidRPr="009A6F71">
        <w:rPr>
          <w:bCs/>
          <w:caps/>
        </w:rPr>
        <w:t>степенно закрывать воздушный кран и осуществлять загрузку до макс</w:t>
      </w:r>
      <w:r w:rsidRPr="009A6F71">
        <w:rPr>
          <w:bCs/>
          <w:caps/>
        </w:rPr>
        <w:t>и</w:t>
      </w:r>
      <w:r w:rsidRPr="009A6F71">
        <w:rPr>
          <w:bCs/>
          <w:caps/>
        </w:rPr>
        <w:t>мального давления, контролируя:</w:t>
      </w:r>
    </w:p>
    <w:p w:rsidR="00C251FE" w:rsidRPr="009A6F71" w:rsidRDefault="00C251FE" w:rsidP="00366A6C">
      <w:pPr>
        <w:pStyle w:val="21"/>
        <w:tabs>
          <w:tab w:val="left" w:pos="993"/>
        </w:tabs>
        <w:rPr>
          <w:bCs/>
          <w:caps/>
        </w:rPr>
      </w:pPr>
      <w:r w:rsidRPr="009A6F71">
        <w:rPr>
          <w:bCs/>
          <w:caps/>
        </w:rPr>
        <w:t>- набор давления;</w:t>
      </w:r>
    </w:p>
    <w:p w:rsidR="00C251FE" w:rsidRPr="009A6F71" w:rsidRDefault="00C251FE" w:rsidP="00366A6C">
      <w:pPr>
        <w:pStyle w:val="21"/>
        <w:tabs>
          <w:tab w:val="left" w:pos="993"/>
        </w:tabs>
        <w:rPr>
          <w:bCs/>
          <w:caps/>
        </w:rPr>
      </w:pPr>
      <w:r w:rsidRPr="009A6F71">
        <w:rPr>
          <w:bCs/>
          <w:caps/>
        </w:rPr>
        <w:t>- функционирование датчика давления;</w:t>
      </w:r>
    </w:p>
    <w:p w:rsidR="00C251FE" w:rsidRPr="009A6F71" w:rsidRDefault="00C251FE" w:rsidP="00366A6C">
      <w:pPr>
        <w:pStyle w:val="21"/>
        <w:tabs>
          <w:tab w:val="left" w:pos="993"/>
        </w:tabs>
        <w:rPr>
          <w:bCs/>
          <w:caps/>
        </w:rPr>
      </w:pPr>
      <w:r w:rsidRPr="009A6F71">
        <w:rPr>
          <w:bCs/>
          <w:caps/>
        </w:rPr>
        <w:t>- переход из режима "ЗАГРУЗКА" в режим "ХОЛОСТОЙ ХОД";</w:t>
      </w:r>
    </w:p>
    <w:p w:rsidR="00C251FE" w:rsidRPr="009A6F71" w:rsidRDefault="00C251FE" w:rsidP="00366A6C">
      <w:pPr>
        <w:pStyle w:val="21"/>
        <w:tabs>
          <w:tab w:val="left" w:pos="993"/>
        </w:tabs>
        <w:rPr>
          <w:bCs/>
          <w:caps/>
        </w:rPr>
      </w:pPr>
      <w:r w:rsidRPr="009A6F71">
        <w:rPr>
          <w:bCs/>
          <w:caps/>
        </w:rPr>
        <w:t>- на данном этапе также проверить, чтобы работа установки на хол</w:t>
      </w:r>
      <w:r w:rsidRPr="009A6F71">
        <w:rPr>
          <w:bCs/>
          <w:caps/>
        </w:rPr>
        <w:t>о</w:t>
      </w:r>
      <w:r w:rsidRPr="009A6F71">
        <w:rPr>
          <w:bCs/>
          <w:caps/>
        </w:rPr>
        <w:t>стом ходу (при отсутствии потребления воздуха), продолжалась около 5 минут, по истечении этого времени установка переходит в режим "ОЖ</w:t>
      </w:r>
      <w:r w:rsidRPr="009A6F71">
        <w:rPr>
          <w:bCs/>
          <w:caps/>
        </w:rPr>
        <w:t>И</w:t>
      </w:r>
      <w:r w:rsidRPr="009A6F71">
        <w:rPr>
          <w:bCs/>
          <w:caps/>
        </w:rPr>
        <w:t>ДАНИЕ" (отключается электродвигатель);</w:t>
      </w:r>
    </w:p>
    <w:p w:rsidR="00C251FE" w:rsidRPr="009A6F71" w:rsidRDefault="00C251FE" w:rsidP="00366A6C">
      <w:pPr>
        <w:pStyle w:val="21"/>
        <w:tabs>
          <w:tab w:val="left" w:pos="993"/>
        </w:tabs>
        <w:rPr>
          <w:bCs/>
          <w:caps/>
        </w:rPr>
      </w:pPr>
      <w:r w:rsidRPr="009A6F71">
        <w:rPr>
          <w:bCs/>
          <w:caps/>
        </w:rPr>
        <w:t>- открыть выходной воздушный кран сети и подождать автоматич</w:t>
      </w:r>
      <w:r w:rsidRPr="009A6F71">
        <w:rPr>
          <w:bCs/>
          <w:caps/>
        </w:rPr>
        <w:t>е</w:t>
      </w:r>
      <w:r w:rsidRPr="009A6F71">
        <w:rPr>
          <w:bCs/>
          <w:caps/>
        </w:rPr>
        <w:t>ского включения электродвигателя установки при падении давления на 0,2 МПа от максимального рабочего давления Р</w:t>
      </w:r>
      <w:r w:rsidRPr="009A6F71">
        <w:rPr>
          <w:bCs/>
          <w:caps/>
          <w:vertAlign w:val="subscript"/>
          <w:lang w:val="en-US"/>
        </w:rPr>
        <w:t>max</w:t>
      </w:r>
      <w:r w:rsidRPr="009A6F71">
        <w:rPr>
          <w:bCs/>
          <w:caps/>
        </w:rPr>
        <w:t xml:space="preserve"> и переход в режим  - "З</w:t>
      </w:r>
      <w:r w:rsidRPr="009A6F71">
        <w:rPr>
          <w:bCs/>
          <w:caps/>
        </w:rPr>
        <w:t>А</w:t>
      </w:r>
      <w:r w:rsidRPr="009A6F71">
        <w:rPr>
          <w:bCs/>
          <w:caps/>
        </w:rPr>
        <w:t>ГРУЗКА".</w:t>
      </w:r>
    </w:p>
    <w:p w:rsidR="00C251FE" w:rsidRPr="009A6F71" w:rsidRDefault="00C251FE" w:rsidP="00366A6C">
      <w:pPr>
        <w:pStyle w:val="21"/>
        <w:tabs>
          <w:tab w:val="left" w:pos="993"/>
        </w:tabs>
        <w:rPr>
          <w:caps/>
        </w:rPr>
      </w:pPr>
    </w:p>
    <w:p w:rsidR="00C251FE" w:rsidRPr="009A6F71" w:rsidRDefault="00C251FE" w:rsidP="00366A6C">
      <w:pPr>
        <w:pStyle w:val="21"/>
        <w:rPr>
          <w:caps/>
        </w:rPr>
      </w:pPr>
      <w:r w:rsidRPr="009A6F71">
        <w:rPr>
          <w:caps/>
        </w:rPr>
        <w:t xml:space="preserve">ВНИМАНИЕ! </w:t>
      </w:r>
      <w:r w:rsidRPr="009A6F71">
        <w:rPr>
          <w:bCs/>
          <w:caps/>
        </w:rPr>
        <w:t>Для эффективной и надежной работы установки рекоме</w:t>
      </w:r>
      <w:r w:rsidRPr="009A6F71">
        <w:rPr>
          <w:bCs/>
          <w:caps/>
        </w:rPr>
        <w:t>н</w:t>
      </w:r>
      <w:r w:rsidRPr="009A6F71">
        <w:rPr>
          <w:bCs/>
          <w:caps/>
        </w:rPr>
        <w:t>дуется на период обкатки (первые 500 … 1000 часов работы по счетчику контроллера) обеспечить режим его нагрузки  ≤ 75 % от максимальной.</w:t>
      </w:r>
    </w:p>
    <w:p w:rsidR="00C251FE" w:rsidRPr="009A6F71" w:rsidRDefault="00C251FE">
      <w:pPr>
        <w:pStyle w:val="21"/>
        <w:ind w:left="566" w:firstLine="0"/>
        <w:rPr>
          <w:bCs/>
        </w:rPr>
      </w:pPr>
    </w:p>
    <w:p w:rsidR="00C251FE" w:rsidRPr="009A6F71" w:rsidRDefault="00C251FE">
      <w:pPr>
        <w:pStyle w:val="21"/>
        <w:ind w:left="566" w:firstLine="0"/>
        <w:rPr>
          <w:bCs/>
        </w:rPr>
      </w:pPr>
      <w:r w:rsidRPr="00B736C5">
        <w:rPr>
          <w:b/>
          <w:bCs/>
        </w:rPr>
        <w:t>7.2.2</w:t>
      </w:r>
      <w:r w:rsidRPr="009A6F71">
        <w:rPr>
          <w:bCs/>
        </w:rPr>
        <w:t xml:space="preserve"> Контроль и управление в процессе работы</w:t>
      </w:r>
    </w:p>
    <w:p w:rsidR="00C251FE" w:rsidRPr="009A6F71" w:rsidRDefault="00C251FE" w:rsidP="00E66DC5">
      <w:pPr>
        <w:pStyle w:val="21"/>
      </w:pPr>
      <w:r w:rsidRPr="009A6F71">
        <w:t>При нажатии кнопки "ПУСК" происходит запуск электродвигателя, приблизительно через 5-10 секунд включается электромагнитный клапан управления и происходит набор давления.</w:t>
      </w:r>
    </w:p>
    <w:p w:rsidR="00C251FE" w:rsidRPr="009A6F71" w:rsidRDefault="00C251FE">
      <w:pPr>
        <w:pStyle w:val="21"/>
      </w:pPr>
      <w:r w:rsidRPr="009A6F71">
        <w:t>Установка после включения работает в автоматическом режиме.</w:t>
      </w:r>
    </w:p>
    <w:p w:rsidR="00C251FE" w:rsidRPr="009A6F71" w:rsidRDefault="00C251FE">
      <w:pPr>
        <w:pStyle w:val="21"/>
      </w:pPr>
      <w:r w:rsidRPr="009A6F71">
        <w:t xml:space="preserve">При достижении заданного максимального давления контроллер выдает управляющий сигнал на переключение клапана управления и открытие электромагнитного клапана сброса, установка </w:t>
      </w:r>
      <w:r w:rsidRPr="009A6F71">
        <w:lastRenderedPageBreak/>
        <w:t>автоматически переключается на холостой режим работы; при этом клапан всасывающий перекрыт и установка разгружена. При снижении давления до заданного минимального контроллер выдает управляющий сигнал на закрытие электромагнитного клапана сброса и открытие всасывающего клапана, происходит набор давления и далее процесс периодически повторяется.</w:t>
      </w:r>
    </w:p>
    <w:p w:rsidR="00C251FE" w:rsidRPr="009A6F71" w:rsidRDefault="00C251FE">
      <w:pPr>
        <w:pStyle w:val="21"/>
      </w:pPr>
      <w:r w:rsidRPr="009A6F71">
        <w:t>Кроме работы компрессорной установки на холостом ходу и под нагрузкой, предусмотрен переход в режим «ОЖИДАНИЕ» с отключением электродвигателя. В режим ожидания установка переходит в том случае, если она работает в режиме холостого хода более 5 минут. Установка о</w:t>
      </w:r>
      <w:r w:rsidRPr="009A6F71">
        <w:t>с</w:t>
      </w:r>
      <w:r w:rsidRPr="009A6F71">
        <w:t xml:space="preserve">тается в этом режиме, пока давление не снизится ниже минимального установленного значения. </w:t>
      </w:r>
    </w:p>
    <w:p w:rsidR="00C251FE" w:rsidRPr="009A6F71" w:rsidRDefault="00C251FE" w:rsidP="003775EC">
      <w:pPr>
        <w:pStyle w:val="21"/>
      </w:pPr>
      <w:r w:rsidRPr="009A6F71">
        <w:t>Работа установок с частотным преобразователем (опция ВС). При достижении заданного зн</w:t>
      </w:r>
      <w:r w:rsidRPr="009A6F71">
        <w:t>а</w:t>
      </w:r>
      <w:r w:rsidRPr="009A6F71">
        <w:t>чения давления происходит снижение оборотов двигателя, что приводит к снижению производ</w:t>
      </w:r>
      <w:r w:rsidRPr="009A6F71">
        <w:t>и</w:t>
      </w:r>
      <w:r w:rsidRPr="009A6F71">
        <w:t>тельности до требуемого расхода сжатого воздуха. При увеличении расхода обороты увеличив</w:t>
      </w:r>
      <w:r w:rsidRPr="009A6F71">
        <w:t>а</w:t>
      </w:r>
      <w:r w:rsidRPr="009A6F71">
        <w:t>ются. Диапазон регулирования составляет от 30 до 100 % производительности установки. При ра</w:t>
      </w:r>
      <w:r w:rsidRPr="009A6F71">
        <w:t>с</w:t>
      </w:r>
      <w:r w:rsidRPr="009A6F71">
        <w:t>ходе воздуха менее 30 % производительности установка переходит в режим холостого хода и через 3 мин – в режим «ОЖИДАНИЕ».</w:t>
      </w:r>
    </w:p>
    <w:p w:rsidR="00C251FE" w:rsidRDefault="00C251FE" w:rsidP="00366A6C">
      <w:pPr>
        <w:pStyle w:val="21"/>
        <w:rPr>
          <w:bCs/>
          <w:caps/>
        </w:rPr>
      </w:pPr>
      <w:r w:rsidRPr="009A6F71">
        <w:rPr>
          <w:caps/>
        </w:rPr>
        <w:t>ВНИМАНИЕ!</w:t>
      </w:r>
      <w:r w:rsidRPr="009A6F71">
        <w:rPr>
          <w:bCs/>
          <w:caps/>
        </w:rPr>
        <w:t xml:space="preserve"> Выключение установки осуществляется нажатием кно</w:t>
      </w:r>
      <w:r w:rsidRPr="009A6F71">
        <w:rPr>
          <w:bCs/>
          <w:caps/>
        </w:rPr>
        <w:t>п</w:t>
      </w:r>
      <w:r w:rsidRPr="009A6F71">
        <w:rPr>
          <w:bCs/>
          <w:caps/>
        </w:rPr>
        <w:t>ки B - "СТОП" на контроллере, после чего установка переходит в режим "ХОЛОСТОЙ ХОД" и выключается автоматически через 20 ÷ 30 секунд, п</w:t>
      </w:r>
      <w:r w:rsidRPr="009A6F71">
        <w:rPr>
          <w:bCs/>
          <w:caps/>
        </w:rPr>
        <w:t>о</w:t>
      </w:r>
      <w:r w:rsidRPr="009A6F71">
        <w:rPr>
          <w:bCs/>
          <w:caps/>
        </w:rPr>
        <w:t>вторный пуск производить не ранее чем через 3 минуты. Отключение от питающей сети производится после полной остановки двигателя в</w:t>
      </w:r>
      <w:r w:rsidRPr="009A6F71">
        <w:rPr>
          <w:bCs/>
          <w:caps/>
        </w:rPr>
        <w:t>ы</w:t>
      </w:r>
      <w:r w:rsidRPr="009A6F71">
        <w:rPr>
          <w:bCs/>
          <w:caps/>
        </w:rPr>
        <w:t>ключателем-разъединителем, находящимся в электрошкафу.</w:t>
      </w:r>
    </w:p>
    <w:p w:rsidR="004B65C3" w:rsidRDefault="004B65C3">
      <w:pPr>
        <w:rPr>
          <w:bCs/>
          <w:caps/>
        </w:rPr>
      </w:pPr>
      <w:r>
        <w:rPr>
          <w:bCs/>
          <w:caps/>
        </w:rPr>
        <w:br w:type="page"/>
      </w:r>
    </w:p>
    <w:p w:rsidR="00C251FE" w:rsidRPr="009A6F71" w:rsidRDefault="00C251FE">
      <w:pPr>
        <w:pStyle w:val="aa"/>
        <w:ind w:left="567"/>
        <w:rPr>
          <w:b/>
          <w:sz w:val="24"/>
        </w:rPr>
      </w:pPr>
      <w:r w:rsidRPr="009A6F71">
        <w:rPr>
          <w:b/>
          <w:sz w:val="24"/>
          <w:szCs w:val="24"/>
        </w:rPr>
        <w:lastRenderedPageBreak/>
        <w:t xml:space="preserve">8 </w:t>
      </w:r>
      <w:r w:rsidRPr="009A6F71">
        <w:rPr>
          <w:b/>
          <w:sz w:val="24"/>
        </w:rPr>
        <w:t>ТЕХНИЧЕСКОЕ ОБСЛУЖИВАНИЕ</w:t>
      </w:r>
    </w:p>
    <w:p w:rsidR="00C251FE" w:rsidRPr="009A6F71" w:rsidRDefault="00C251FE">
      <w:pPr>
        <w:pStyle w:val="aa"/>
        <w:ind w:left="567"/>
        <w:rPr>
          <w:b/>
          <w:sz w:val="24"/>
        </w:rPr>
      </w:pPr>
    </w:p>
    <w:p w:rsidR="00C251FE" w:rsidRPr="009A6F71" w:rsidRDefault="00C251FE" w:rsidP="006A5E61">
      <w:pPr>
        <w:pStyle w:val="21"/>
      </w:pPr>
      <w:r w:rsidRPr="00B736C5">
        <w:rPr>
          <w:b/>
        </w:rPr>
        <w:t>8.1</w:t>
      </w:r>
      <w:r w:rsidRPr="009A6F71">
        <w:t xml:space="preserve"> Правильное обслуживание является одним из основных условий продолжительной раб</w:t>
      </w:r>
      <w:r w:rsidRPr="009A6F71">
        <w:t>о</w:t>
      </w:r>
      <w:r w:rsidRPr="009A6F71">
        <w:t>ты установки.</w:t>
      </w:r>
    </w:p>
    <w:p w:rsidR="00C251FE" w:rsidRPr="009A6F71" w:rsidRDefault="00C251FE" w:rsidP="006A5E61">
      <w:pPr>
        <w:pStyle w:val="21"/>
      </w:pPr>
      <w:r w:rsidRPr="009A6F71">
        <w:t>Техническое обслуживание установки заключается в контроле за работой ее механизмов, проверке технического состояния, очистке и т. д.</w:t>
      </w:r>
    </w:p>
    <w:p w:rsidR="00C251FE" w:rsidRPr="009A6F71" w:rsidRDefault="00C251FE" w:rsidP="006A5E61">
      <w:pPr>
        <w:pStyle w:val="21"/>
      </w:pPr>
      <w:r w:rsidRPr="009A6F71">
        <w:t>Техническое обслуживание установки подразделяется на:</w:t>
      </w:r>
    </w:p>
    <w:p w:rsidR="00C251FE" w:rsidRPr="009A6F71" w:rsidRDefault="00C251FE" w:rsidP="006A5E61">
      <w:pPr>
        <w:pStyle w:val="21"/>
      </w:pPr>
      <w:r w:rsidRPr="009A6F71">
        <w:t>- ежесменное техническое обслуживание (ЕО);</w:t>
      </w:r>
    </w:p>
    <w:p w:rsidR="00C251FE" w:rsidRPr="009A6F71" w:rsidRDefault="00C251FE" w:rsidP="006A5E61">
      <w:pPr>
        <w:pStyle w:val="21"/>
        <w:ind w:left="567" w:firstLine="0"/>
      </w:pPr>
      <w:r w:rsidRPr="009A6F71">
        <w:t>- плановое техническое обслуживание, выполняемое через 500 часов работы (ТО).</w:t>
      </w:r>
    </w:p>
    <w:p w:rsidR="00C251FE" w:rsidRPr="009A6F71" w:rsidRDefault="00C251FE" w:rsidP="006A5E61">
      <w:pPr>
        <w:pStyle w:val="21"/>
      </w:pPr>
      <w:r w:rsidRPr="009A6F71">
        <w:t xml:space="preserve">Перечень и периодичность работ по техническому обслуживанию компрессорной установки приведены в таблице </w:t>
      </w:r>
      <w:r w:rsidR="00873DA5">
        <w:t>6</w:t>
      </w:r>
      <w:r w:rsidRPr="009A6F71">
        <w:t>.</w:t>
      </w:r>
    </w:p>
    <w:p w:rsidR="00C251FE" w:rsidRPr="009A6F71" w:rsidRDefault="00C251FE" w:rsidP="00A86BCB">
      <w:pPr>
        <w:pStyle w:val="21"/>
      </w:pPr>
      <w:r w:rsidRPr="009A6F71">
        <w:rPr>
          <w:caps/>
        </w:rPr>
        <w:t>Внимание! операции по техническому обслуживанию должны в</w:t>
      </w:r>
      <w:r w:rsidRPr="009A6F71">
        <w:rPr>
          <w:caps/>
        </w:rPr>
        <w:t>ы</w:t>
      </w:r>
      <w:r w:rsidRPr="009A6F71">
        <w:rPr>
          <w:caps/>
        </w:rPr>
        <w:t>полняться квалифицированным ОБУЧЕННЫМ ПЕРСОНАЛОМ.</w:t>
      </w:r>
    </w:p>
    <w:p w:rsidR="00C251FE" w:rsidRPr="009A6F71" w:rsidRDefault="00C251FE" w:rsidP="00A86BCB">
      <w:pPr>
        <w:ind w:firstLine="540"/>
        <w:jc w:val="both"/>
        <w:rPr>
          <w:caps/>
        </w:rPr>
      </w:pPr>
      <w:r w:rsidRPr="009A6F71">
        <w:rPr>
          <w:caps/>
        </w:rPr>
        <w:t>Внимание! первую замену масла и масляного фильтра произвести ч</w:t>
      </w:r>
      <w:r w:rsidRPr="009A6F71">
        <w:rPr>
          <w:caps/>
        </w:rPr>
        <w:t>е</w:t>
      </w:r>
      <w:r w:rsidRPr="009A6F71">
        <w:rPr>
          <w:caps/>
        </w:rPr>
        <w:t>рез 500 часов работы (обкатка). если установка не эксплуатировалась, то через один год от даты выпуска.</w:t>
      </w:r>
    </w:p>
    <w:p w:rsidR="00C251FE" w:rsidRPr="009A6F71" w:rsidRDefault="00C251FE" w:rsidP="00A86BCB">
      <w:pPr>
        <w:ind w:firstLine="540"/>
        <w:jc w:val="both"/>
        <w:rPr>
          <w:caps/>
        </w:rPr>
      </w:pPr>
    </w:p>
    <w:p w:rsidR="00C251FE" w:rsidRPr="009A6F71" w:rsidRDefault="00C251FE" w:rsidP="00A86BCB">
      <w:pPr>
        <w:ind w:firstLine="540"/>
        <w:jc w:val="both"/>
      </w:pPr>
      <w:r w:rsidRPr="009A6F71">
        <w:t xml:space="preserve">Таблица </w:t>
      </w:r>
      <w:r w:rsidR="00873DA5">
        <w:t>6</w:t>
      </w:r>
      <w:r w:rsidRPr="009A6F71">
        <w:t xml:space="preserve"> – Перечень и периодичность проведения работ по техническому обслуживанию</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978"/>
        <w:gridCol w:w="740"/>
        <w:gridCol w:w="740"/>
        <w:gridCol w:w="740"/>
        <w:gridCol w:w="740"/>
        <w:gridCol w:w="740"/>
        <w:gridCol w:w="800"/>
      </w:tblGrid>
      <w:tr w:rsidR="00C251FE" w:rsidRPr="009A6F71" w:rsidTr="00D06E22">
        <w:tc>
          <w:tcPr>
            <w:tcW w:w="5070" w:type="dxa"/>
            <w:vMerge w:val="restart"/>
          </w:tcPr>
          <w:p w:rsidR="00C251FE" w:rsidRPr="009A6F71" w:rsidRDefault="00C251FE" w:rsidP="00D06E22">
            <w:pPr>
              <w:jc w:val="center"/>
            </w:pPr>
            <w:r w:rsidRPr="009A6F71">
              <w:rPr>
                <w:sz w:val="22"/>
              </w:rPr>
              <w:t>Виды работ</w:t>
            </w:r>
          </w:p>
        </w:tc>
        <w:tc>
          <w:tcPr>
            <w:tcW w:w="5478" w:type="dxa"/>
            <w:gridSpan w:val="7"/>
          </w:tcPr>
          <w:p w:rsidR="00C251FE" w:rsidRPr="009A6F71" w:rsidRDefault="00C251FE" w:rsidP="00D06E22">
            <w:pPr>
              <w:jc w:val="center"/>
            </w:pPr>
            <w:r w:rsidRPr="009A6F71">
              <w:rPr>
                <w:sz w:val="22"/>
              </w:rPr>
              <w:t>Периодичность выполнения работ</w:t>
            </w:r>
          </w:p>
        </w:tc>
      </w:tr>
      <w:tr w:rsidR="00C251FE" w:rsidRPr="009A6F71" w:rsidTr="00D06E22">
        <w:tc>
          <w:tcPr>
            <w:tcW w:w="5070" w:type="dxa"/>
            <w:vMerge/>
            <w:vAlign w:val="center"/>
          </w:tcPr>
          <w:p w:rsidR="00C251FE" w:rsidRPr="009A6F71" w:rsidRDefault="00C251FE" w:rsidP="00D06E22">
            <w:pPr>
              <w:jc w:val="center"/>
            </w:pPr>
          </w:p>
        </w:tc>
        <w:tc>
          <w:tcPr>
            <w:tcW w:w="978" w:type="dxa"/>
          </w:tcPr>
          <w:p w:rsidR="00C251FE" w:rsidRPr="009A6F71" w:rsidRDefault="00C251FE" w:rsidP="00D06E22">
            <w:pPr>
              <w:jc w:val="center"/>
            </w:pPr>
            <w:r w:rsidRPr="009A6F71">
              <w:rPr>
                <w:sz w:val="22"/>
              </w:rPr>
              <w:t>еж</w:t>
            </w:r>
            <w:r w:rsidRPr="009A6F71">
              <w:rPr>
                <w:sz w:val="22"/>
              </w:rPr>
              <w:t>е</w:t>
            </w:r>
            <w:r w:rsidRPr="009A6F71">
              <w:rPr>
                <w:sz w:val="22"/>
              </w:rPr>
              <w:t>дневно</w:t>
            </w:r>
          </w:p>
          <w:p w:rsidR="00C251FE" w:rsidRPr="009A6F71" w:rsidRDefault="00C251FE" w:rsidP="00D06E22">
            <w:pPr>
              <w:jc w:val="center"/>
            </w:pPr>
            <w:r w:rsidRPr="009A6F71">
              <w:rPr>
                <w:sz w:val="22"/>
              </w:rPr>
              <w:t>(ЕО)</w:t>
            </w:r>
          </w:p>
        </w:tc>
        <w:tc>
          <w:tcPr>
            <w:tcW w:w="740" w:type="dxa"/>
          </w:tcPr>
          <w:p w:rsidR="00C251FE" w:rsidRPr="009A6F71" w:rsidRDefault="00C251FE" w:rsidP="00D06E22">
            <w:pPr>
              <w:jc w:val="center"/>
            </w:pPr>
            <w:r w:rsidRPr="009A6F71">
              <w:rPr>
                <w:sz w:val="22"/>
              </w:rPr>
              <w:t>500</w:t>
            </w:r>
          </w:p>
          <w:p w:rsidR="00C251FE" w:rsidRPr="009A6F71" w:rsidRDefault="00C251FE" w:rsidP="00D06E22">
            <w:pPr>
              <w:jc w:val="center"/>
            </w:pPr>
            <w:r w:rsidRPr="009A6F71">
              <w:rPr>
                <w:sz w:val="22"/>
              </w:rPr>
              <w:t>часов</w:t>
            </w:r>
          </w:p>
        </w:tc>
        <w:tc>
          <w:tcPr>
            <w:tcW w:w="740" w:type="dxa"/>
          </w:tcPr>
          <w:p w:rsidR="00C251FE" w:rsidRPr="009A6F71" w:rsidRDefault="00C251FE" w:rsidP="00D06E22">
            <w:pPr>
              <w:jc w:val="center"/>
            </w:pPr>
            <w:r w:rsidRPr="009A6F71">
              <w:rPr>
                <w:sz w:val="22"/>
              </w:rPr>
              <w:t>2 000 часов</w:t>
            </w:r>
          </w:p>
          <w:p w:rsidR="00C251FE" w:rsidRPr="009A6F71" w:rsidRDefault="00C251FE" w:rsidP="00D06E22">
            <w:pPr>
              <w:jc w:val="center"/>
            </w:pPr>
            <w:r w:rsidRPr="009A6F71">
              <w:rPr>
                <w:sz w:val="22"/>
              </w:rPr>
              <w:t>(не реже двух раз в год)</w:t>
            </w:r>
          </w:p>
        </w:tc>
        <w:tc>
          <w:tcPr>
            <w:tcW w:w="740" w:type="dxa"/>
          </w:tcPr>
          <w:p w:rsidR="00C251FE" w:rsidRPr="009A6F71" w:rsidRDefault="00C251FE" w:rsidP="00D06E22">
            <w:pPr>
              <w:jc w:val="center"/>
            </w:pPr>
            <w:r w:rsidRPr="009A6F71">
              <w:rPr>
                <w:sz w:val="22"/>
              </w:rPr>
              <w:t>3 000 часов</w:t>
            </w:r>
          </w:p>
        </w:tc>
        <w:tc>
          <w:tcPr>
            <w:tcW w:w="740" w:type="dxa"/>
          </w:tcPr>
          <w:p w:rsidR="00C251FE" w:rsidRPr="009A6F71" w:rsidRDefault="00C251FE" w:rsidP="00D06E22">
            <w:pPr>
              <w:jc w:val="center"/>
            </w:pPr>
            <w:r w:rsidRPr="009A6F71">
              <w:rPr>
                <w:sz w:val="22"/>
              </w:rPr>
              <w:t>4 000 часов</w:t>
            </w:r>
          </w:p>
          <w:p w:rsidR="00C251FE" w:rsidRPr="009A6F71" w:rsidRDefault="00C251FE" w:rsidP="00D06E22">
            <w:pPr>
              <w:jc w:val="center"/>
            </w:pPr>
            <w:r w:rsidRPr="009A6F71">
              <w:rPr>
                <w:sz w:val="22"/>
              </w:rPr>
              <w:t>(не реже о</w:t>
            </w:r>
            <w:r w:rsidRPr="009A6F71">
              <w:rPr>
                <w:sz w:val="22"/>
              </w:rPr>
              <w:t>д</w:t>
            </w:r>
            <w:r w:rsidRPr="009A6F71">
              <w:rPr>
                <w:sz w:val="22"/>
              </w:rPr>
              <w:t>ного раза в год)</w:t>
            </w:r>
          </w:p>
        </w:tc>
        <w:tc>
          <w:tcPr>
            <w:tcW w:w="740" w:type="dxa"/>
          </w:tcPr>
          <w:p w:rsidR="00C251FE" w:rsidRPr="009A6F71" w:rsidRDefault="00C251FE" w:rsidP="00D06E22">
            <w:pPr>
              <w:jc w:val="center"/>
            </w:pPr>
            <w:r w:rsidRPr="009A6F71">
              <w:rPr>
                <w:sz w:val="22"/>
              </w:rPr>
              <w:t>8 000 часов</w:t>
            </w:r>
          </w:p>
          <w:p w:rsidR="00C251FE" w:rsidRPr="009A6F71" w:rsidRDefault="00C251FE" w:rsidP="00D06E22">
            <w:pPr>
              <w:jc w:val="center"/>
            </w:pPr>
            <w:r w:rsidRPr="009A6F71">
              <w:rPr>
                <w:sz w:val="22"/>
              </w:rPr>
              <w:t>(не реже о</w:t>
            </w:r>
            <w:r w:rsidRPr="009A6F71">
              <w:rPr>
                <w:sz w:val="22"/>
              </w:rPr>
              <w:t>д</w:t>
            </w:r>
            <w:r w:rsidRPr="009A6F71">
              <w:rPr>
                <w:sz w:val="22"/>
              </w:rPr>
              <w:t>ного раза в два года)</w:t>
            </w:r>
          </w:p>
        </w:tc>
        <w:tc>
          <w:tcPr>
            <w:tcW w:w="800" w:type="dxa"/>
          </w:tcPr>
          <w:p w:rsidR="00C251FE" w:rsidRPr="009A6F71" w:rsidRDefault="00C251FE" w:rsidP="00D06E22">
            <w:pPr>
              <w:ind w:left="-28"/>
              <w:jc w:val="center"/>
            </w:pPr>
            <w:r w:rsidRPr="009A6F71">
              <w:rPr>
                <w:sz w:val="22"/>
              </w:rPr>
              <w:t>20 000 часов</w:t>
            </w:r>
          </w:p>
          <w:p w:rsidR="00C251FE" w:rsidRPr="009A6F71" w:rsidRDefault="00C251FE" w:rsidP="00D06E22">
            <w:pPr>
              <w:jc w:val="center"/>
            </w:pPr>
            <w:r w:rsidRPr="009A6F71">
              <w:rPr>
                <w:sz w:val="22"/>
              </w:rPr>
              <w:t>(не реже одн</w:t>
            </w:r>
            <w:r w:rsidRPr="009A6F71">
              <w:rPr>
                <w:sz w:val="22"/>
              </w:rPr>
              <w:t>о</w:t>
            </w:r>
            <w:r w:rsidRPr="009A6F71">
              <w:rPr>
                <w:sz w:val="22"/>
              </w:rPr>
              <w:t>го раза в пять лет)</w:t>
            </w:r>
          </w:p>
        </w:tc>
      </w:tr>
      <w:tr w:rsidR="00C251FE" w:rsidRPr="009A6F71" w:rsidTr="00D06E22">
        <w:tc>
          <w:tcPr>
            <w:tcW w:w="5070" w:type="dxa"/>
          </w:tcPr>
          <w:p w:rsidR="00C251FE" w:rsidRPr="009A6F71" w:rsidRDefault="00C251FE" w:rsidP="00D06E22">
            <w:pPr>
              <w:jc w:val="both"/>
            </w:pPr>
            <w:r w:rsidRPr="009A6F71">
              <w:rPr>
                <w:sz w:val="22"/>
              </w:rPr>
              <w:t>- Наружный осмотр установки на отсутствие мех</w:t>
            </w:r>
            <w:r w:rsidRPr="009A6F71">
              <w:rPr>
                <w:sz w:val="22"/>
              </w:rPr>
              <w:t>а</w:t>
            </w:r>
            <w:r w:rsidRPr="009A6F71">
              <w:rPr>
                <w:sz w:val="22"/>
              </w:rPr>
              <w:t>нических повреждений, посторонних шумов и ст</w:t>
            </w:r>
            <w:r w:rsidRPr="009A6F71">
              <w:rPr>
                <w:sz w:val="22"/>
              </w:rPr>
              <w:t>у</w:t>
            </w:r>
            <w:r w:rsidRPr="009A6F71">
              <w:rPr>
                <w:sz w:val="22"/>
              </w:rPr>
              <w:t>ков, подтеков масла. При необходимости устр</w:t>
            </w:r>
            <w:r w:rsidRPr="009A6F71">
              <w:rPr>
                <w:sz w:val="22"/>
              </w:rPr>
              <w:t>а</w:t>
            </w:r>
            <w:r w:rsidRPr="009A6F71">
              <w:rPr>
                <w:sz w:val="22"/>
              </w:rPr>
              <w:t>нить;</w:t>
            </w:r>
          </w:p>
          <w:p w:rsidR="00C251FE" w:rsidRPr="009A6F71" w:rsidRDefault="00C251FE" w:rsidP="00D06E22">
            <w:pPr>
              <w:jc w:val="both"/>
            </w:pPr>
            <w:r w:rsidRPr="009A6F71">
              <w:rPr>
                <w:sz w:val="22"/>
              </w:rPr>
              <w:t>- Проверить уровень масла. При необходимости долить;</w:t>
            </w:r>
          </w:p>
          <w:p w:rsidR="00C251FE" w:rsidRPr="009A6F71" w:rsidRDefault="00C251FE" w:rsidP="00D06E22">
            <w:pPr>
              <w:jc w:val="both"/>
            </w:pPr>
            <w:r w:rsidRPr="009A6F71">
              <w:rPr>
                <w:sz w:val="22"/>
              </w:rPr>
              <w:t>- Проверить показания и работу приборов и апп</w:t>
            </w:r>
            <w:r w:rsidRPr="009A6F71">
              <w:rPr>
                <w:sz w:val="22"/>
              </w:rPr>
              <w:t>а</w:t>
            </w:r>
            <w:r w:rsidRPr="009A6F71">
              <w:rPr>
                <w:sz w:val="22"/>
              </w:rPr>
              <w:t>ратуры;</w:t>
            </w:r>
          </w:p>
          <w:p w:rsidR="00C251FE" w:rsidRPr="009A6F71" w:rsidRDefault="00C251FE" w:rsidP="00D06E22">
            <w:pPr>
              <w:jc w:val="both"/>
            </w:pPr>
            <w:r w:rsidRPr="009A6F71">
              <w:rPr>
                <w:sz w:val="22"/>
              </w:rPr>
              <w:t xml:space="preserve">- Проверить герметичность  </w:t>
            </w:r>
            <w:proofErr w:type="spellStart"/>
            <w:r w:rsidRPr="009A6F71">
              <w:rPr>
                <w:sz w:val="22"/>
              </w:rPr>
              <w:t>пневмосоединений</w:t>
            </w:r>
            <w:proofErr w:type="spellEnd"/>
            <w:r w:rsidRPr="009A6F71">
              <w:rPr>
                <w:sz w:val="22"/>
              </w:rPr>
              <w:t>. При необходимости подтянуть соединения;</w:t>
            </w:r>
          </w:p>
          <w:p w:rsidR="00C251FE" w:rsidRPr="009A6F71" w:rsidRDefault="00C251FE" w:rsidP="00D06E22">
            <w:pPr>
              <w:jc w:val="both"/>
            </w:pPr>
            <w:r w:rsidRPr="009A6F71">
              <w:rPr>
                <w:sz w:val="22"/>
              </w:rPr>
              <w:t>- Проверить сепарацию масла в визуализаторе во</w:t>
            </w:r>
            <w:r w:rsidRPr="009A6F71">
              <w:rPr>
                <w:sz w:val="22"/>
              </w:rPr>
              <w:t>з</w:t>
            </w:r>
            <w:r w:rsidRPr="009A6F71">
              <w:rPr>
                <w:sz w:val="22"/>
              </w:rPr>
              <w:t>врата масла.</w:t>
            </w:r>
          </w:p>
        </w:tc>
        <w:tc>
          <w:tcPr>
            <w:tcW w:w="978"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800" w:type="dxa"/>
          </w:tcPr>
          <w:p w:rsidR="00C251FE" w:rsidRPr="009A6F71" w:rsidRDefault="00C251FE" w:rsidP="00D06E22">
            <w:pPr>
              <w:jc w:val="center"/>
            </w:pPr>
            <w:r w:rsidRPr="009A6F71">
              <w:rPr>
                <w:sz w:val="22"/>
              </w:rPr>
              <w:t>+</w:t>
            </w:r>
          </w:p>
        </w:tc>
      </w:tr>
      <w:tr w:rsidR="00C251FE" w:rsidRPr="009A6F71" w:rsidTr="00D06E22">
        <w:tc>
          <w:tcPr>
            <w:tcW w:w="5070" w:type="dxa"/>
          </w:tcPr>
          <w:p w:rsidR="00C251FE" w:rsidRPr="009A6F71" w:rsidRDefault="00C251FE" w:rsidP="00D06E22">
            <w:pPr>
              <w:jc w:val="both"/>
            </w:pPr>
            <w:r w:rsidRPr="009A6F71">
              <w:rPr>
                <w:sz w:val="22"/>
              </w:rPr>
              <w:t>- Проверить состояние радиатора. При необход</w:t>
            </w:r>
            <w:r w:rsidRPr="009A6F71">
              <w:rPr>
                <w:sz w:val="22"/>
              </w:rPr>
              <w:t>и</w:t>
            </w:r>
            <w:r w:rsidRPr="009A6F71">
              <w:rPr>
                <w:sz w:val="22"/>
              </w:rPr>
              <w:t>мости очистить (продуть сжатым воздухом);</w:t>
            </w:r>
          </w:p>
          <w:p w:rsidR="00C251FE" w:rsidRPr="009A6F71" w:rsidRDefault="00C251FE" w:rsidP="00D06E22">
            <w:pPr>
              <w:jc w:val="both"/>
            </w:pPr>
            <w:r w:rsidRPr="009A6F71">
              <w:rPr>
                <w:sz w:val="22"/>
              </w:rPr>
              <w:t>- Проверить чистоту масла (отсутствие его инте</w:t>
            </w:r>
            <w:r w:rsidRPr="009A6F71">
              <w:rPr>
                <w:sz w:val="22"/>
              </w:rPr>
              <w:t>н</w:t>
            </w:r>
            <w:r w:rsidRPr="009A6F71">
              <w:rPr>
                <w:sz w:val="22"/>
              </w:rPr>
              <w:t>сивного потемнения). При необходимости зам</w:t>
            </w:r>
            <w:r w:rsidRPr="009A6F71">
              <w:rPr>
                <w:sz w:val="22"/>
              </w:rPr>
              <w:t>е</w:t>
            </w:r>
            <w:r w:rsidRPr="009A6F71">
              <w:rPr>
                <w:sz w:val="22"/>
              </w:rPr>
              <w:t>нить;</w:t>
            </w:r>
          </w:p>
          <w:p w:rsidR="00C251FE" w:rsidRPr="009A6F71" w:rsidRDefault="00C251FE" w:rsidP="00D06E22">
            <w:pPr>
              <w:jc w:val="both"/>
            </w:pPr>
            <w:r w:rsidRPr="009A6F71">
              <w:rPr>
                <w:sz w:val="22"/>
              </w:rPr>
              <w:t xml:space="preserve">- Техническое обслуживание электроаппаратуры, питающего провода и </w:t>
            </w:r>
            <w:proofErr w:type="spellStart"/>
            <w:r w:rsidRPr="009A6F71">
              <w:rPr>
                <w:sz w:val="22"/>
              </w:rPr>
              <w:t>клеммных</w:t>
            </w:r>
            <w:proofErr w:type="spellEnd"/>
            <w:r w:rsidRPr="009A6F71">
              <w:rPr>
                <w:sz w:val="22"/>
              </w:rPr>
              <w:t xml:space="preserve"> соединений.</w:t>
            </w:r>
          </w:p>
        </w:tc>
        <w:tc>
          <w:tcPr>
            <w:tcW w:w="978"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800" w:type="dxa"/>
          </w:tcPr>
          <w:p w:rsidR="00C251FE" w:rsidRPr="009A6F71" w:rsidRDefault="00C251FE" w:rsidP="00D06E22">
            <w:pPr>
              <w:jc w:val="center"/>
            </w:pPr>
            <w:r w:rsidRPr="009A6F71">
              <w:rPr>
                <w:sz w:val="22"/>
              </w:rPr>
              <w:t>+</w:t>
            </w:r>
          </w:p>
        </w:tc>
      </w:tr>
      <w:tr w:rsidR="00C251FE" w:rsidRPr="009A6F71" w:rsidTr="00D06E22">
        <w:tc>
          <w:tcPr>
            <w:tcW w:w="5070" w:type="dxa"/>
          </w:tcPr>
          <w:p w:rsidR="00C251FE" w:rsidRPr="009A6F71" w:rsidRDefault="00C251FE" w:rsidP="00D06E22">
            <w:pPr>
              <w:jc w:val="both"/>
            </w:pPr>
            <w:r w:rsidRPr="009A6F71">
              <w:rPr>
                <w:sz w:val="22"/>
              </w:rPr>
              <w:t>- Заменить фильтр воздушный;</w:t>
            </w:r>
          </w:p>
          <w:p w:rsidR="00C251FE" w:rsidRPr="009A6F71" w:rsidRDefault="00C251FE" w:rsidP="00D06E22">
            <w:r w:rsidRPr="009A6F71">
              <w:rPr>
                <w:sz w:val="22"/>
              </w:rPr>
              <w:t>- Проверить натяжение ремней. При необходим</w:t>
            </w:r>
            <w:r w:rsidRPr="009A6F71">
              <w:rPr>
                <w:sz w:val="22"/>
              </w:rPr>
              <w:t>о</w:t>
            </w:r>
            <w:r w:rsidRPr="009A6F71">
              <w:rPr>
                <w:sz w:val="22"/>
              </w:rPr>
              <w:t>сти отрегулировать.</w:t>
            </w:r>
          </w:p>
        </w:tc>
        <w:tc>
          <w:tcPr>
            <w:tcW w:w="978"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800" w:type="dxa"/>
          </w:tcPr>
          <w:p w:rsidR="00C251FE" w:rsidRPr="009A6F71" w:rsidRDefault="00C251FE" w:rsidP="00D06E22">
            <w:pPr>
              <w:jc w:val="center"/>
            </w:pPr>
            <w:r w:rsidRPr="009A6F71">
              <w:rPr>
                <w:sz w:val="22"/>
              </w:rPr>
              <w:t>+</w:t>
            </w:r>
          </w:p>
        </w:tc>
      </w:tr>
      <w:tr w:rsidR="00C251FE" w:rsidRPr="009A6F71" w:rsidTr="00D06E22">
        <w:tc>
          <w:tcPr>
            <w:tcW w:w="5070" w:type="dxa"/>
          </w:tcPr>
          <w:p w:rsidR="00C251FE" w:rsidRPr="009A6F71" w:rsidRDefault="00C251FE" w:rsidP="00D06E22">
            <w:r w:rsidRPr="009A6F71">
              <w:rPr>
                <w:sz w:val="22"/>
              </w:rPr>
              <w:t xml:space="preserve">- Заменить фильтрующий элемент </w:t>
            </w:r>
            <w:proofErr w:type="spellStart"/>
            <w:r w:rsidRPr="009A6F71">
              <w:rPr>
                <w:sz w:val="22"/>
              </w:rPr>
              <w:t>фильтра-влагоотделителя</w:t>
            </w:r>
            <w:proofErr w:type="spellEnd"/>
            <w:r w:rsidRPr="009A6F71">
              <w:rPr>
                <w:sz w:val="22"/>
              </w:rPr>
              <w:t>**</w:t>
            </w:r>
          </w:p>
        </w:tc>
        <w:tc>
          <w:tcPr>
            <w:tcW w:w="978"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800" w:type="dxa"/>
          </w:tcPr>
          <w:p w:rsidR="00C251FE" w:rsidRPr="009A6F71" w:rsidRDefault="00C251FE" w:rsidP="00D06E22">
            <w:pPr>
              <w:jc w:val="center"/>
            </w:pPr>
            <w:r w:rsidRPr="009A6F71">
              <w:rPr>
                <w:sz w:val="22"/>
              </w:rPr>
              <w:t>–</w:t>
            </w:r>
          </w:p>
        </w:tc>
      </w:tr>
      <w:tr w:rsidR="00AE181A" w:rsidRPr="009A6F71" w:rsidTr="00D06E22">
        <w:tc>
          <w:tcPr>
            <w:tcW w:w="5070" w:type="dxa"/>
          </w:tcPr>
          <w:p w:rsidR="00AE181A" w:rsidRPr="009A6F71" w:rsidRDefault="00AE181A" w:rsidP="008E1F4B">
            <w:pPr>
              <w:jc w:val="both"/>
            </w:pPr>
            <w:r w:rsidRPr="009A6F71">
              <w:rPr>
                <w:sz w:val="22"/>
              </w:rPr>
              <w:t xml:space="preserve"> Заменить масло*;</w:t>
            </w:r>
          </w:p>
          <w:p w:rsidR="00AE181A" w:rsidRPr="009A6F71" w:rsidRDefault="00AE181A" w:rsidP="008E1F4B">
            <w:pPr>
              <w:jc w:val="both"/>
            </w:pPr>
            <w:r w:rsidRPr="009A6F71">
              <w:rPr>
                <w:sz w:val="22"/>
              </w:rPr>
              <w:t>- Заменить фильтр масляный*;</w:t>
            </w:r>
          </w:p>
          <w:p w:rsidR="00AE181A" w:rsidRPr="009A6F71" w:rsidRDefault="00AE181A" w:rsidP="008E1F4B">
            <w:r w:rsidRPr="009A6F71">
              <w:rPr>
                <w:sz w:val="22"/>
              </w:rPr>
              <w:t>- Заменить фильтр-маслоотделитель (сепаратор);</w:t>
            </w:r>
          </w:p>
          <w:p w:rsidR="00AE181A" w:rsidRPr="009A6F71" w:rsidRDefault="00AE181A" w:rsidP="008E1F4B">
            <w:r w:rsidRPr="009A6F71">
              <w:rPr>
                <w:sz w:val="22"/>
              </w:rPr>
              <w:t>- Проверить клапаны предохранительные. При н</w:t>
            </w:r>
            <w:r w:rsidRPr="009A6F71">
              <w:rPr>
                <w:sz w:val="22"/>
              </w:rPr>
              <w:t>е</w:t>
            </w:r>
            <w:r w:rsidRPr="009A6F71">
              <w:rPr>
                <w:sz w:val="22"/>
              </w:rPr>
              <w:t>обходимости заменить;</w:t>
            </w:r>
          </w:p>
          <w:p w:rsidR="00AE181A" w:rsidRPr="009A6F71" w:rsidRDefault="00AE181A" w:rsidP="00AE181A">
            <w:r w:rsidRPr="009A6F71">
              <w:rPr>
                <w:sz w:val="22"/>
              </w:rPr>
              <w:t>- Проверить состояние ресивера.</w:t>
            </w:r>
          </w:p>
        </w:tc>
        <w:tc>
          <w:tcPr>
            <w:tcW w:w="978" w:type="dxa"/>
          </w:tcPr>
          <w:p w:rsidR="00AE181A" w:rsidRPr="009A6F71" w:rsidRDefault="00AE181A" w:rsidP="008E1F4B">
            <w:pPr>
              <w:jc w:val="center"/>
            </w:pPr>
            <w:r w:rsidRPr="009A6F71">
              <w:rPr>
                <w:sz w:val="22"/>
              </w:rPr>
              <w:t>–</w:t>
            </w:r>
          </w:p>
        </w:tc>
        <w:tc>
          <w:tcPr>
            <w:tcW w:w="740" w:type="dxa"/>
          </w:tcPr>
          <w:p w:rsidR="00AE181A" w:rsidRPr="009A6F71" w:rsidRDefault="00AE181A" w:rsidP="008E1F4B">
            <w:pPr>
              <w:jc w:val="center"/>
            </w:pPr>
            <w:r w:rsidRPr="009A6F71">
              <w:rPr>
                <w:sz w:val="22"/>
              </w:rPr>
              <w:t>–</w:t>
            </w:r>
          </w:p>
        </w:tc>
        <w:tc>
          <w:tcPr>
            <w:tcW w:w="740" w:type="dxa"/>
          </w:tcPr>
          <w:p w:rsidR="00AE181A" w:rsidRPr="009A6F71" w:rsidRDefault="00AE181A" w:rsidP="008E1F4B">
            <w:pPr>
              <w:jc w:val="center"/>
            </w:pPr>
            <w:r w:rsidRPr="009A6F71">
              <w:rPr>
                <w:sz w:val="22"/>
              </w:rPr>
              <w:t>–</w:t>
            </w:r>
          </w:p>
        </w:tc>
        <w:tc>
          <w:tcPr>
            <w:tcW w:w="740" w:type="dxa"/>
          </w:tcPr>
          <w:p w:rsidR="00AE181A" w:rsidRPr="009A6F71" w:rsidRDefault="00AE181A" w:rsidP="008E1F4B">
            <w:pPr>
              <w:jc w:val="center"/>
            </w:pPr>
            <w:r w:rsidRPr="009A6F71">
              <w:rPr>
                <w:sz w:val="22"/>
              </w:rPr>
              <w:t>–</w:t>
            </w:r>
          </w:p>
        </w:tc>
        <w:tc>
          <w:tcPr>
            <w:tcW w:w="740" w:type="dxa"/>
          </w:tcPr>
          <w:p w:rsidR="00AE181A" w:rsidRPr="009A6F71" w:rsidRDefault="00AE181A" w:rsidP="008E1F4B">
            <w:pPr>
              <w:jc w:val="center"/>
            </w:pPr>
            <w:r w:rsidRPr="009A6F71">
              <w:rPr>
                <w:sz w:val="22"/>
              </w:rPr>
              <w:t>+</w:t>
            </w:r>
          </w:p>
        </w:tc>
        <w:tc>
          <w:tcPr>
            <w:tcW w:w="740" w:type="dxa"/>
          </w:tcPr>
          <w:p w:rsidR="00AE181A" w:rsidRPr="009A6F71" w:rsidRDefault="00AE181A" w:rsidP="008E1F4B">
            <w:pPr>
              <w:jc w:val="center"/>
            </w:pPr>
            <w:r w:rsidRPr="009A6F71">
              <w:rPr>
                <w:sz w:val="22"/>
              </w:rPr>
              <w:t>+</w:t>
            </w:r>
          </w:p>
        </w:tc>
        <w:tc>
          <w:tcPr>
            <w:tcW w:w="800" w:type="dxa"/>
          </w:tcPr>
          <w:p w:rsidR="00AE181A" w:rsidRPr="009A6F71" w:rsidRDefault="00AE181A" w:rsidP="008E1F4B">
            <w:pPr>
              <w:jc w:val="center"/>
            </w:pPr>
            <w:r w:rsidRPr="009A6F71">
              <w:rPr>
                <w:sz w:val="22"/>
              </w:rPr>
              <w:t>+</w:t>
            </w:r>
          </w:p>
        </w:tc>
      </w:tr>
      <w:tr w:rsidR="004B65C3" w:rsidRPr="009A6F71" w:rsidTr="00625F86">
        <w:trPr>
          <w:trHeight w:val="300"/>
        </w:trPr>
        <w:tc>
          <w:tcPr>
            <w:tcW w:w="10548" w:type="dxa"/>
            <w:gridSpan w:val="8"/>
            <w:tcBorders>
              <w:top w:val="nil"/>
              <w:left w:val="nil"/>
              <w:right w:val="nil"/>
            </w:tcBorders>
          </w:tcPr>
          <w:p w:rsidR="00625F86" w:rsidRPr="009A6F71" w:rsidRDefault="004B65C3" w:rsidP="00873DA5">
            <w:pPr>
              <w:ind w:firstLine="567"/>
            </w:pPr>
            <w:r>
              <w:lastRenderedPageBreak/>
              <w:t xml:space="preserve">Продолжение таблицы </w:t>
            </w:r>
            <w:r w:rsidR="00873DA5">
              <w:t>6</w:t>
            </w:r>
            <w:r>
              <w:t>.</w:t>
            </w:r>
          </w:p>
        </w:tc>
      </w:tr>
      <w:tr w:rsidR="004B65C3" w:rsidRPr="009A6F71" w:rsidTr="00D06E22">
        <w:trPr>
          <w:trHeight w:val="1725"/>
        </w:trPr>
        <w:tc>
          <w:tcPr>
            <w:tcW w:w="5070" w:type="dxa"/>
          </w:tcPr>
          <w:p w:rsidR="004B65C3" w:rsidRPr="009A6F71" w:rsidRDefault="004B65C3" w:rsidP="00D06E22">
            <w:pPr>
              <w:jc w:val="both"/>
            </w:pPr>
            <w:r w:rsidRPr="009A6F71">
              <w:rPr>
                <w:sz w:val="22"/>
              </w:rPr>
              <w:t>- Заменить ремни;</w:t>
            </w:r>
          </w:p>
          <w:p w:rsidR="004B65C3" w:rsidRPr="009A6F71" w:rsidRDefault="004B65C3" w:rsidP="00D06E22">
            <w:pPr>
              <w:jc w:val="both"/>
            </w:pPr>
            <w:r w:rsidRPr="009A6F71">
              <w:rPr>
                <w:sz w:val="22"/>
              </w:rPr>
              <w:t xml:space="preserve">- Заменить </w:t>
            </w:r>
            <w:proofErr w:type="spellStart"/>
            <w:r w:rsidRPr="009A6F71">
              <w:rPr>
                <w:sz w:val="22"/>
              </w:rPr>
              <w:t>ремкомплект</w:t>
            </w:r>
            <w:proofErr w:type="spellEnd"/>
            <w:r w:rsidRPr="009A6F71">
              <w:rPr>
                <w:sz w:val="22"/>
              </w:rPr>
              <w:t xml:space="preserve"> клапана всасывающего;</w:t>
            </w:r>
          </w:p>
          <w:p w:rsidR="004B65C3" w:rsidRPr="009A6F71" w:rsidRDefault="004B65C3" w:rsidP="00D06E22">
            <w:pPr>
              <w:jc w:val="both"/>
            </w:pPr>
            <w:r w:rsidRPr="009A6F71">
              <w:rPr>
                <w:sz w:val="22"/>
              </w:rPr>
              <w:t xml:space="preserve">- Заменить </w:t>
            </w:r>
            <w:proofErr w:type="spellStart"/>
            <w:r w:rsidRPr="009A6F71">
              <w:rPr>
                <w:sz w:val="22"/>
              </w:rPr>
              <w:t>ремкомплект</w:t>
            </w:r>
            <w:proofErr w:type="spellEnd"/>
            <w:r w:rsidRPr="009A6F71">
              <w:rPr>
                <w:sz w:val="22"/>
              </w:rPr>
              <w:t xml:space="preserve"> клапана минимального давления;</w:t>
            </w:r>
          </w:p>
          <w:p w:rsidR="004B65C3" w:rsidRPr="009A6F71" w:rsidRDefault="004B65C3" w:rsidP="00D06E22">
            <w:pPr>
              <w:jc w:val="both"/>
            </w:pPr>
            <w:r w:rsidRPr="009A6F71">
              <w:rPr>
                <w:sz w:val="22"/>
              </w:rPr>
              <w:t xml:space="preserve">- Заменить </w:t>
            </w:r>
            <w:proofErr w:type="spellStart"/>
            <w:r w:rsidRPr="009A6F71">
              <w:rPr>
                <w:sz w:val="22"/>
              </w:rPr>
              <w:t>ремкомплект</w:t>
            </w:r>
            <w:proofErr w:type="spellEnd"/>
            <w:r w:rsidRPr="009A6F71">
              <w:rPr>
                <w:sz w:val="22"/>
              </w:rPr>
              <w:t xml:space="preserve"> термостата;</w:t>
            </w:r>
          </w:p>
          <w:p w:rsidR="004B65C3" w:rsidRDefault="004B65C3" w:rsidP="00D06E22">
            <w:pPr>
              <w:jc w:val="both"/>
            </w:pPr>
            <w:r w:rsidRPr="009A6F71">
              <w:rPr>
                <w:sz w:val="22"/>
              </w:rPr>
              <w:t xml:space="preserve">- Заменить </w:t>
            </w:r>
            <w:proofErr w:type="spellStart"/>
            <w:r w:rsidRPr="009A6F71">
              <w:rPr>
                <w:sz w:val="22"/>
              </w:rPr>
              <w:t>ремкомплект</w:t>
            </w:r>
            <w:proofErr w:type="spellEnd"/>
            <w:r w:rsidRPr="009A6F71">
              <w:rPr>
                <w:sz w:val="22"/>
              </w:rPr>
              <w:t xml:space="preserve"> уплотнений блока винт</w:t>
            </w:r>
            <w:r w:rsidRPr="009A6F71">
              <w:rPr>
                <w:sz w:val="22"/>
              </w:rPr>
              <w:t>о</w:t>
            </w:r>
            <w:r w:rsidRPr="009A6F71">
              <w:rPr>
                <w:sz w:val="22"/>
              </w:rPr>
              <w:t>вого.</w:t>
            </w:r>
          </w:p>
        </w:tc>
        <w:tc>
          <w:tcPr>
            <w:tcW w:w="978" w:type="dxa"/>
          </w:tcPr>
          <w:p w:rsidR="004B65C3" w:rsidRDefault="004B65C3" w:rsidP="00D06E22">
            <w:pPr>
              <w:jc w:val="center"/>
            </w:pPr>
            <w:r w:rsidRPr="009A6F71">
              <w:rPr>
                <w:sz w:val="22"/>
              </w:rPr>
              <w:t>–</w:t>
            </w:r>
          </w:p>
        </w:tc>
        <w:tc>
          <w:tcPr>
            <w:tcW w:w="740" w:type="dxa"/>
          </w:tcPr>
          <w:p w:rsidR="004B65C3" w:rsidRDefault="004B65C3" w:rsidP="00D06E22">
            <w:pPr>
              <w:jc w:val="center"/>
            </w:pPr>
            <w:r w:rsidRPr="009A6F71">
              <w:rPr>
                <w:sz w:val="22"/>
              </w:rPr>
              <w:t>–</w:t>
            </w:r>
          </w:p>
        </w:tc>
        <w:tc>
          <w:tcPr>
            <w:tcW w:w="740" w:type="dxa"/>
          </w:tcPr>
          <w:p w:rsidR="004B65C3" w:rsidRDefault="004B65C3" w:rsidP="00D06E22">
            <w:pPr>
              <w:jc w:val="center"/>
            </w:pPr>
            <w:r w:rsidRPr="009A6F71">
              <w:rPr>
                <w:sz w:val="22"/>
              </w:rPr>
              <w:t>–</w:t>
            </w:r>
          </w:p>
        </w:tc>
        <w:tc>
          <w:tcPr>
            <w:tcW w:w="740" w:type="dxa"/>
          </w:tcPr>
          <w:p w:rsidR="004B65C3" w:rsidRDefault="004B65C3" w:rsidP="00D06E22">
            <w:pPr>
              <w:jc w:val="center"/>
            </w:pPr>
            <w:r w:rsidRPr="009A6F71">
              <w:rPr>
                <w:sz w:val="22"/>
              </w:rPr>
              <w:t>–</w:t>
            </w:r>
          </w:p>
        </w:tc>
        <w:tc>
          <w:tcPr>
            <w:tcW w:w="740" w:type="dxa"/>
          </w:tcPr>
          <w:p w:rsidR="004B65C3" w:rsidRDefault="004B65C3" w:rsidP="00D06E22">
            <w:pPr>
              <w:jc w:val="center"/>
            </w:pPr>
            <w:r w:rsidRPr="009A6F71">
              <w:rPr>
                <w:sz w:val="22"/>
              </w:rPr>
              <w:t>–</w:t>
            </w:r>
          </w:p>
        </w:tc>
        <w:tc>
          <w:tcPr>
            <w:tcW w:w="740" w:type="dxa"/>
          </w:tcPr>
          <w:p w:rsidR="004B65C3" w:rsidRDefault="004B65C3" w:rsidP="00D06E22">
            <w:pPr>
              <w:jc w:val="center"/>
            </w:pPr>
            <w:r w:rsidRPr="009A6F71">
              <w:rPr>
                <w:sz w:val="22"/>
              </w:rPr>
              <w:t>+</w:t>
            </w:r>
          </w:p>
        </w:tc>
        <w:tc>
          <w:tcPr>
            <w:tcW w:w="800" w:type="dxa"/>
          </w:tcPr>
          <w:p w:rsidR="004B65C3" w:rsidRDefault="004B65C3" w:rsidP="00D06E22">
            <w:pPr>
              <w:jc w:val="center"/>
            </w:pPr>
            <w:r w:rsidRPr="009A6F71">
              <w:rPr>
                <w:sz w:val="22"/>
              </w:rPr>
              <w:t>–</w:t>
            </w:r>
          </w:p>
        </w:tc>
      </w:tr>
      <w:tr w:rsidR="00C251FE" w:rsidRPr="009A6F71" w:rsidTr="00D06E22">
        <w:tc>
          <w:tcPr>
            <w:tcW w:w="5070" w:type="dxa"/>
          </w:tcPr>
          <w:p w:rsidR="00C251FE" w:rsidRPr="009A6F71" w:rsidRDefault="00C251FE" w:rsidP="00D06E22">
            <w:pPr>
              <w:jc w:val="both"/>
            </w:pPr>
            <w:r w:rsidRPr="009A6F71">
              <w:rPr>
                <w:sz w:val="22"/>
              </w:rPr>
              <w:t xml:space="preserve">- Заменить полный </w:t>
            </w:r>
            <w:proofErr w:type="spellStart"/>
            <w:r w:rsidRPr="009A6F71">
              <w:rPr>
                <w:sz w:val="22"/>
              </w:rPr>
              <w:t>ремкомплект</w:t>
            </w:r>
            <w:proofErr w:type="spellEnd"/>
            <w:r w:rsidRPr="009A6F71">
              <w:rPr>
                <w:sz w:val="22"/>
              </w:rPr>
              <w:t xml:space="preserve"> блока винтового;</w:t>
            </w:r>
          </w:p>
          <w:p w:rsidR="00C251FE" w:rsidRPr="009A6F71" w:rsidRDefault="00C251FE" w:rsidP="00D06E22">
            <w:r w:rsidRPr="009A6F71">
              <w:rPr>
                <w:sz w:val="22"/>
              </w:rPr>
              <w:t xml:space="preserve">- Заменить </w:t>
            </w:r>
            <w:proofErr w:type="spellStart"/>
            <w:r w:rsidRPr="009A6F71">
              <w:rPr>
                <w:sz w:val="22"/>
              </w:rPr>
              <w:t>ремкомплект</w:t>
            </w:r>
            <w:proofErr w:type="spellEnd"/>
            <w:r w:rsidRPr="009A6F71">
              <w:rPr>
                <w:sz w:val="22"/>
              </w:rPr>
              <w:t xml:space="preserve"> подшипников электродв</w:t>
            </w:r>
            <w:r w:rsidRPr="009A6F71">
              <w:rPr>
                <w:sz w:val="22"/>
              </w:rPr>
              <w:t>и</w:t>
            </w:r>
            <w:r w:rsidRPr="009A6F71">
              <w:rPr>
                <w:sz w:val="22"/>
              </w:rPr>
              <w:t>гателя.</w:t>
            </w:r>
          </w:p>
        </w:tc>
        <w:tc>
          <w:tcPr>
            <w:tcW w:w="978"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740" w:type="dxa"/>
          </w:tcPr>
          <w:p w:rsidR="00C251FE" w:rsidRPr="009A6F71" w:rsidRDefault="00C251FE" w:rsidP="00D06E22">
            <w:pPr>
              <w:jc w:val="center"/>
            </w:pPr>
            <w:r w:rsidRPr="009A6F71">
              <w:rPr>
                <w:sz w:val="22"/>
              </w:rPr>
              <w:t>–</w:t>
            </w:r>
          </w:p>
        </w:tc>
        <w:tc>
          <w:tcPr>
            <w:tcW w:w="800" w:type="dxa"/>
          </w:tcPr>
          <w:p w:rsidR="00C251FE" w:rsidRPr="009A6F71" w:rsidRDefault="00C251FE" w:rsidP="00D06E22">
            <w:pPr>
              <w:jc w:val="center"/>
            </w:pPr>
            <w:r w:rsidRPr="009A6F71">
              <w:rPr>
                <w:sz w:val="22"/>
              </w:rPr>
              <w:t>+</w:t>
            </w:r>
          </w:p>
        </w:tc>
      </w:tr>
      <w:tr w:rsidR="00C251FE" w:rsidRPr="009A6F71" w:rsidTr="00B94DC6">
        <w:trPr>
          <w:trHeight w:val="1590"/>
        </w:trPr>
        <w:tc>
          <w:tcPr>
            <w:tcW w:w="10548" w:type="dxa"/>
            <w:gridSpan w:val="8"/>
          </w:tcPr>
          <w:p w:rsidR="00C251FE" w:rsidRPr="009A6F71" w:rsidRDefault="00C251FE" w:rsidP="00D06E22">
            <w:pPr>
              <w:pStyle w:val="21"/>
              <w:ind w:left="540" w:firstLine="0"/>
              <w:rPr>
                <w:spacing w:val="20"/>
              </w:rPr>
            </w:pPr>
            <w:r w:rsidRPr="009A6F71">
              <w:rPr>
                <w:sz w:val="22"/>
              </w:rPr>
              <w:t>Примечания</w:t>
            </w:r>
          </w:p>
          <w:p w:rsidR="00C251FE" w:rsidRPr="009A6F71" w:rsidRDefault="00C251FE" w:rsidP="00D06E22">
            <w:pPr>
              <w:pStyle w:val="21"/>
              <w:numPr>
                <w:ilvl w:val="0"/>
                <w:numId w:val="22"/>
              </w:numPr>
              <w:tabs>
                <w:tab w:val="clear" w:pos="900"/>
                <w:tab w:val="num" w:pos="720"/>
              </w:tabs>
              <w:ind w:left="0" w:firstLine="540"/>
            </w:pPr>
            <w:r w:rsidRPr="009A6F71">
              <w:rPr>
                <w:sz w:val="22"/>
              </w:rPr>
              <w:t>Работы, приведенные в план-графике для более продолжительных временных интервалов, включают в себя также работы, включенные в график для более коротких временных интервалов.</w:t>
            </w:r>
          </w:p>
          <w:p w:rsidR="00C251FE" w:rsidRPr="009A6F71" w:rsidRDefault="00C251FE" w:rsidP="00D06E22">
            <w:pPr>
              <w:pStyle w:val="21"/>
              <w:numPr>
                <w:ilvl w:val="0"/>
                <w:numId w:val="22"/>
              </w:numPr>
              <w:tabs>
                <w:tab w:val="clear" w:pos="900"/>
                <w:tab w:val="num" w:pos="720"/>
              </w:tabs>
              <w:ind w:left="0" w:firstLine="540"/>
            </w:pPr>
            <w:r w:rsidRPr="009A6F71">
              <w:rPr>
                <w:sz w:val="22"/>
              </w:rPr>
              <w:t>* Первую замену масла и фильтра масляного провести через 500 часов работы, последующие – через 4000 часов работы, но не реже одного раза в год;</w:t>
            </w:r>
          </w:p>
          <w:p w:rsidR="00C251FE" w:rsidRPr="009A6F71" w:rsidRDefault="00C251FE" w:rsidP="00D06E22">
            <w:pPr>
              <w:pStyle w:val="21"/>
              <w:numPr>
                <w:ilvl w:val="0"/>
                <w:numId w:val="22"/>
              </w:numPr>
              <w:tabs>
                <w:tab w:val="clear" w:pos="900"/>
                <w:tab w:val="num" w:pos="720"/>
              </w:tabs>
              <w:ind w:left="0" w:firstLine="540"/>
            </w:pPr>
            <w:r w:rsidRPr="009A6F71">
              <w:rPr>
                <w:sz w:val="22"/>
              </w:rPr>
              <w:t>** Для исполнений Д и ДВС.</w:t>
            </w:r>
          </w:p>
        </w:tc>
      </w:tr>
    </w:tbl>
    <w:p w:rsidR="00C251FE" w:rsidRPr="009A6F71" w:rsidRDefault="00C251FE" w:rsidP="00A86BCB">
      <w:pPr>
        <w:pStyle w:val="21"/>
        <w:rPr>
          <w:caps/>
        </w:rPr>
      </w:pPr>
    </w:p>
    <w:p w:rsidR="00C251FE" w:rsidRPr="009A6F71" w:rsidRDefault="00C251FE" w:rsidP="00FF4AF7">
      <w:pPr>
        <w:pStyle w:val="21"/>
        <w:rPr>
          <w:caps/>
        </w:rPr>
      </w:pPr>
      <w:r w:rsidRPr="009A6F71">
        <w:rPr>
          <w:caps/>
        </w:rPr>
        <w:t>Внимание: После первых 50-ти часов работы выполнить общий ко</w:t>
      </w:r>
      <w:r w:rsidRPr="009A6F71">
        <w:rPr>
          <w:caps/>
        </w:rPr>
        <w:t>н</w:t>
      </w:r>
      <w:r w:rsidRPr="009A6F71">
        <w:rPr>
          <w:caps/>
        </w:rPr>
        <w:t>троль: проверить уровень масла, состояние радиатора, воздушного филь</w:t>
      </w:r>
      <w:r w:rsidRPr="009A6F71">
        <w:rPr>
          <w:caps/>
        </w:rPr>
        <w:t>т</w:t>
      </w:r>
      <w:r w:rsidRPr="009A6F71">
        <w:rPr>
          <w:caps/>
        </w:rPr>
        <w:t>ра, прочность крепления узлов и агрегатов, натяжение ремней, состояние электрических соединений и аппаратуры.</w:t>
      </w:r>
    </w:p>
    <w:p w:rsidR="00625F86" w:rsidRDefault="00C251FE" w:rsidP="00625F86">
      <w:pPr>
        <w:pStyle w:val="21"/>
      </w:pPr>
      <w:r w:rsidRPr="00B736C5">
        <w:rPr>
          <w:b/>
        </w:rPr>
        <w:t>8.2</w:t>
      </w:r>
      <w:r w:rsidRPr="009A6F71">
        <w:t xml:space="preserve"> Ежесменное техническое обслуживание ЕО</w:t>
      </w:r>
    </w:p>
    <w:p w:rsidR="00C251FE" w:rsidRPr="009A6F71" w:rsidRDefault="00C251FE" w:rsidP="00FF4AF7">
      <w:pPr>
        <w:pStyle w:val="21"/>
        <w:rPr>
          <w:bCs/>
        </w:rPr>
      </w:pPr>
      <w:r w:rsidRPr="00B736C5">
        <w:rPr>
          <w:b/>
          <w:bCs/>
        </w:rPr>
        <w:t>8.2.1</w:t>
      </w:r>
      <w:r w:rsidRPr="009A6F71">
        <w:rPr>
          <w:bCs/>
        </w:rPr>
        <w:t xml:space="preserve"> Выполни</w:t>
      </w:r>
      <w:r>
        <w:rPr>
          <w:bCs/>
        </w:rPr>
        <w:t xml:space="preserve">ть работы, указанные в таблице </w:t>
      </w:r>
      <w:r w:rsidR="00873DA5">
        <w:rPr>
          <w:bCs/>
        </w:rPr>
        <w:t>6</w:t>
      </w:r>
      <w:r w:rsidRPr="009A6F71">
        <w:rPr>
          <w:bCs/>
        </w:rPr>
        <w:t xml:space="preserve"> для ЕО.</w:t>
      </w:r>
    </w:p>
    <w:p w:rsidR="00C251FE" w:rsidRPr="009A6F71" w:rsidRDefault="00C251FE" w:rsidP="00FF4AF7">
      <w:pPr>
        <w:pStyle w:val="21"/>
        <w:ind w:left="567" w:firstLine="0"/>
      </w:pPr>
      <w:r w:rsidRPr="00B736C5">
        <w:rPr>
          <w:b/>
        </w:rPr>
        <w:t>8.2.2</w:t>
      </w:r>
      <w:r w:rsidRPr="009A6F71">
        <w:t xml:space="preserve"> После отключения установки:</w:t>
      </w:r>
    </w:p>
    <w:p w:rsidR="00C251FE" w:rsidRPr="009A6F71" w:rsidRDefault="00C251FE" w:rsidP="00FF4AF7">
      <w:pPr>
        <w:pStyle w:val="21"/>
      </w:pPr>
      <w:r w:rsidRPr="009A6F71">
        <w:t xml:space="preserve">-  сбросить избыточное давление в ресивере или </w:t>
      </w:r>
      <w:proofErr w:type="spellStart"/>
      <w:r w:rsidRPr="009A6F71">
        <w:t>пневмомагистрали</w:t>
      </w:r>
      <w:proofErr w:type="spellEnd"/>
      <w:r w:rsidRPr="009A6F71">
        <w:t>;</w:t>
      </w:r>
    </w:p>
    <w:p w:rsidR="00C251FE" w:rsidRPr="009A6F71" w:rsidRDefault="00C251FE" w:rsidP="00FF4AF7">
      <w:pPr>
        <w:pStyle w:val="21"/>
      </w:pPr>
      <w:r w:rsidRPr="009A6F71">
        <w:t xml:space="preserve">-  слить конденсат из </w:t>
      </w:r>
      <w:proofErr w:type="spellStart"/>
      <w:r w:rsidRPr="009A6F71">
        <w:t>фильтра-влагоотделителя</w:t>
      </w:r>
      <w:proofErr w:type="spellEnd"/>
      <w:r w:rsidRPr="009A6F71">
        <w:t>;</w:t>
      </w:r>
    </w:p>
    <w:p w:rsidR="00C251FE" w:rsidRPr="009A6F71" w:rsidRDefault="00C251FE" w:rsidP="00FF4AF7">
      <w:pPr>
        <w:pStyle w:val="21"/>
      </w:pPr>
      <w:r w:rsidRPr="009A6F71">
        <w:t>-  осмотреть установку, проверить отсутствие течи масла из соединений. При необходимости устранить.</w:t>
      </w:r>
    </w:p>
    <w:p w:rsidR="00C251FE" w:rsidRDefault="00C251FE" w:rsidP="00FF4AF7">
      <w:pPr>
        <w:pStyle w:val="aa"/>
        <w:ind w:firstLine="567"/>
        <w:rPr>
          <w:sz w:val="24"/>
        </w:rPr>
      </w:pPr>
      <w:r w:rsidRPr="00B736C5">
        <w:rPr>
          <w:b/>
          <w:sz w:val="24"/>
        </w:rPr>
        <w:t>8.3</w:t>
      </w:r>
      <w:r w:rsidRPr="009A6F71">
        <w:rPr>
          <w:sz w:val="24"/>
        </w:rPr>
        <w:t xml:space="preserve"> Плановое техническое обслуживание ТО (</w:t>
      </w:r>
      <w:r w:rsidRPr="009A6F71">
        <w:rPr>
          <w:b/>
          <w:sz w:val="24"/>
        </w:rPr>
        <w:t>через каждые 500 часов работы</w:t>
      </w:r>
      <w:r w:rsidRPr="009A6F71">
        <w:rPr>
          <w:sz w:val="24"/>
        </w:rPr>
        <w:t>)</w:t>
      </w:r>
    </w:p>
    <w:p w:rsidR="00C251FE" w:rsidRPr="009A6F71" w:rsidRDefault="00C251FE" w:rsidP="00FF4AF7">
      <w:pPr>
        <w:pStyle w:val="21"/>
        <w:rPr>
          <w:bCs/>
          <w:caps/>
        </w:rPr>
      </w:pPr>
      <w:r w:rsidRPr="009A6F71">
        <w:rPr>
          <w:caps/>
        </w:rPr>
        <w:t>ВНИМАНИЕ!</w:t>
      </w:r>
      <w:r w:rsidRPr="009A6F71">
        <w:rPr>
          <w:bCs/>
          <w:caps/>
        </w:rPr>
        <w:t xml:space="preserve"> Некоторые внутренние детали установки могут нагр</w:t>
      </w:r>
      <w:r w:rsidRPr="009A6F71">
        <w:rPr>
          <w:bCs/>
          <w:caps/>
        </w:rPr>
        <w:t>е</w:t>
      </w:r>
      <w:r w:rsidRPr="009A6F71">
        <w:rPr>
          <w:bCs/>
          <w:caps/>
        </w:rPr>
        <w:t>ваться до высоких температур.</w:t>
      </w:r>
    </w:p>
    <w:p w:rsidR="00C251FE" w:rsidRPr="009A6F71" w:rsidRDefault="00C251FE" w:rsidP="00FF4AF7">
      <w:pPr>
        <w:pStyle w:val="21"/>
        <w:rPr>
          <w:caps/>
        </w:rPr>
      </w:pPr>
      <w:r w:rsidRPr="009A6F71">
        <w:rPr>
          <w:caps/>
        </w:rPr>
        <w:t xml:space="preserve">ВНИМАНИЕ!  </w:t>
      </w:r>
      <w:r w:rsidRPr="009A6F71">
        <w:rPr>
          <w:bCs/>
          <w:caps/>
        </w:rPr>
        <w:t>При проведении ТО или ремонта необходимо</w:t>
      </w:r>
      <w:r w:rsidRPr="009A6F71">
        <w:rPr>
          <w:caps/>
        </w:rPr>
        <w:t>:</w:t>
      </w:r>
    </w:p>
    <w:p w:rsidR="00C251FE" w:rsidRPr="009A6F71" w:rsidRDefault="00C251FE" w:rsidP="00FF4AF7">
      <w:pPr>
        <w:pStyle w:val="21"/>
        <w:rPr>
          <w:caps/>
        </w:rPr>
      </w:pPr>
      <w:r w:rsidRPr="009A6F71">
        <w:rPr>
          <w:caps/>
        </w:rPr>
        <w:t xml:space="preserve"> - убедиться, что автоматический (сетевой) выключатель и выключ</w:t>
      </w:r>
      <w:r w:rsidRPr="009A6F71">
        <w:rPr>
          <w:caps/>
        </w:rPr>
        <w:t>а</w:t>
      </w:r>
      <w:r w:rsidRPr="009A6F71">
        <w:rPr>
          <w:caps/>
        </w:rPr>
        <w:t>тель-разъединитель находятся в положении "выключено";</w:t>
      </w:r>
    </w:p>
    <w:p w:rsidR="00C251FE" w:rsidRPr="009A6F71" w:rsidRDefault="00C251FE" w:rsidP="00FF4AF7">
      <w:pPr>
        <w:ind w:firstLine="567"/>
        <w:rPr>
          <w:caps/>
        </w:rPr>
      </w:pPr>
      <w:r w:rsidRPr="009A6F71">
        <w:rPr>
          <w:caps/>
        </w:rPr>
        <w:t xml:space="preserve"> - отключить установку от ресивера или сети;</w:t>
      </w:r>
    </w:p>
    <w:p w:rsidR="00C251FE" w:rsidRPr="009A6F71" w:rsidRDefault="00C251FE" w:rsidP="00FF4AF7">
      <w:pPr>
        <w:ind w:firstLine="567"/>
        <w:rPr>
          <w:caps/>
        </w:rPr>
      </w:pPr>
      <w:r w:rsidRPr="009A6F71">
        <w:rPr>
          <w:caps/>
        </w:rPr>
        <w:t xml:space="preserve"> - сбросить давление из пневмосистемы установки;</w:t>
      </w:r>
    </w:p>
    <w:p w:rsidR="00C251FE" w:rsidRPr="009A6F71" w:rsidRDefault="00C251FE" w:rsidP="00FF4AF7">
      <w:pPr>
        <w:ind w:firstLine="567"/>
        <w:rPr>
          <w:caps/>
        </w:rPr>
      </w:pPr>
      <w:r w:rsidRPr="009A6F71">
        <w:rPr>
          <w:caps/>
        </w:rPr>
        <w:t xml:space="preserve"> - исключить возможность несанкционированного пуска установки.</w:t>
      </w:r>
    </w:p>
    <w:p w:rsidR="00C251FE" w:rsidRPr="009A6F71" w:rsidRDefault="00C251FE" w:rsidP="00FF4AF7">
      <w:pPr>
        <w:pStyle w:val="21"/>
      </w:pPr>
      <w:r w:rsidRPr="009A6F71">
        <w:t>При выполнении технического обслуживания необходимо обратить внимание на возможные потери масла и образование налета, вызванного пылью и маслом. При необходимости очистить.</w:t>
      </w:r>
    </w:p>
    <w:p w:rsidR="00C251FE" w:rsidRPr="009A6F71" w:rsidRDefault="00C251FE" w:rsidP="00FF4AF7">
      <w:pPr>
        <w:pStyle w:val="21"/>
      </w:pPr>
      <w:r w:rsidRPr="00B736C5">
        <w:rPr>
          <w:b/>
        </w:rPr>
        <w:t>8.3.1</w:t>
      </w:r>
      <w:r w:rsidRPr="009A6F71">
        <w:t xml:space="preserve"> Для замены масла необходимо:</w:t>
      </w:r>
    </w:p>
    <w:p w:rsidR="00C251FE" w:rsidRPr="009A6F71" w:rsidRDefault="00C251FE" w:rsidP="00FF4AF7">
      <w:pPr>
        <w:pStyle w:val="21"/>
        <w:ind w:left="567" w:firstLine="0"/>
      </w:pPr>
      <w:r w:rsidRPr="009A6F71">
        <w:t>- открыть переднюю панель компрессорной установки, обеспечивающую доступ к маслоо</w:t>
      </w:r>
      <w:r w:rsidRPr="009A6F71">
        <w:t>т</w:t>
      </w:r>
      <w:r w:rsidRPr="009A6F71">
        <w:t>делителю;</w:t>
      </w:r>
    </w:p>
    <w:p w:rsidR="00C251FE" w:rsidRPr="009A6F71" w:rsidRDefault="00C251FE" w:rsidP="00FF4AF7">
      <w:pPr>
        <w:pStyle w:val="21"/>
      </w:pPr>
      <w:r w:rsidRPr="009A6F71">
        <w:t xml:space="preserve">- включить установку для нагрева масла до температуры более 70 </w:t>
      </w:r>
      <w:r w:rsidRPr="009A6F71">
        <w:sym w:font="Symbol" w:char="F0B0"/>
      </w:r>
      <w:r w:rsidRPr="009A6F71">
        <w:t>С (радиатор прогрет ра</w:t>
      </w:r>
      <w:r w:rsidRPr="009A6F71">
        <w:t>в</w:t>
      </w:r>
      <w:r w:rsidRPr="009A6F71">
        <w:t>номерно по всей поверхности);</w:t>
      </w:r>
    </w:p>
    <w:p w:rsidR="00C251FE" w:rsidRPr="009A6F71" w:rsidRDefault="00C251FE" w:rsidP="00FF4AF7">
      <w:pPr>
        <w:pStyle w:val="21"/>
      </w:pPr>
      <w:r w:rsidRPr="009A6F71">
        <w:t>- выключить установку;</w:t>
      </w:r>
    </w:p>
    <w:p w:rsidR="00C251FE" w:rsidRPr="009A6F71" w:rsidRDefault="00C251FE" w:rsidP="00FF4AF7">
      <w:pPr>
        <w:pStyle w:val="21"/>
      </w:pPr>
      <w:r w:rsidRPr="009A6F71">
        <w:t xml:space="preserve">- не ранее, чем через 5 минут отвернуть пробку и медленно открыть кран удаления масла – все масло сольется в подготовленную емкость; </w:t>
      </w:r>
    </w:p>
    <w:p w:rsidR="00C251FE" w:rsidRPr="009A6F71" w:rsidRDefault="00C251FE" w:rsidP="00FF4AF7">
      <w:pPr>
        <w:ind w:firstLine="567"/>
        <w:rPr>
          <w:caps/>
        </w:rPr>
      </w:pPr>
      <w:r w:rsidRPr="009A6F71">
        <w:t>- провернуть рукой шкив винтового блока на 3…5 оборотов в направлении, указанном стре</w:t>
      </w:r>
      <w:r w:rsidRPr="009A6F71">
        <w:t>л</w:t>
      </w:r>
      <w:r w:rsidRPr="009A6F71">
        <w:t>кой на торцовой поверхности блока винтового;</w:t>
      </w:r>
    </w:p>
    <w:p w:rsidR="00C251FE" w:rsidRPr="009A6F71" w:rsidRDefault="00C251FE" w:rsidP="00FF4AF7">
      <w:pPr>
        <w:ind w:firstLine="567"/>
        <w:jc w:val="both"/>
      </w:pPr>
      <w:r w:rsidRPr="009A6F71">
        <w:t>- заменить фильтр масляный и фильтр-маслоотделитель (см. п. 8.3.5 и п. 8.3.6);</w:t>
      </w:r>
    </w:p>
    <w:p w:rsidR="00C251FE" w:rsidRPr="009A6F71" w:rsidRDefault="00C251FE" w:rsidP="004A247B">
      <w:pPr>
        <w:pStyle w:val="21"/>
      </w:pPr>
      <w:r w:rsidRPr="009A6F71">
        <w:t xml:space="preserve">- закрыть кран и залить масло через горловину </w:t>
      </w:r>
      <w:proofErr w:type="spellStart"/>
      <w:r w:rsidRPr="009A6F71">
        <w:t>маслозаливную</w:t>
      </w:r>
      <w:proofErr w:type="spellEnd"/>
      <w:r w:rsidRPr="009A6F71">
        <w:t xml:space="preserve"> до верхнего среза смотрового окна – </w:t>
      </w:r>
      <w:proofErr w:type="spellStart"/>
      <w:r w:rsidRPr="009A6F71">
        <w:t>маслоуказателя</w:t>
      </w:r>
      <w:proofErr w:type="spellEnd"/>
      <w:r w:rsidRPr="009A6F71">
        <w:t>, завернуть пробку заливного отверстия;</w:t>
      </w:r>
    </w:p>
    <w:p w:rsidR="00C251FE" w:rsidRPr="009A6F71" w:rsidRDefault="00C251FE" w:rsidP="004A247B">
      <w:pPr>
        <w:pStyle w:val="21"/>
        <w:numPr>
          <w:ilvl w:val="0"/>
          <w:numId w:val="23"/>
        </w:numPr>
        <w:tabs>
          <w:tab w:val="clear" w:pos="927"/>
          <w:tab w:val="num" w:pos="0"/>
        </w:tabs>
        <w:ind w:left="0" w:firstLine="567"/>
      </w:pPr>
      <w:r w:rsidRPr="009A6F71">
        <w:t>включить установку, после достижения температуры масла более 71 °С отключить и пров</w:t>
      </w:r>
      <w:r w:rsidRPr="009A6F71">
        <w:t>е</w:t>
      </w:r>
      <w:r w:rsidRPr="009A6F71">
        <w:t>рить уровень масла после исчезновения пены в глазке, при необходимости – долить;</w:t>
      </w:r>
    </w:p>
    <w:p w:rsidR="00C251FE" w:rsidRPr="009A6F71" w:rsidRDefault="00C251FE" w:rsidP="004A247B">
      <w:pPr>
        <w:pStyle w:val="21"/>
        <w:numPr>
          <w:ilvl w:val="0"/>
          <w:numId w:val="23"/>
        </w:numPr>
        <w:tabs>
          <w:tab w:val="clear" w:pos="927"/>
          <w:tab w:val="num" w:pos="0"/>
        </w:tabs>
        <w:ind w:left="0" w:firstLine="567"/>
      </w:pPr>
      <w:r w:rsidRPr="009A6F71">
        <w:t>закрыть переднюю панель.</w:t>
      </w:r>
    </w:p>
    <w:p w:rsidR="00C251FE" w:rsidRPr="009A6F71" w:rsidRDefault="00C251FE" w:rsidP="004A247B">
      <w:pPr>
        <w:pStyle w:val="21"/>
      </w:pPr>
      <w:r w:rsidRPr="00B736C5">
        <w:rPr>
          <w:b/>
        </w:rPr>
        <w:lastRenderedPageBreak/>
        <w:t>8.3.2</w:t>
      </w:r>
      <w:r w:rsidRPr="009A6F71">
        <w:t xml:space="preserve"> Кран  удаления  масла</w:t>
      </w:r>
    </w:p>
    <w:p w:rsidR="00C251FE" w:rsidRPr="009A6F71" w:rsidRDefault="00C251FE" w:rsidP="004A247B">
      <w:pPr>
        <w:pStyle w:val="21"/>
      </w:pPr>
      <w:r w:rsidRPr="009A6F71">
        <w:t>Кран удаления масла расположен в нижней части маслосборника и предназначен для замены масла в соответствии с периодичностью обслуживания. Через кран удаления масла осуществляется слив конденсата (при необходимости). Все операции и действия с данным краном следует выпо</w:t>
      </w:r>
      <w:r w:rsidRPr="009A6F71">
        <w:t>л</w:t>
      </w:r>
      <w:r w:rsidRPr="009A6F71">
        <w:t>нять при отсутствии давления внутри корпуса маслосборника и отключенной установке.</w:t>
      </w:r>
    </w:p>
    <w:p w:rsidR="00C251FE" w:rsidRPr="009A6F71" w:rsidRDefault="00C251FE" w:rsidP="004A247B">
      <w:pPr>
        <w:pStyle w:val="21"/>
        <w:ind w:right="261"/>
      </w:pPr>
      <w:r w:rsidRPr="00B736C5">
        <w:rPr>
          <w:b/>
        </w:rPr>
        <w:t>8.3.3</w:t>
      </w:r>
      <w:r w:rsidRPr="009A6F71">
        <w:t>Маслозаливное отверстие</w:t>
      </w:r>
    </w:p>
    <w:p w:rsidR="00C251FE" w:rsidRPr="009A6F71" w:rsidRDefault="00C251FE" w:rsidP="004A247B">
      <w:pPr>
        <w:pStyle w:val="21"/>
        <w:ind w:right="-5"/>
      </w:pPr>
      <w:proofErr w:type="spellStart"/>
      <w:r w:rsidRPr="009A6F71">
        <w:t>Маслозаливное</w:t>
      </w:r>
      <w:proofErr w:type="spellEnd"/>
      <w:r w:rsidRPr="009A6F71">
        <w:t xml:space="preserve"> отверстие находится непосредственно на корпусе маслосборника и закрыто специальной пробкой (см. рисунок </w:t>
      </w:r>
      <w:r w:rsidR="00625F86">
        <w:t>4</w:t>
      </w:r>
      <w:r w:rsidRPr="009A6F71">
        <w:t xml:space="preserve">). Доступ к пробке </w:t>
      </w:r>
      <w:proofErr w:type="spellStart"/>
      <w:r w:rsidRPr="009A6F71">
        <w:t>маслозаливного</w:t>
      </w:r>
      <w:proofErr w:type="spellEnd"/>
      <w:r w:rsidRPr="009A6F71">
        <w:t xml:space="preserve"> отверстия разрешен только при отсутствии избыточного давления внутри установки.</w:t>
      </w:r>
    </w:p>
    <w:p w:rsidR="00C251FE" w:rsidRPr="009A6F71" w:rsidRDefault="00F71B49" w:rsidP="004A247B">
      <w:pPr>
        <w:pStyle w:val="21"/>
        <w:ind w:right="261"/>
      </w:pPr>
      <w:r>
        <w:rPr>
          <w:noProof/>
        </w:rPr>
        <w:pict>
          <v:shape id="_x0000_s1027" type="#_x0000_t75" style="position:absolute;left:0;text-align:left;margin-left:182.25pt;margin-top:.65pt;width:112.75pt;height:110.4pt;z-index:251658752;mso-wrap-edited:f">
            <v:imagedata r:id="rId26" o:title=""/>
          </v:shape>
          <o:OLEObject Type="Embed" ProgID="CorelDRAW.Graphic.14" ShapeID="_x0000_s1027" DrawAspect="Content" ObjectID="_1408780965" r:id="rId27"/>
        </w:pict>
      </w:r>
    </w:p>
    <w:p w:rsidR="00C251FE" w:rsidRPr="009A6F71" w:rsidRDefault="00C251FE" w:rsidP="004A247B">
      <w:pPr>
        <w:pStyle w:val="21"/>
        <w:ind w:right="261"/>
      </w:pPr>
    </w:p>
    <w:p w:rsidR="00C251FE" w:rsidRPr="009A6F71" w:rsidRDefault="00C251FE" w:rsidP="004A247B">
      <w:pPr>
        <w:pStyle w:val="21"/>
        <w:ind w:right="261"/>
      </w:pPr>
    </w:p>
    <w:p w:rsidR="00C251FE" w:rsidRPr="009A6F71" w:rsidRDefault="00C251FE" w:rsidP="004A247B">
      <w:pPr>
        <w:pStyle w:val="21"/>
        <w:ind w:right="261"/>
      </w:pPr>
    </w:p>
    <w:p w:rsidR="00C251FE" w:rsidRPr="009A6F71" w:rsidRDefault="00C251FE" w:rsidP="004A247B">
      <w:pPr>
        <w:pStyle w:val="21"/>
        <w:ind w:right="261"/>
      </w:pPr>
    </w:p>
    <w:p w:rsidR="00C251FE" w:rsidRPr="009A6F71" w:rsidRDefault="00C251FE" w:rsidP="004A247B">
      <w:pPr>
        <w:pStyle w:val="21"/>
        <w:ind w:right="261"/>
      </w:pPr>
    </w:p>
    <w:p w:rsidR="00C251FE" w:rsidRPr="009A6F71" w:rsidRDefault="00C251FE" w:rsidP="004A247B">
      <w:pPr>
        <w:pStyle w:val="21"/>
        <w:ind w:right="261"/>
      </w:pPr>
    </w:p>
    <w:p w:rsidR="00C251FE" w:rsidRPr="009A6F71" w:rsidRDefault="00C251FE" w:rsidP="004A247B">
      <w:pPr>
        <w:pStyle w:val="21"/>
        <w:ind w:right="261"/>
      </w:pPr>
    </w:p>
    <w:p w:rsidR="00C251FE" w:rsidRPr="009A6F71" w:rsidRDefault="00C251FE" w:rsidP="004A247B">
      <w:pPr>
        <w:pStyle w:val="21"/>
        <w:ind w:right="1" w:firstLine="0"/>
        <w:jc w:val="center"/>
      </w:pPr>
      <w:r>
        <w:t xml:space="preserve">Рисунок </w:t>
      </w:r>
      <w:r w:rsidR="00625F86">
        <w:t>4</w:t>
      </w:r>
    </w:p>
    <w:p w:rsidR="00C251FE" w:rsidRPr="009A6F71" w:rsidRDefault="00C251FE" w:rsidP="004A247B">
      <w:pPr>
        <w:pStyle w:val="21"/>
      </w:pPr>
    </w:p>
    <w:p w:rsidR="00C251FE" w:rsidRPr="009A6F71" w:rsidRDefault="00C251FE" w:rsidP="004A247B">
      <w:pPr>
        <w:pStyle w:val="21"/>
      </w:pPr>
      <w:r w:rsidRPr="00B736C5">
        <w:rPr>
          <w:b/>
        </w:rPr>
        <w:t>8.3.4</w:t>
      </w:r>
      <w:r w:rsidRPr="009A6F71">
        <w:t xml:space="preserve"> Уровень масла </w:t>
      </w:r>
    </w:p>
    <w:p w:rsidR="00C251FE" w:rsidRPr="009A6F71" w:rsidRDefault="00C251FE" w:rsidP="004A247B">
      <w:pPr>
        <w:pStyle w:val="21"/>
        <w:rPr>
          <w:spacing w:val="-2"/>
        </w:rPr>
      </w:pPr>
      <w:r w:rsidRPr="009A6F71">
        <w:rPr>
          <w:spacing w:val="-2"/>
        </w:rPr>
        <w:t xml:space="preserve">Уровень масла контролируется визуально (см. рисунок </w:t>
      </w:r>
      <w:r w:rsidR="00625F86">
        <w:rPr>
          <w:spacing w:val="-2"/>
        </w:rPr>
        <w:t>5</w:t>
      </w:r>
      <w:r w:rsidRPr="009A6F71">
        <w:rPr>
          <w:spacing w:val="-2"/>
        </w:rPr>
        <w:t>). Максимальный уровень масла – нижний срез заливной горловины, минимальный – середина смотрового окна (на холодной устано</w:t>
      </w:r>
      <w:r w:rsidRPr="009A6F71">
        <w:rPr>
          <w:spacing w:val="-2"/>
        </w:rPr>
        <w:t>в</w:t>
      </w:r>
      <w:r w:rsidRPr="009A6F71">
        <w:rPr>
          <w:spacing w:val="-2"/>
        </w:rPr>
        <w:t>ке).</w:t>
      </w:r>
    </w:p>
    <w:p w:rsidR="00C251FE" w:rsidRPr="009A6F71" w:rsidRDefault="003753B1" w:rsidP="004A247B">
      <w:pPr>
        <w:pStyle w:val="21"/>
        <w:ind w:firstLine="0"/>
        <w:jc w:val="center"/>
      </w:pPr>
      <w:r>
        <w:rPr>
          <w:b/>
          <w:noProof/>
        </w:rPr>
        <w:drawing>
          <wp:inline distT="0" distB="0" distL="0" distR="0">
            <wp:extent cx="3514725" cy="1876425"/>
            <wp:effectExtent l="19050" t="0" r="9525" b="0"/>
            <wp:docPr id="21" name="Рисунок 16" descr="Уровень ма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Уровень масла"/>
                    <pic:cNvPicPr>
                      <a:picLocks noChangeAspect="1" noChangeArrowheads="1"/>
                    </pic:cNvPicPr>
                  </pic:nvPicPr>
                  <pic:blipFill>
                    <a:blip r:embed="rId28"/>
                    <a:srcRect l="1773" t="18449" r="-877" b="40260"/>
                    <a:stretch>
                      <a:fillRect/>
                    </a:stretch>
                  </pic:blipFill>
                  <pic:spPr bwMode="auto">
                    <a:xfrm>
                      <a:off x="0" y="0"/>
                      <a:ext cx="3514725" cy="1876425"/>
                    </a:xfrm>
                    <a:prstGeom prst="rect">
                      <a:avLst/>
                    </a:prstGeom>
                    <a:noFill/>
                    <a:ln w="9525">
                      <a:noFill/>
                      <a:miter lim="800000"/>
                      <a:headEnd/>
                      <a:tailEnd/>
                    </a:ln>
                  </pic:spPr>
                </pic:pic>
              </a:graphicData>
            </a:graphic>
          </wp:inline>
        </w:drawing>
      </w:r>
    </w:p>
    <w:p w:rsidR="00C251FE" w:rsidRPr="009A6F71" w:rsidRDefault="00C251FE" w:rsidP="004A247B">
      <w:pPr>
        <w:pStyle w:val="21"/>
        <w:ind w:firstLine="0"/>
        <w:jc w:val="center"/>
      </w:pPr>
      <w:r w:rsidRPr="009A6F71">
        <w:t xml:space="preserve">Рисунок </w:t>
      </w:r>
      <w:r w:rsidR="00625F86">
        <w:t>5</w:t>
      </w:r>
    </w:p>
    <w:p w:rsidR="00C251FE" w:rsidRPr="009A6F71" w:rsidRDefault="00C251FE" w:rsidP="001B6FCE">
      <w:pPr>
        <w:pStyle w:val="21"/>
        <w:ind w:firstLine="0"/>
        <w:jc w:val="center"/>
        <w:rPr>
          <w:b/>
        </w:rPr>
      </w:pPr>
    </w:p>
    <w:p w:rsidR="00C251FE" w:rsidRPr="009A6F71" w:rsidRDefault="00C251FE">
      <w:pPr>
        <w:pStyle w:val="21"/>
        <w:rPr>
          <w:bCs/>
        </w:rPr>
      </w:pPr>
      <w:r w:rsidRPr="00B736C5">
        <w:rPr>
          <w:b/>
          <w:bCs/>
        </w:rPr>
        <w:t>8.3.5</w:t>
      </w:r>
      <w:r w:rsidRPr="009A6F71">
        <w:rPr>
          <w:bCs/>
        </w:rPr>
        <w:t xml:space="preserve">  Замена фильтра масляного (через каждые 4000 часов), но не реже одного раза в год</w:t>
      </w:r>
    </w:p>
    <w:p w:rsidR="00C251FE" w:rsidRPr="009A6F71" w:rsidRDefault="00C251FE" w:rsidP="001F4A78">
      <w:pPr>
        <w:pStyle w:val="aa"/>
        <w:ind w:left="1080"/>
        <w:jc w:val="left"/>
        <w:rPr>
          <w:sz w:val="24"/>
        </w:rPr>
      </w:pPr>
      <w:r w:rsidRPr="009A6F71">
        <w:rPr>
          <w:sz w:val="24"/>
        </w:rPr>
        <w:t>- открыть переднюю панель компрессорной установки;</w:t>
      </w:r>
    </w:p>
    <w:p w:rsidR="00C251FE" w:rsidRPr="009A6F71" w:rsidRDefault="00C251FE" w:rsidP="00F03D2B">
      <w:pPr>
        <w:pStyle w:val="aa"/>
        <w:ind w:left="1080"/>
        <w:jc w:val="left"/>
        <w:rPr>
          <w:sz w:val="24"/>
        </w:rPr>
      </w:pPr>
      <w:r w:rsidRPr="009A6F71">
        <w:rPr>
          <w:sz w:val="24"/>
        </w:rPr>
        <w:t>- подставить под фильтр масляный емкость для сбора масла, вытекающего из него;</w:t>
      </w:r>
    </w:p>
    <w:p w:rsidR="00C251FE" w:rsidRPr="009A6F71" w:rsidRDefault="00C251FE" w:rsidP="00F03D2B">
      <w:pPr>
        <w:pStyle w:val="aa"/>
        <w:ind w:left="1080"/>
        <w:jc w:val="left"/>
        <w:rPr>
          <w:sz w:val="24"/>
        </w:rPr>
      </w:pPr>
      <w:r w:rsidRPr="009A6F71">
        <w:rPr>
          <w:sz w:val="24"/>
        </w:rPr>
        <w:t>- проворачивая фильтр масляный против часовой стрелки, снять его;</w:t>
      </w:r>
    </w:p>
    <w:p w:rsidR="00C251FE" w:rsidRPr="009A6F71" w:rsidRDefault="00C251FE" w:rsidP="001F4A78">
      <w:pPr>
        <w:pStyle w:val="aa"/>
        <w:ind w:left="1080"/>
        <w:jc w:val="left"/>
        <w:rPr>
          <w:sz w:val="24"/>
          <w:szCs w:val="24"/>
        </w:rPr>
      </w:pPr>
      <w:r w:rsidRPr="009A6F71">
        <w:rPr>
          <w:sz w:val="24"/>
          <w:szCs w:val="24"/>
        </w:rPr>
        <w:t>- очистить посадочное место под фильтр масляный;</w:t>
      </w:r>
    </w:p>
    <w:p w:rsidR="00C251FE" w:rsidRPr="009A6F71" w:rsidRDefault="00C251FE" w:rsidP="001F4A78">
      <w:pPr>
        <w:pStyle w:val="aa"/>
        <w:ind w:left="1080"/>
        <w:jc w:val="left"/>
        <w:rPr>
          <w:sz w:val="24"/>
        </w:rPr>
      </w:pPr>
      <w:r w:rsidRPr="009A6F71">
        <w:rPr>
          <w:sz w:val="24"/>
        </w:rPr>
        <w:t>- нанести слой масла на прокладку  нового фильтра;</w:t>
      </w:r>
    </w:p>
    <w:p w:rsidR="00C251FE" w:rsidRDefault="00C251FE" w:rsidP="001F4A78">
      <w:pPr>
        <w:pStyle w:val="aa"/>
        <w:ind w:left="1080"/>
        <w:jc w:val="left"/>
        <w:rPr>
          <w:sz w:val="24"/>
        </w:rPr>
      </w:pPr>
      <w:r w:rsidRPr="009A6F71">
        <w:rPr>
          <w:sz w:val="24"/>
        </w:rPr>
        <w:t>- завернуть фильтр, не допуская повреждений его корпуса.</w:t>
      </w:r>
    </w:p>
    <w:p w:rsidR="00C251FE" w:rsidRPr="009A6F71" w:rsidRDefault="00C251FE">
      <w:pPr>
        <w:pStyle w:val="21"/>
        <w:rPr>
          <w:bCs/>
        </w:rPr>
      </w:pPr>
      <w:r w:rsidRPr="00B736C5">
        <w:rPr>
          <w:b/>
          <w:bCs/>
        </w:rPr>
        <w:t>8.3.6</w:t>
      </w:r>
      <w:r w:rsidRPr="009A6F71">
        <w:rPr>
          <w:bCs/>
        </w:rPr>
        <w:t xml:space="preserve">  Замена фильтра-маслоотделителя (сепаратора) (через каждые 4000 часов), но не реже одного раза в год</w:t>
      </w:r>
    </w:p>
    <w:p w:rsidR="00C251FE" w:rsidRPr="009A6F71" w:rsidRDefault="00C251FE" w:rsidP="001F4A78">
      <w:pPr>
        <w:pStyle w:val="21"/>
        <w:ind w:left="1080" w:firstLine="0"/>
        <w:rPr>
          <w:bCs/>
        </w:rPr>
      </w:pPr>
      <w:r w:rsidRPr="009A6F71">
        <w:t>- открыть переднюю панель компрессорной установки;</w:t>
      </w:r>
    </w:p>
    <w:p w:rsidR="00C251FE" w:rsidRPr="009A6F71" w:rsidRDefault="00C251FE" w:rsidP="001F4A78">
      <w:pPr>
        <w:pStyle w:val="21"/>
        <w:ind w:left="1080" w:firstLine="0"/>
      </w:pPr>
      <w:r w:rsidRPr="009A6F71">
        <w:t>- снять фильтр отворачиванием против часовой стрелки;</w:t>
      </w:r>
    </w:p>
    <w:p w:rsidR="00C251FE" w:rsidRPr="009A6F71" w:rsidRDefault="00C251FE" w:rsidP="001F4A78">
      <w:pPr>
        <w:pStyle w:val="21"/>
        <w:ind w:left="1080" w:firstLine="0"/>
      </w:pPr>
      <w:r w:rsidRPr="009A6F71">
        <w:t>- очистить посадочное место под фильтр-маслоотделитель;</w:t>
      </w:r>
    </w:p>
    <w:p w:rsidR="00C251FE" w:rsidRPr="009A6F71" w:rsidRDefault="00C251FE" w:rsidP="001F4A78">
      <w:pPr>
        <w:pStyle w:val="21"/>
        <w:ind w:left="1080" w:firstLine="0"/>
      </w:pPr>
      <w:r w:rsidRPr="009A6F71">
        <w:t>- нанести слой масла на прокладку  нового фильтра;</w:t>
      </w:r>
    </w:p>
    <w:p w:rsidR="00C251FE" w:rsidRPr="009A6F71" w:rsidRDefault="00C251FE" w:rsidP="001F4A78">
      <w:pPr>
        <w:pStyle w:val="21"/>
        <w:ind w:left="1080" w:firstLine="0"/>
      </w:pPr>
      <w:r w:rsidRPr="009A6F71">
        <w:rPr>
          <w:bCs/>
        </w:rPr>
        <w:t xml:space="preserve">- установить </w:t>
      </w:r>
      <w:r w:rsidRPr="009A6F71">
        <w:t>фильтр, не допуская повреждений корпуса фильтра.</w:t>
      </w:r>
    </w:p>
    <w:p w:rsidR="00C251FE" w:rsidRPr="009A6F71" w:rsidRDefault="00C251FE" w:rsidP="001F4A78">
      <w:pPr>
        <w:pStyle w:val="21"/>
        <w:ind w:left="1080" w:firstLine="0"/>
      </w:pPr>
      <w:r w:rsidRPr="009A6F71">
        <w:rPr>
          <w:b/>
        </w:rPr>
        <w:t xml:space="preserve">- </w:t>
      </w:r>
      <w:r w:rsidRPr="009A6F71">
        <w:t>через 2-3 часа проверьте сепарацию масла фильтром-маслоотделителем (визуализатор).</w:t>
      </w:r>
    </w:p>
    <w:p w:rsidR="00C251FE" w:rsidRPr="009A6F71" w:rsidRDefault="00C251FE" w:rsidP="002E45A3">
      <w:pPr>
        <w:pStyle w:val="aa"/>
        <w:ind w:firstLine="567"/>
        <w:rPr>
          <w:bCs/>
          <w:sz w:val="24"/>
        </w:rPr>
      </w:pPr>
      <w:r w:rsidRPr="00B736C5">
        <w:rPr>
          <w:b/>
          <w:bCs/>
          <w:sz w:val="24"/>
        </w:rPr>
        <w:t>8.4</w:t>
      </w:r>
      <w:r w:rsidRPr="009A6F71">
        <w:rPr>
          <w:bCs/>
          <w:sz w:val="24"/>
        </w:rPr>
        <w:t xml:space="preserve">  Замена фильтра воздушного (через каждые 2000 часов)</w:t>
      </w:r>
    </w:p>
    <w:p w:rsidR="00C251FE" w:rsidRPr="009A6F71" w:rsidRDefault="00C251FE" w:rsidP="002E45A3">
      <w:pPr>
        <w:pStyle w:val="aa"/>
        <w:ind w:left="1080"/>
        <w:jc w:val="left"/>
        <w:rPr>
          <w:bCs/>
          <w:sz w:val="24"/>
        </w:rPr>
      </w:pPr>
      <w:r w:rsidRPr="009A6F71">
        <w:rPr>
          <w:bCs/>
          <w:sz w:val="24"/>
        </w:rPr>
        <w:t>- открыть боковую панель, обеспечивающую доступ к фильтру;</w:t>
      </w:r>
    </w:p>
    <w:p w:rsidR="00C251FE" w:rsidRPr="009A6F71" w:rsidRDefault="00C251FE" w:rsidP="002E45A3">
      <w:pPr>
        <w:pStyle w:val="aa"/>
        <w:ind w:left="1080"/>
        <w:jc w:val="left"/>
        <w:rPr>
          <w:bCs/>
          <w:sz w:val="24"/>
        </w:rPr>
      </w:pPr>
      <w:r w:rsidRPr="009A6F71">
        <w:rPr>
          <w:bCs/>
          <w:sz w:val="24"/>
        </w:rPr>
        <w:t>- отвернуть хомут червячный, фиксирующий фильтр воздушный;</w:t>
      </w:r>
    </w:p>
    <w:p w:rsidR="00C251FE" w:rsidRPr="009A6F71" w:rsidRDefault="00C251FE" w:rsidP="002E45A3">
      <w:pPr>
        <w:pStyle w:val="aa"/>
        <w:ind w:left="1080"/>
        <w:jc w:val="left"/>
        <w:rPr>
          <w:bCs/>
          <w:sz w:val="24"/>
        </w:rPr>
      </w:pPr>
      <w:r w:rsidRPr="009A6F71">
        <w:rPr>
          <w:bCs/>
          <w:sz w:val="24"/>
        </w:rPr>
        <w:t>- снять фильтр воздушный и установить новый;</w:t>
      </w:r>
    </w:p>
    <w:p w:rsidR="00C251FE" w:rsidRPr="009A6F71" w:rsidRDefault="00C251FE" w:rsidP="002E45A3">
      <w:pPr>
        <w:pStyle w:val="21"/>
        <w:ind w:left="1080" w:firstLine="0"/>
        <w:rPr>
          <w:bCs/>
        </w:rPr>
      </w:pPr>
      <w:r w:rsidRPr="009A6F71">
        <w:rPr>
          <w:bCs/>
        </w:rPr>
        <w:t>- зажать хомут червячный, убедившись в отсутствии  перекосов.</w:t>
      </w:r>
    </w:p>
    <w:p w:rsidR="00C251FE" w:rsidRPr="009A6F71" w:rsidRDefault="00C251FE" w:rsidP="002E45A3">
      <w:pPr>
        <w:pStyle w:val="21"/>
        <w:ind w:right="261"/>
        <w:rPr>
          <w:b/>
        </w:rPr>
      </w:pPr>
      <w:r w:rsidRPr="00B736C5">
        <w:rPr>
          <w:b/>
          <w:caps/>
        </w:rPr>
        <w:lastRenderedPageBreak/>
        <w:t>8.5</w:t>
      </w:r>
      <w:r w:rsidRPr="009A6F71">
        <w:t xml:space="preserve">Замена фильтрующего элемента </w:t>
      </w:r>
      <w:proofErr w:type="spellStart"/>
      <w:r w:rsidRPr="009A6F71">
        <w:t>фильтра-влагоотделителя</w:t>
      </w:r>
      <w:proofErr w:type="spellEnd"/>
    </w:p>
    <w:p w:rsidR="00C251FE" w:rsidRPr="009A6F71" w:rsidRDefault="00C251FE" w:rsidP="002E45A3">
      <w:pPr>
        <w:pStyle w:val="21"/>
        <w:ind w:right="261"/>
      </w:pPr>
      <w:r w:rsidRPr="009A6F71">
        <w:t>Для замены фильтрующего элемента необходимо:</w:t>
      </w:r>
    </w:p>
    <w:p w:rsidR="00C251FE" w:rsidRPr="009A6F71" w:rsidRDefault="00C251FE" w:rsidP="002E45A3">
      <w:pPr>
        <w:pStyle w:val="21"/>
        <w:ind w:right="261"/>
      </w:pPr>
      <w:r w:rsidRPr="009A6F71">
        <w:t>а) убрать давление в корпусе фильтра;</w:t>
      </w:r>
    </w:p>
    <w:p w:rsidR="00C251FE" w:rsidRPr="009A6F71" w:rsidRDefault="00C251FE" w:rsidP="002E45A3">
      <w:pPr>
        <w:pStyle w:val="21"/>
        <w:ind w:right="261"/>
      </w:pPr>
      <w:r w:rsidRPr="009A6F71">
        <w:t>б) отвернуть стакан фильтра (против часовой стрелки);</w:t>
      </w:r>
    </w:p>
    <w:p w:rsidR="00C251FE" w:rsidRPr="009A6F71" w:rsidRDefault="00C251FE" w:rsidP="002E45A3">
      <w:pPr>
        <w:pStyle w:val="21"/>
        <w:ind w:right="261"/>
      </w:pPr>
      <w:r w:rsidRPr="009A6F71">
        <w:t>в) вывернуть старый фильтрующий элемент из корпуса фильтра;</w:t>
      </w:r>
    </w:p>
    <w:p w:rsidR="00C251FE" w:rsidRPr="009A6F71" w:rsidRDefault="00C251FE" w:rsidP="002E45A3">
      <w:pPr>
        <w:pStyle w:val="21"/>
        <w:ind w:right="261"/>
      </w:pPr>
      <w:r w:rsidRPr="009A6F71">
        <w:t>г) ввернуть новый фильтрующий элемент;</w:t>
      </w:r>
    </w:p>
    <w:p w:rsidR="00C251FE" w:rsidRPr="009A6F71" w:rsidRDefault="00C251FE" w:rsidP="002E45A3">
      <w:pPr>
        <w:pStyle w:val="21"/>
        <w:ind w:right="261"/>
        <w:rPr>
          <w:caps/>
        </w:rPr>
      </w:pPr>
      <w:r w:rsidRPr="009A6F71">
        <w:t>д) ввернуть стакан в корпус фильтра.</w:t>
      </w:r>
    </w:p>
    <w:p w:rsidR="00B94DC6" w:rsidRDefault="00B94DC6" w:rsidP="00B94DC6">
      <w:pPr>
        <w:pStyle w:val="21"/>
        <w:ind w:right="261"/>
      </w:pPr>
    </w:p>
    <w:p w:rsidR="00B94DC6" w:rsidRPr="00B94DC6" w:rsidRDefault="00B94DC6" w:rsidP="00B94DC6">
      <w:pPr>
        <w:pStyle w:val="21"/>
        <w:ind w:right="261"/>
      </w:pPr>
      <w:r w:rsidRPr="00B736C5">
        <w:rPr>
          <w:b/>
        </w:rPr>
        <w:t>8.6</w:t>
      </w:r>
      <w:r w:rsidRPr="00B94DC6">
        <w:t xml:space="preserve"> Н</w:t>
      </w:r>
      <w:r>
        <w:t>атяжение ремня</w:t>
      </w:r>
    </w:p>
    <w:p w:rsidR="00B94DC6" w:rsidRPr="009A6F71" w:rsidRDefault="00B94DC6" w:rsidP="00B94DC6">
      <w:pPr>
        <w:pStyle w:val="21"/>
      </w:pPr>
      <w:r w:rsidRPr="00B736C5">
        <w:rPr>
          <w:b/>
        </w:rPr>
        <w:t>8.6.1</w:t>
      </w:r>
      <w:r w:rsidRPr="009A6F71">
        <w:t xml:space="preserve"> Передача мощности осуществляется за счет сил трения, возникающих в месте контакта ремня и шкивов. Для нормального функционирования необходимо соблюдение условий чистоты контактирующих поверхностей и обеспечение требуемого усилия  натяжения ремня.</w:t>
      </w:r>
    </w:p>
    <w:p w:rsidR="00B94DC6" w:rsidRPr="009A6F71" w:rsidRDefault="00B94DC6" w:rsidP="00B94DC6">
      <w:pPr>
        <w:pStyle w:val="21"/>
      </w:pPr>
      <w:r w:rsidRPr="009A6F71">
        <w:t>Натяжение ремня должно контролироваться после установки и периодически во время раб</w:t>
      </w:r>
      <w:r w:rsidRPr="009A6F71">
        <w:t>о</w:t>
      </w:r>
      <w:r w:rsidRPr="009A6F71">
        <w:t>ты установки, в частности после перерывов в работе на неделю и более.</w:t>
      </w:r>
    </w:p>
    <w:p w:rsidR="00B94DC6" w:rsidRPr="009A6F71" w:rsidRDefault="00B94DC6" w:rsidP="00B94DC6">
      <w:pPr>
        <w:pStyle w:val="21"/>
      </w:pPr>
      <w:r w:rsidRPr="009A6F71">
        <w:t>После замены ремня необходим контроль натяжения ремня в течении 3-5 часов, так как в этот период идет интенсивное растяжение ремня, что может привести к его проскальзыванию и выходу из строя</w:t>
      </w:r>
    </w:p>
    <w:p w:rsidR="00B94DC6" w:rsidRPr="009A6F71" w:rsidRDefault="00B94DC6" w:rsidP="00B94DC6">
      <w:pPr>
        <w:pStyle w:val="21"/>
      </w:pPr>
      <w:r w:rsidRPr="009A6F71">
        <w:t xml:space="preserve">Натяжение ремня отрегулировано верно, если при приложении силы </w:t>
      </w:r>
      <w:r w:rsidRPr="009A6F71">
        <w:rPr>
          <w:lang w:val="en-US"/>
        </w:rPr>
        <w:t>Q</w:t>
      </w:r>
      <w:r w:rsidRPr="009A6F71">
        <w:t xml:space="preserve">, равной  35 Н прогиб </w:t>
      </w:r>
      <w:r w:rsidRPr="009A6F71">
        <w:rPr>
          <w:lang w:val="en-US"/>
        </w:rPr>
        <w:t>f</w:t>
      </w:r>
      <w:r w:rsidRPr="009A6F71">
        <w:t xml:space="preserve"> ветви  ремня будет составлять 4-5 мм (рисунок </w:t>
      </w:r>
      <w:r>
        <w:t>6</w:t>
      </w:r>
      <w:r w:rsidRPr="009A6F71">
        <w:t>). Для регулировки натяжения необходимо снять защитное ограждение, ослабить гайки и болты поз. 1 и поз. 2, крепления плиты подвижной, затем равномерным вращением болтов поз. 3 отрегулировать натяжение. Затянуть гайки и болты поз. 1 и поз. 2. Установить на место защитное ограждение.</w:t>
      </w:r>
    </w:p>
    <w:p w:rsidR="00506F5C" w:rsidRDefault="00B94DC6" w:rsidP="00B94DC6">
      <w:pPr>
        <w:pStyle w:val="21"/>
        <w:ind w:firstLine="0"/>
        <w:jc w:val="center"/>
      </w:pPr>
      <w:r>
        <w:rPr>
          <w:noProof/>
        </w:rPr>
        <w:drawing>
          <wp:inline distT="0" distB="0" distL="0" distR="0">
            <wp:extent cx="4267200" cy="2590483"/>
            <wp:effectExtent l="19050" t="0" r="0" b="0"/>
            <wp:docPr id="24" name="Рисунок 17" descr="Натяжение рем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Натяжение ремня"/>
                    <pic:cNvPicPr>
                      <a:picLocks noChangeAspect="1" noChangeArrowheads="1"/>
                    </pic:cNvPicPr>
                  </pic:nvPicPr>
                  <pic:blipFill>
                    <a:blip r:embed="rId29"/>
                    <a:srcRect/>
                    <a:stretch>
                      <a:fillRect/>
                    </a:stretch>
                  </pic:blipFill>
                  <pic:spPr bwMode="auto">
                    <a:xfrm>
                      <a:off x="0" y="0"/>
                      <a:ext cx="4271542" cy="2593119"/>
                    </a:xfrm>
                    <a:prstGeom prst="rect">
                      <a:avLst/>
                    </a:prstGeom>
                    <a:noFill/>
                    <a:ln w="9525">
                      <a:noFill/>
                      <a:miter lim="800000"/>
                      <a:headEnd/>
                      <a:tailEnd/>
                    </a:ln>
                  </pic:spPr>
                </pic:pic>
              </a:graphicData>
            </a:graphic>
          </wp:inline>
        </w:drawing>
      </w:r>
    </w:p>
    <w:p w:rsidR="00B94DC6" w:rsidRPr="009A6F71" w:rsidRDefault="00B94DC6" w:rsidP="00B94DC6">
      <w:pPr>
        <w:pStyle w:val="21"/>
        <w:ind w:firstLine="0"/>
        <w:jc w:val="center"/>
      </w:pPr>
      <w:r w:rsidRPr="009A6F71">
        <w:t xml:space="preserve">Рисунок </w:t>
      </w:r>
      <w:r>
        <w:t>6</w:t>
      </w:r>
    </w:p>
    <w:p w:rsidR="00506F5C" w:rsidRPr="009A6F71" w:rsidRDefault="00506F5C" w:rsidP="00506F5C">
      <w:pPr>
        <w:ind w:firstLine="540"/>
        <w:jc w:val="both"/>
      </w:pPr>
      <w:r w:rsidRPr="00B736C5">
        <w:rPr>
          <w:b/>
          <w:caps/>
        </w:rPr>
        <w:t>8.7</w:t>
      </w:r>
      <w:r w:rsidRPr="009A6F71">
        <w:t>Перечень сменных запасных частей, применяемых при проведении технического обслуж</w:t>
      </w:r>
      <w:r w:rsidRPr="009A6F71">
        <w:t>и</w:t>
      </w:r>
      <w:r w:rsidRPr="009A6F71">
        <w:t xml:space="preserve">вания, указан в таблице </w:t>
      </w:r>
      <w:r>
        <w:t>7</w:t>
      </w:r>
      <w:r w:rsidRPr="009A6F71">
        <w:t>.</w:t>
      </w:r>
    </w:p>
    <w:p w:rsidR="00506F5C" w:rsidRPr="009A6F71" w:rsidRDefault="00506F5C" w:rsidP="00506F5C">
      <w:pPr>
        <w:ind w:firstLine="540"/>
        <w:jc w:val="both"/>
      </w:pPr>
    </w:p>
    <w:p w:rsidR="00506F5C" w:rsidRPr="009A6F71" w:rsidRDefault="00506F5C" w:rsidP="00506F5C">
      <w:pPr>
        <w:pStyle w:val="21"/>
        <w:rPr>
          <w:b/>
        </w:rPr>
      </w:pPr>
      <w:r w:rsidRPr="009A6F71">
        <w:t xml:space="preserve">Таблица </w:t>
      </w:r>
      <w:r>
        <w:t>7</w:t>
      </w:r>
      <w:r w:rsidRPr="009A6F71">
        <w:t xml:space="preserve"> – Перечень сменных запасных частей, применяемых при ТО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4579"/>
        <w:gridCol w:w="1228"/>
        <w:gridCol w:w="1229"/>
        <w:gridCol w:w="1229"/>
      </w:tblGrid>
      <w:tr w:rsidR="00506F5C" w:rsidRPr="009A6F71" w:rsidTr="004F6BF9">
        <w:trPr>
          <w:cantSplit/>
          <w:trHeight w:val="285"/>
        </w:trPr>
        <w:tc>
          <w:tcPr>
            <w:tcW w:w="1800" w:type="dxa"/>
            <w:vMerge w:val="restart"/>
            <w:vAlign w:val="center"/>
          </w:tcPr>
          <w:p w:rsidR="00506F5C" w:rsidRPr="009A6F71" w:rsidRDefault="00506F5C" w:rsidP="004F6BF9">
            <w:pPr>
              <w:pStyle w:val="21"/>
              <w:ind w:firstLine="0"/>
              <w:jc w:val="center"/>
              <w:rPr>
                <w:b/>
              </w:rPr>
            </w:pPr>
            <w:r w:rsidRPr="009A6F71">
              <w:rPr>
                <w:b/>
              </w:rPr>
              <w:t>Код</w:t>
            </w:r>
          </w:p>
        </w:tc>
        <w:tc>
          <w:tcPr>
            <w:tcW w:w="4579" w:type="dxa"/>
            <w:vMerge w:val="restart"/>
            <w:vAlign w:val="center"/>
          </w:tcPr>
          <w:p w:rsidR="00506F5C" w:rsidRPr="009A6F71" w:rsidRDefault="00506F5C" w:rsidP="004F6BF9">
            <w:pPr>
              <w:pStyle w:val="21"/>
              <w:ind w:firstLine="0"/>
              <w:jc w:val="center"/>
              <w:rPr>
                <w:b/>
              </w:rPr>
            </w:pPr>
            <w:r w:rsidRPr="009A6F71">
              <w:rPr>
                <w:b/>
              </w:rPr>
              <w:t>Наименование</w:t>
            </w:r>
          </w:p>
        </w:tc>
        <w:tc>
          <w:tcPr>
            <w:tcW w:w="3686" w:type="dxa"/>
            <w:gridSpan w:val="3"/>
            <w:vAlign w:val="center"/>
          </w:tcPr>
          <w:p w:rsidR="00506F5C" w:rsidRPr="009A6F71" w:rsidRDefault="00506F5C" w:rsidP="004F6BF9">
            <w:pPr>
              <w:pStyle w:val="21"/>
              <w:ind w:firstLine="0"/>
              <w:jc w:val="center"/>
              <w:rPr>
                <w:b/>
              </w:rPr>
            </w:pPr>
            <w:r w:rsidRPr="009A6F71">
              <w:rPr>
                <w:b/>
              </w:rPr>
              <w:t>Применяемость</w:t>
            </w:r>
          </w:p>
        </w:tc>
      </w:tr>
      <w:tr w:rsidR="00506F5C" w:rsidRPr="009A6F71" w:rsidTr="004F6BF9">
        <w:trPr>
          <w:cantSplit/>
          <w:trHeight w:val="285"/>
        </w:trPr>
        <w:tc>
          <w:tcPr>
            <w:tcW w:w="1800" w:type="dxa"/>
            <w:vMerge/>
            <w:vAlign w:val="center"/>
          </w:tcPr>
          <w:p w:rsidR="00506F5C" w:rsidRPr="009A6F71" w:rsidRDefault="00506F5C" w:rsidP="004F6BF9">
            <w:pPr>
              <w:pStyle w:val="21"/>
              <w:ind w:firstLine="0"/>
              <w:jc w:val="center"/>
              <w:rPr>
                <w:b/>
              </w:rPr>
            </w:pPr>
          </w:p>
        </w:tc>
        <w:tc>
          <w:tcPr>
            <w:tcW w:w="4579" w:type="dxa"/>
            <w:vMerge/>
            <w:vAlign w:val="center"/>
          </w:tcPr>
          <w:p w:rsidR="00506F5C" w:rsidRPr="009A6F71" w:rsidRDefault="00506F5C" w:rsidP="004F6BF9">
            <w:pPr>
              <w:pStyle w:val="21"/>
              <w:ind w:firstLine="0"/>
              <w:jc w:val="center"/>
              <w:rPr>
                <w:b/>
              </w:rPr>
            </w:pPr>
          </w:p>
        </w:tc>
        <w:tc>
          <w:tcPr>
            <w:tcW w:w="1228" w:type="dxa"/>
            <w:vAlign w:val="center"/>
          </w:tcPr>
          <w:p w:rsidR="00506F5C" w:rsidRPr="009A6F71" w:rsidRDefault="00506F5C" w:rsidP="004F6BF9">
            <w:pPr>
              <w:pStyle w:val="21"/>
              <w:ind w:firstLine="0"/>
              <w:jc w:val="center"/>
              <w:rPr>
                <w:b/>
              </w:rPr>
            </w:pPr>
            <w:r w:rsidRPr="009A6F71">
              <w:rPr>
                <w:b/>
              </w:rPr>
              <w:t>ВК20</w:t>
            </w:r>
          </w:p>
        </w:tc>
        <w:tc>
          <w:tcPr>
            <w:tcW w:w="1229" w:type="dxa"/>
            <w:vAlign w:val="center"/>
          </w:tcPr>
          <w:p w:rsidR="00506F5C" w:rsidRPr="009A6F71" w:rsidRDefault="00506F5C" w:rsidP="004F6BF9">
            <w:pPr>
              <w:pStyle w:val="21"/>
              <w:ind w:firstLine="0"/>
              <w:jc w:val="center"/>
              <w:rPr>
                <w:b/>
              </w:rPr>
            </w:pPr>
            <w:r w:rsidRPr="009A6F71">
              <w:rPr>
                <w:b/>
              </w:rPr>
              <w:t>ВК25</w:t>
            </w:r>
          </w:p>
        </w:tc>
        <w:tc>
          <w:tcPr>
            <w:tcW w:w="1229" w:type="dxa"/>
            <w:vAlign w:val="center"/>
          </w:tcPr>
          <w:p w:rsidR="00506F5C" w:rsidRPr="009A6F71" w:rsidRDefault="00506F5C" w:rsidP="004F6BF9">
            <w:pPr>
              <w:pStyle w:val="21"/>
              <w:ind w:firstLine="0"/>
              <w:jc w:val="center"/>
              <w:rPr>
                <w:b/>
              </w:rPr>
            </w:pPr>
            <w:r w:rsidRPr="009A6F71">
              <w:rPr>
                <w:b/>
              </w:rPr>
              <w:t>ВК30</w:t>
            </w:r>
          </w:p>
        </w:tc>
      </w:tr>
      <w:tr w:rsidR="00506F5C" w:rsidRPr="009A6F71" w:rsidTr="004F6BF9">
        <w:tc>
          <w:tcPr>
            <w:tcW w:w="1800" w:type="dxa"/>
          </w:tcPr>
          <w:p w:rsidR="00506F5C" w:rsidRPr="009A6F71" w:rsidRDefault="00506F5C" w:rsidP="004F6BF9">
            <w:pPr>
              <w:pStyle w:val="21"/>
              <w:ind w:firstLine="0"/>
              <w:jc w:val="center"/>
            </w:pPr>
            <w:r w:rsidRPr="009A6F71">
              <w:t>4052407003</w:t>
            </w:r>
          </w:p>
        </w:tc>
        <w:tc>
          <w:tcPr>
            <w:tcW w:w="4579" w:type="dxa"/>
          </w:tcPr>
          <w:p w:rsidR="00506F5C" w:rsidRPr="009A6F71" w:rsidRDefault="00506F5C" w:rsidP="004F6BF9">
            <w:pPr>
              <w:pStyle w:val="21"/>
              <w:ind w:firstLine="0"/>
            </w:pPr>
            <w:r w:rsidRPr="009A6F71">
              <w:t xml:space="preserve">Фильтр масляный, шт. </w:t>
            </w:r>
          </w:p>
        </w:tc>
        <w:tc>
          <w:tcPr>
            <w:tcW w:w="3686" w:type="dxa"/>
            <w:gridSpan w:val="3"/>
            <w:vAlign w:val="center"/>
          </w:tcPr>
          <w:p w:rsidR="00506F5C" w:rsidRPr="009A6F71" w:rsidRDefault="00506F5C" w:rsidP="004F6BF9">
            <w:pPr>
              <w:pStyle w:val="21"/>
              <w:ind w:firstLine="0"/>
              <w:jc w:val="center"/>
            </w:pPr>
            <w:r w:rsidRPr="009A6F71">
              <w:t>1</w:t>
            </w:r>
          </w:p>
        </w:tc>
      </w:tr>
      <w:tr w:rsidR="00506F5C" w:rsidRPr="009A6F71" w:rsidTr="004F6BF9">
        <w:tc>
          <w:tcPr>
            <w:tcW w:w="1800" w:type="dxa"/>
          </w:tcPr>
          <w:p w:rsidR="00506F5C" w:rsidRPr="009A6F71" w:rsidRDefault="00506F5C" w:rsidP="004F6BF9">
            <w:pPr>
              <w:pStyle w:val="21"/>
              <w:ind w:firstLine="0"/>
              <w:jc w:val="center"/>
            </w:pPr>
            <w:r w:rsidRPr="009A6F71">
              <w:t>4060200300</w:t>
            </w:r>
          </w:p>
        </w:tc>
        <w:tc>
          <w:tcPr>
            <w:tcW w:w="4579" w:type="dxa"/>
          </w:tcPr>
          <w:p w:rsidR="00506F5C" w:rsidRPr="009A6F71" w:rsidRDefault="00506F5C" w:rsidP="004F6BF9">
            <w:pPr>
              <w:pStyle w:val="21"/>
              <w:ind w:firstLine="0"/>
              <w:jc w:val="left"/>
            </w:pPr>
            <w:r w:rsidRPr="009A6F71">
              <w:t>Фильтр-маслоотделитель (сепаратор), шт.</w:t>
            </w:r>
          </w:p>
        </w:tc>
        <w:tc>
          <w:tcPr>
            <w:tcW w:w="2457" w:type="dxa"/>
            <w:gridSpan w:val="2"/>
            <w:vAlign w:val="center"/>
          </w:tcPr>
          <w:p w:rsidR="00506F5C" w:rsidRPr="009A6F71" w:rsidRDefault="00506F5C" w:rsidP="004F6BF9">
            <w:pPr>
              <w:pStyle w:val="21"/>
              <w:ind w:firstLine="0"/>
              <w:jc w:val="center"/>
            </w:pPr>
            <w:r w:rsidRPr="009A6F71">
              <w:t>1</w:t>
            </w:r>
          </w:p>
        </w:tc>
        <w:tc>
          <w:tcPr>
            <w:tcW w:w="1229" w:type="dxa"/>
            <w:vAlign w:val="center"/>
          </w:tcPr>
          <w:p w:rsidR="00506F5C" w:rsidRPr="009A6F71" w:rsidRDefault="00506F5C" w:rsidP="004F6BF9">
            <w:pPr>
              <w:pStyle w:val="21"/>
              <w:ind w:firstLine="0"/>
              <w:jc w:val="center"/>
            </w:pPr>
          </w:p>
        </w:tc>
      </w:tr>
      <w:tr w:rsidR="00506F5C" w:rsidRPr="009A6F71" w:rsidTr="004F6BF9">
        <w:tc>
          <w:tcPr>
            <w:tcW w:w="1800" w:type="dxa"/>
          </w:tcPr>
          <w:p w:rsidR="00506F5C" w:rsidRPr="009A6F71" w:rsidRDefault="00506F5C" w:rsidP="004F6BF9">
            <w:pPr>
              <w:pStyle w:val="21"/>
              <w:ind w:firstLine="0"/>
              <w:jc w:val="center"/>
            </w:pPr>
            <w:r w:rsidRPr="009A6F71">
              <w:t>4060200400</w:t>
            </w:r>
          </w:p>
        </w:tc>
        <w:tc>
          <w:tcPr>
            <w:tcW w:w="4579" w:type="dxa"/>
          </w:tcPr>
          <w:p w:rsidR="00506F5C" w:rsidRPr="009A6F71" w:rsidRDefault="00506F5C" w:rsidP="004F6BF9">
            <w:pPr>
              <w:pStyle w:val="21"/>
              <w:ind w:firstLine="0"/>
              <w:jc w:val="left"/>
            </w:pPr>
            <w:r w:rsidRPr="009A6F71">
              <w:t>Фильтр-маслоотделитель (сепаратор), шт.</w:t>
            </w:r>
          </w:p>
        </w:tc>
        <w:tc>
          <w:tcPr>
            <w:tcW w:w="2457" w:type="dxa"/>
            <w:gridSpan w:val="2"/>
            <w:vAlign w:val="center"/>
          </w:tcPr>
          <w:p w:rsidR="00506F5C" w:rsidRPr="009A6F71" w:rsidRDefault="00506F5C" w:rsidP="004F6BF9">
            <w:pPr>
              <w:pStyle w:val="21"/>
              <w:ind w:firstLine="0"/>
              <w:jc w:val="center"/>
            </w:pPr>
          </w:p>
        </w:tc>
        <w:tc>
          <w:tcPr>
            <w:tcW w:w="1229" w:type="dxa"/>
            <w:vAlign w:val="center"/>
          </w:tcPr>
          <w:p w:rsidR="00506F5C" w:rsidRPr="009A6F71" w:rsidRDefault="00506F5C" w:rsidP="004F6BF9">
            <w:pPr>
              <w:pStyle w:val="21"/>
              <w:ind w:firstLine="0"/>
              <w:jc w:val="center"/>
            </w:pPr>
            <w:r w:rsidRPr="009A6F71">
              <w:t>1</w:t>
            </w:r>
          </w:p>
        </w:tc>
      </w:tr>
      <w:tr w:rsidR="00506F5C" w:rsidRPr="009A6F71" w:rsidTr="004F6BF9">
        <w:tc>
          <w:tcPr>
            <w:tcW w:w="1800" w:type="dxa"/>
          </w:tcPr>
          <w:p w:rsidR="00506F5C" w:rsidRPr="009A6F71" w:rsidRDefault="00506F5C" w:rsidP="004F6BF9">
            <w:pPr>
              <w:pStyle w:val="21"/>
              <w:ind w:firstLine="0"/>
              <w:jc w:val="center"/>
            </w:pPr>
            <w:r w:rsidRPr="009A6F71">
              <w:t>См. раздел 4.2</w:t>
            </w:r>
          </w:p>
        </w:tc>
        <w:tc>
          <w:tcPr>
            <w:tcW w:w="4579" w:type="dxa"/>
          </w:tcPr>
          <w:p w:rsidR="00506F5C" w:rsidRPr="009A6F71" w:rsidRDefault="00506F5C" w:rsidP="004F6BF9">
            <w:pPr>
              <w:pStyle w:val="21"/>
              <w:ind w:firstLine="0"/>
            </w:pPr>
            <w:r w:rsidRPr="009A6F71">
              <w:t>Масло, л</w:t>
            </w:r>
          </w:p>
        </w:tc>
        <w:tc>
          <w:tcPr>
            <w:tcW w:w="3686" w:type="dxa"/>
            <w:gridSpan w:val="3"/>
            <w:vAlign w:val="center"/>
          </w:tcPr>
          <w:p w:rsidR="00506F5C" w:rsidRPr="009A6F71" w:rsidRDefault="00506F5C" w:rsidP="004F6BF9">
            <w:pPr>
              <w:pStyle w:val="21"/>
              <w:ind w:firstLine="0"/>
              <w:jc w:val="center"/>
            </w:pPr>
            <w:r w:rsidRPr="009A6F71">
              <w:t>13</w:t>
            </w:r>
          </w:p>
        </w:tc>
      </w:tr>
      <w:tr w:rsidR="00506F5C" w:rsidRPr="009A6F71" w:rsidTr="004F6BF9">
        <w:trPr>
          <w:cantSplit/>
        </w:trPr>
        <w:tc>
          <w:tcPr>
            <w:tcW w:w="1800" w:type="dxa"/>
          </w:tcPr>
          <w:p w:rsidR="00506F5C" w:rsidRPr="009A6F71" w:rsidRDefault="00506F5C" w:rsidP="004F6BF9">
            <w:pPr>
              <w:pStyle w:val="21"/>
              <w:ind w:firstLine="0"/>
              <w:jc w:val="center"/>
            </w:pPr>
            <w:r w:rsidRPr="009A6F71">
              <w:t>4303016103</w:t>
            </w:r>
          </w:p>
        </w:tc>
        <w:tc>
          <w:tcPr>
            <w:tcW w:w="4579" w:type="dxa"/>
          </w:tcPr>
          <w:p w:rsidR="00506F5C" w:rsidRPr="009A6F71" w:rsidRDefault="00506F5C" w:rsidP="004F6BF9">
            <w:pPr>
              <w:pStyle w:val="21"/>
              <w:ind w:firstLine="0"/>
            </w:pPr>
            <w:r w:rsidRPr="009A6F71">
              <w:t>Ремень, шт.</w:t>
            </w:r>
          </w:p>
        </w:tc>
        <w:tc>
          <w:tcPr>
            <w:tcW w:w="3686" w:type="dxa"/>
            <w:gridSpan w:val="3"/>
            <w:vAlign w:val="center"/>
          </w:tcPr>
          <w:p w:rsidR="00506F5C" w:rsidRPr="009A6F71" w:rsidRDefault="00506F5C" w:rsidP="004F6BF9">
            <w:pPr>
              <w:pStyle w:val="21"/>
              <w:ind w:firstLine="0"/>
              <w:jc w:val="center"/>
            </w:pPr>
            <w:r w:rsidRPr="009A6F71">
              <w:t>1</w:t>
            </w:r>
          </w:p>
        </w:tc>
      </w:tr>
      <w:tr w:rsidR="00506F5C" w:rsidRPr="009A6F71" w:rsidTr="004F6BF9">
        <w:trPr>
          <w:cantSplit/>
        </w:trPr>
        <w:tc>
          <w:tcPr>
            <w:tcW w:w="1800" w:type="dxa"/>
          </w:tcPr>
          <w:p w:rsidR="00506F5C" w:rsidRPr="009A6F71" w:rsidRDefault="00506F5C" w:rsidP="004F6BF9">
            <w:pPr>
              <w:pStyle w:val="21"/>
              <w:ind w:firstLine="0"/>
              <w:jc w:val="center"/>
            </w:pPr>
            <w:r w:rsidRPr="009A6F71">
              <w:t>4092100400</w:t>
            </w:r>
          </w:p>
        </w:tc>
        <w:tc>
          <w:tcPr>
            <w:tcW w:w="4579" w:type="dxa"/>
          </w:tcPr>
          <w:p w:rsidR="00506F5C" w:rsidRPr="009A6F71" w:rsidRDefault="00506F5C" w:rsidP="004F6BF9">
            <w:pPr>
              <w:pStyle w:val="21"/>
              <w:ind w:firstLine="0"/>
            </w:pPr>
            <w:r w:rsidRPr="009A6F71">
              <w:t>Фильтр воздушный, шт.</w:t>
            </w:r>
          </w:p>
        </w:tc>
        <w:tc>
          <w:tcPr>
            <w:tcW w:w="3686" w:type="dxa"/>
            <w:gridSpan w:val="3"/>
            <w:vAlign w:val="center"/>
          </w:tcPr>
          <w:p w:rsidR="00506F5C" w:rsidRPr="009A6F71" w:rsidRDefault="00506F5C" w:rsidP="004F6BF9">
            <w:pPr>
              <w:pStyle w:val="21"/>
              <w:ind w:firstLine="0"/>
              <w:jc w:val="center"/>
            </w:pPr>
            <w:r w:rsidRPr="009A6F71">
              <w:t>1</w:t>
            </w:r>
          </w:p>
        </w:tc>
      </w:tr>
      <w:tr w:rsidR="00506F5C" w:rsidRPr="009A6F71" w:rsidTr="004F6BF9">
        <w:trPr>
          <w:cantSplit/>
        </w:trPr>
        <w:tc>
          <w:tcPr>
            <w:tcW w:w="1800" w:type="dxa"/>
          </w:tcPr>
          <w:p w:rsidR="00506F5C" w:rsidRPr="009A6F71" w:rsidRDefault="00506F5C" w:rsidP="004F6BF9">
            <w:pPr>
              <w:pStyle w:val="21"/>
              <w:ind w:firstLine="0"/>
              <w:jc w:val="center"/>
            </w:pPr>
            <w:r w:rsidRPr="009A6F71">
              <w:t>4081000501</w:t>
            </w:r>
          </w:p>
        </w:tc>
        <w:tc>
          <w:tcPr>
            <w:tcW w:w="4579" w:type="dxa"/>
          </w:tcPr>
          <w:p w:rsidR="00506F5C" w:rsidRPr="009A6F71" w:rsidRDefault="00506F5C" w:rsidP="004F6BF9">
            <w:pPr>
              <w:pStyle w:val="21"/>
              <w:ind w:firstLine="0"/>
              <w:jc w:val="left"/>
            </w:pPr>
            <w:r w:rsidRPr="009A6F71">
              <w:t xml:space="preserve">Патрон </w:t>
            </w:r>
            <w:proofErr w:type="spellStart"/>
            <w:r w:rsidRPr="009A6F71">
              <w:t>фильтра-влагоотделителя</w:t>
            </w:r>
            <w:proofErr w:type="spellEnd"/>
            <w:r w:rsidRPr="009A6F71">
              <w:t>*, шт.</w:t>
            </w:r>
          </w:p>
        </w:tc>
        <w:tc>
          <w:tcPr>
            <w:tcW w:w="2457" w:type="dxa"/>
            <w:gridSpan w:val="2"/>
            <w:vAlign w:val="center"/>
          </w:tcPr>
          <w:p w:rsidR="00506F5C" w:rsidRPr="009A6F71" w:rsidRDefault="00506F5C" w:rsidP="004F6BF9">
            <w:pPr>
              <w:pStyle w:val="21"/>
              <w:ind w:firstLine="0"/>
              <w:jc w:val="center"/>
            </w:pPr>
            <w:r w:rsidRPr="009A6F71">
              <w:t>1</w:t>
            </w:r>
          </w:p>
        </w:tc>
        <w:tc>
          <w:tcPr>
            <w:tcW w:w="1229" w:type="dxa"/>
            <w:vAlign w:val="center"/>
          </w:tcPr>
          <w:p w:rsidR="00506F5C" w:rsidRPr="009A6F71" w:rsidRDefault="00506F5C" w:rsidP="004F6BF9">
            <w:pPr>
              <w:pStyle w:val="21"/>
              <w:ind w:firstLine="0"/>
              <w:jc w:val="center"/>
            </w:pPr>
          </w:p>
        </w:tc>
      </w:tr>
      <w:tr w:rsidR="00506F5C" w:rsidRPr="009A6F71" w:rsidTr="004F6BF9">
        <w:trPr>
          <w:cantSplit/>
        </w:trPr>
        <w:tc>
          <w:tcPr>
            <w:tcW w:w="1800" w:type="dxa"/>
          </w:tcPr>
          <w:p w:rsidR="00506F5C" w:rsidRPr="009A6F71" w:rsidRDefault="00506F5C" w:rsidP="004F6BF9">
            <w:pPr>
              <w:pStyle w:val="21"/>
              <w:ind w:firstLine="0"/>
              <w:jc w:val="center"/>
            </w:pPr>
            <w:r w:rsidRPr="009A6F71">
              <w:t>4081000601</w:t>
            </w:r>
          </w:p>
        </w:tc>
        <w:tc>
          <w:tcPr>
            <w:tcW w:w="4579" w:type="dxa"/>
          </w:tcPr>
          <w:p w:rsidR="00506F5C" w:rsidRPr="009A6F71" w:rsidRDefault="00506F5C" w:rsidP="004F6BF9">
            <w:pPr>
              <w:pStyle w:val="21"/>
              <w:ind w:firstLine="0"/>
              <w:jc w:val="left"/>
            </w:pPr>
            <w:r w:rsidRPr="009A6F71">
              <w:t xml:space="preserve">Патрон </w:t>
            </w:r>
            <w:proofErr w:type="spellStart"/>
            <w:r w:rsidRPr="009A6F71">
              <w:t>фильтра-влагоотделителя</w:t>
            </w:r>
            <w:proofErr w:type="spellEnd"/>
            <w:r w:rsidRPr="009A6F71">
              <w:t>*, шт.</w:t>
            </w:r>
          </w:p>
        </w:tc>
        <w:tc>
          <w:tcPr>
            <w:tcW w:w="2457" w:type="dxa"/>
            <w:gridSpan w:val="2"/>
            <w:vAlign w:val="center"/>
          </w:tcPr>
          <w:p w:rsidR="00506F5C" w:rsidRPr="009A6F71" w:rsidRDefault="00506F5C" w:rsidP="004F6BF9">
            <w:pPr>
              <w:pStyle w:val="21"/>
              <w:ind w:firstLine="0"/>
              <w:jc w:val="center"/>
            </w:pPr>
          </w:p>
        </w:tc>
        <w:tc>
          <w:tcPr>
            <w:tcW w:w="1229" w:type="dxa"/>
            <w:vAlign w:val="center"/>
          </w:tcPr>
          <w:p w:rsidR="00506F5C" w:rsidRPr="009A6F71" w:rsidRDefault="00506F5C" w:rsidP="004F6BF9">
            <w:pPr>
              <w:pStyle w:val="21"/>
              <w:ind w:firstLine="0"/>
              <w:jc w:val="center"/>
            </w:pPr>
            <w:r w:rsidRPr="009A6F71">
              <w:t>1</w:t>
            </w:r>
          </w:p>
        </w:tc>
      </w:tr>
      <w:tr w:rsidR="00506F5C" w:rsidRPr="009A6F71" w:rsidTr="004F6BF9">
        <w:trPr>
          <w:cantSplit/>
          <w:trHeight w:val="412"/>
        </w:trPr>
        <w:tc>
          <w:tcPr>
            <w:tcW w:w="10065" w:type="dxa"/>
            <w:gridSpan w:val="5"/>
            <w:vAlign w:val="center"/>
          </w:tcPr>
          <w:p w:rsidR="00506F5C" w:rsidRPr="009A6F71" w:rsidRDefault="00506F5C" w:rsidP="004F6BF9">
            <w:pPr>
              <w:pStyle w:val="21"/>
              <w:ind w:left="612" w:hanging="180"/>
              <w:jc w:val="left"/>
            </w:pPr>
            <w:r w:rsidRPr="009A6F71">
              <w:t>Примечание – * Для исполнений Д и ДВС.</w:t>
            </w:r>
          </w:p>
        </w:tc>
      </w:tr>
    </w:tbl>
    <w:p w:rsidR="008549E8" w:rsidRDefault="008549E8">
      <w:pPr>
        <w:rPr>
          <w:b/>
          <w:bCs/>
        </w:rPr>
      </w:pPr>
      <w:r>
        <w:rPr>
          <w:b/>
          <w:bCs/>
        </w:rPr>
        <w:br w:type="page"/>
      </w:r>
    </w:p>
    <w:p w:rsidR="00C251FE" w:rsidRPr="009A6F71" w:rsidRDefault="00B94DC6">
      <w:pPr>
        <w:pStyle w:val="21"/>
        <w:ind w:left="540" w:firstLine="0"/>
        <w:rPr>
          <w:b/>
          <w:bCs/>
        </w:rPr>
      </w:pPr>
      <w:r>
        <w:rPr>
          <w:b/>
          <w:bCs/>
        </w:rPr>
        <w:lastRenderedPageBreak/>
        <w:t>9</w:t>
      </w:r>
      <w:r w:rsidR="00C251FE" w:rsidRPr="009A6F71">
        <w:rPr>
          <w:b/>
          <w:bCs/>
        </w:rPr>
        <w:t xml:space="preserve"> ТРАНСПОРТИРОВАНИЕ  И  ХРАНЕНИЕ</w:t>
      </w:r>
    </w:p>
    <w:p w:rsidR="00C251FE" w:rsidRPr="009A6F71" w:rsidRDefault="00C251FE">
      <w:pPr>
        <w:pStyle w:val="21"/>
      </w:pPr>
    </w:p>
    <w:p w:rsidR="00C251FE" w:rsidRPr="00B736C5" w:rsidRDefault="00B94DC6">
      <w:pPr>
        <w:pStyle w:val="21"/>
        <w:rPr>
          <w:b/>
          <w:bCs/>
        </w:rPr>
      </w:pPr>
      <w:r w:rsidRPr="00B736C5">
        <w:rPr>
          <w:b/>
          <w:bCs/>
        </w:rPr>
        <w:t>9</w:t>
      </w:r>
      <w:r w:rsidR="00C251FE" w:rsidRPr="00B736C5">
        <w:rPr>
          <w:b/>
          <w:bCs/>
        </w:rPr>
        <w:t>.1 Транспортирование</w:t>
      </w:r>
    </w:p>
    <w:p w:rsidR="00C251FE" w:rsidRPr="009A6F71" w:rsidRDefault="00B94DC6">
      <w:pPr>
        <w:ind w:firstLine="567"/>
        <w:jc w:val="both"/>
      </w:pPr>
      <w:r w:rsidRPr="00B736C5">
        <w:rPr>
          <w:b/>
        </w:rPr>
        <w:t>9</w:t>
      </w:r>
      <w:r w:rsidR="00C251FE" w:rsidRPr="00B736C5">
        <w:rPr>
          <w:b/>
        </w:rPr>
        <w:t>.1.1</w:t>
      </w:r>
      <w:r w:rsidR="00C251FE" w:rsidRPr="009A6F71">
        <w:t xml:space="preserve"> Транспортирование установки должно производиться при температуре от минус 25 до плюс 55 </w:t>
      </w:r>
      <w:r w:rsidR="00C251FE" w:rsidRPr="009A6F71">
        <w:sym w:font="Symbol" w:char="F0B0"/>
      </w:r>
      <w:r w:rsidR="00C251FE" w:rsidRPr="009A6F71">
        <w:t>С только в закрытом транспорте. Установка должна быть закреплена на поддоне и пред</w:t>
      </w:r>
      <w:r w:rsidR="00C251FE" w:rsidRPr="009A6F71">
        <w:t>о</w:t>
      </w:r>
      <w:r w:rsidR="00C251FE" w:rsidRPr="009A6F71">
        <w:t xml:space="preserve">хранена транспортировочной тарой. </w:t>
      </w:r>
    </w:p>
    <w:p w:rsidR="00C251FE" w:rsidRPr="009A6F71" w:rsidRDefault="00B94DC6">
      <w:pPr>
        <w:pStyle w:val="21"/>
      </w:pPr>
      <w:r w:rsidRPr="00B736C5">
        <w:rPr>
          <w:b/>
        </w:rPr>
        <w:t>9</w:t>
      </w:r>
      <w:r w:rsidR="00C251FE" w:rsidRPr="00B736C5">
        <w:rPr>
          <w:b/>
        </w:rPr>
        <w:t>.1.2</w:t>
      </w:r>
      <w:r w:rsidR="00C251FE" w:rsidRPr="009A6F71">
        <w:t xml:space="preserve"> Упаковка компрессорных  установок  выполняется с учетом условий поставки и  в зав</w:t>
      </w:r>
      <w:r w:rsidR="00C251FE" w:rsidRPr="009A6F71">
        <w:t>и</w:t>
      </w:r>
      <w:r w:rsidR="00C251FE" w:rsidRPr="009A6F71">
        <w:t>симости от назначения.</w:t>
      </w:r>
    </w:p>
    <w:p w:rsidR="00C251FE" w:rsidRPr="009A6F71" w:rsidRDefault="00B94DC6">
      <w:pPr>
        <w:pStyle w:val="21"/>
      </w:pPr>
      <w:r w:rsidRPr="00B736C5">
        <w:rPr>
          <w:b/>
        </w:rPr>
        <w:t>9</w:t>
      </w:r>
      <w:r w:rsidR="00C251FE" w:rsidRPr="00B736C5">
        <w:rPr>
          <w:b/>
        </w:rPr>
        <w:t>.1.3</w:t>
      </w:r>
      <w:r w:rsidR="00C251FE" w:rsidRPr="009A6F71">
        <w:t xml:space="preserve"> Для перемещения установки следует проверить в настоящем руководстве массу и габ</w:t>
      </w:r>
      <w:r w:rsidR="00C251FE" w:rsidRPr="009A6F71">
        <w:t>а</w:t>
      </w:r>
      <w:r w:rsidR="00C251FE" w:rsidRPr="009A6F71">
        <w:t>ритные размеры и при помощи специальных средств, поднимать ее с захватом поддона на мин</w:t>
      </w:r>
      <w:r w:rsidR="00C251FE" w:rsidRPr="009A6F71">
        <w:t>и</w:t>
      </w:r>
      <w:r w:rsidR="00C251FE" w:rsidRPr="009A6F71">
        <w:t>мальное расстояние от пола.</w:t>
      </w:r>
    </w:p>
    <w:p w:rsidR="00C251FE" w:rsidRPr="009A6F71" w:rsidRDefault="00C251FE">
      <w:pPr>
        <w:pStyle w:val="21"/>
      </w:pPr>
      <w:r w:rsidRPr="009A6F71">
        <w:t xml:space="preserve">В случае транспортирования установки при помощи погрузчика, необходимо, чтобы вилы были расположены как можно шире, во избежание ее падений. </w:t>
      </w:r>
    </w:p>
    <w:p w:rsidR="00C251FE" w:rsidRPr="00B736C5" w:rsidRDefault="00B94DC6">
      <w:pPr>
        <w:pStyle w:val="21"/>
        <w:rPr>
          <w:b/>
          <w:bCs/>
        </w:rPr>
      </w:pPr>
      <w:r w:rsidRPr="00B736C5">
        <w:rPr>
          <w:b/>
          <w:bCs/>
        </w:rPr>
        <w:t>9</w:t>
      </w:r>
      <w:r w:rsidR="00440097" w:rsidRPr="00B736C5">
        <w:rPr>
          <w:b/>
          <w:bCs/>
        </w:rPr>
        <w:t>.2 Хранение</w:t>
      </w:r>
    </w:p>
    <w:p w:rsidR="00C251FE" w:rsidRPr="009A6F71" w:rsidRDefault="00B94DC6">
      <w:pPr>
        <w:pStyle w:val="21"/>
      </w:pPr>
      <w:r w:rsidRPr="00B736C5">
        <w:rPr>
          <w:b/>
        </w:rPr>
        <w:t>9</w:t>
      </w:r>
      <w:r w:rsidR="00C251FE" w:rsidRPr="00B736C5">
        <w:rPr>
          <w:b/>
        </w:rPr>
        <w:t>.2.1</w:t>
      </w:r>
      <w:r w:rsidR="00C251FE" w:rsidRPr="009A6F71">
        <w:t xml:space="preserve">  Для хранения упакованные установки должны быть помещены в помещение и не по</w:t>
      </w:r>
      <w:r w:rsidR="00C251FE" w:rsidRPr="009A6F71">
        <w:t>д</w:t>
      </w:r>
      <w:r w:rsidR="00C251FE" w:rsidRPr="009A6F71">
        <w:t>вергаться неблагоприятным атмосферным воздействиям.</w:t>
      </w:r>
    </w:p>
    <w:p w:rsidR="00C251FE" w:rsidRPr="009A6F71" w:rsidRDefault="00B94DC6">
      <w:pPr>
        <w:ind w:firstLine="567"/>
        <w:jc w:val="both"/>
      </w:pPr>
      <w:r w:rsidRPr="00B736C5">
        <w:rPr>
          <w:b/>
        </w:rPr>
        <w:t>9</w:t>
      </w:r>
      <w:r w:rsidR="00C251FE" w:rsidRPr="00B736C5">
        <w:rPr>
          <w:b/>
        </w:rPr>
        <w:t>.2.2</w:t>
      </w:r>
      <w:r w:rsidR="00C251FE" w:rsidRPr="009A6F71">
        <w:t xml:space="preserve"> Установку следует хранить в помещениях при температуре от минус 25 до плюс 55 </w:t>
      </w:r>
      <w:r w:rsidR="00C251FE" w:rsidRPr="009A6F71">
        <w:sym w:font="Symbol" w:char="F0B0"/>
      </w:r>
      <w:r w:rsidR="00C251FE" w:rsidRPr="009A6F71">
        <w:t>С и относительной влажности не более 80 %.</w:t>
      </w:r>
    </w:p>
    <w:p w:rsidR="00C251FE" w:rsidRPr="009A6F71" w:rsidRDefault="00C251FE">
      <w:pPr>
        <w:pStyle w:val="21"/>
        <w:rPr>
          <w:bCs/>
        </w:rPr>
      </w:pPr>
      <w:r w:rsidRPr="009A6F71">
        <w:t>Содержание пыли, паров кислот и щелочей, агрессивных газов и других вредных примесей в помещениях, где хранится установка, не допускается.</w:t>
      </w:r>
    </w:p>
    <w:p w:rsidR="00C251FE" w:rsidRPr="00B736C5" w:rsidRDefault="00B94DC6" w:rsidP="00183B75">
      <w:pPr>
        <w:pStyle w:val="21"/>
        <w:ind w:left="567" w:firstLine="0"/>
        <w:rPr>
          <w:b/>
        </w:rPr>
      </w:pPr>
      <w:r w:rsidRPr="00B736C5">
        <w:rPr>
          <w:b/>
          <w:bCs/>
        </w:rPr>
        <w:t>9</w:t>
      </w:r>
      <w:r w:rsidR="00C251FE" w:rsidRPr="00B736C5">
        <w:rPr>
          <w:b/>
          <w:bCs/>
        </w:rPr>
        <w:t xml:space="preserve">.3 </w:t>
      </w:r>
      <w:r w:rsidR="00C251FE" w:rsidRPr="00B736C5">
        <w:rPr>
          <w:b/>
        </w:rPr>
        <w:t>Снятие установки с эксплуатации</w:t>
      </w:r>
    </w:p>
    <w:p w:rsidR="00C251FE" w:rsidRPr="009A6F71" w:rsidRDefault="00C251FE" w:rsidP="00183B75">
      <w:pPr>
        <w:pStyle w:val="21"/>
      </w:pPr>
      <w:r w:rsidRPr="009A6F71">
        <w:t>При снятии установки с эксплуатации выполнить следующее:</w:t>
      </w:r>
    </w:p>
    <w:p w:rsidR="00C251FE" w:rsidRPr="009A6F71" w:rsidRDefault="00C251FE" w:rsidP="00183B75">
      <w:pPr>
        <w:pStyle w:val="21"/>
        <w:numPr>
          <w:ilvl w:val="0"/>
          <w:numId w:val="17"/>
        </w:numPr>
      </w:pPr>
      <w:r w:rsidRPr="009A6F71">
        <w:t>Выключить установку.</w:t>
      </w:r>
    </w:p>
    <w:p w:rsidR="00C251FE" w:rsidRPr="009A6F71" w:rsidRDefault="00C251FE" w:rsidP="00183B75">
      <w:pPr>
        <w:pStyle w:val="21"/>
        <w:numPr>
          <w:ilvl w:val="0"/>
          <w:numId w:val="17"/>
        </w:numPr>
      </w:pPr>
      <w:r w:rsidRPr="009A6F71">
        <w:t>Отключить электропитание и отсоединить установку от электрической сети.</w:t>
      </w:r>
    </w:p>
    <w:p w:rsidR="00C251FE" w:rsidRPr="009A6F71" w:rsidRDefault="00C251FE" w:rsidP="00183B75">
      <w:pPr>
        <w:pStyle w:val="21"/>
        <w:numPr>
          <w:ilvl w:val="0"/>
          <w:numId w:val="17"/>
        </w:numPr>
        <w:tabs>
          <w:tab w:val="clear" w:pos="927"/>
          <w:tab w:val="left" w:pos="900"/>
        </w:tabs>
        <w:ind w:left="0" w:firstLine="567"/>
      </w:pPr>
      <w:r w:rsidRPr="009A6F71">
        <w:t>Стравить избыточное давление из установки и части воздушной сети, которая соединена с установкой. Отсоединить установку от воздушной сети.</w:t>
      </w:r>
    </w:p>
    <w:p w:rsidR="00C251FE" w:rsidRPr="009A6F71" w:rsidRDefault="00C251FE" w:rsidP="00183B75">
      <w:pPr>
        <w:pStyle w:val="21"/>
        <w:numPr>
          <w:ilvl w:val="0"/>
          <w:numId w:val="17"/>
        </w:numPr>
      </w:pPr>
      <w:r w:rsidRPr="009A6F71">
        <w:t>Слить масло.</w:t>
      </w:r>
    </w:p>
    <w:p w:rsidR="00C251FE" w:rsidRPr="009A6F71" w:rsidRDefault="00C251FE" w:rsidP="00183B75">
      <w:pPr>
        <w:pStyle w:val="21"/>
        <w:numPr>
          <w:ilvl w:val="0"/>
          <w:numId w:val="17"/>
        </w:numPr>
      </w:pPr>
      <w:r w:rsidRPr="009A6F71">
        <w:t>Демонтировать масляный фильтр и фильтр-маслоотделитель.</w:t>
      </w:r>
    </w:p>
    <w:p w:rsidR="00C251FE" w:rsidRPr="009A6F71" w:rsidRDefault="00C251FE" w:rsidP="00183B75">
      <w:pPr>
        <w:pStyle w:val="21"/>
        <w:numPr>
          <w:ilvl w:val="0"/>
          <w:numId w:val="17"/>
        </w:numPr>
      </w:pPr>
      <w:r w:rsidRPr="009A6F71">
        <w:t>Слитое масло и фильтры сдать в специализированный центр по переработке отходов.</w:t>
      </w:r>
    </w:p>
    <w:p w:rsidR="00C251FE" w:rsidRPr="009A6F71" w:rsidRDefault="00C251FE" w:rsidP="00183B75">
      <w:pPr>
        <w:pStyle w:val="21"/>
        <w:numPr>
          <w:ilvl w:val="0"/>
          <w:numId w:val="17"/>
        </w:numPr>
      </w:pPr>
      <w:r w:rsidRPr="009A6F71">
        <w:t>Передать установку на авторизованное предприятие по утилизации.</w:t>
      </w:r>
    </w:p>
    <w:p w:rsidR="00C251FE" w:rsidRPr="009A6F71" w:rsidRDefault="00C251FE" w:rsidP="004260EB">
      <w:pPr>
        <w:pStyle w:val="21"/>
      </w:pPr>
    </w:p>
    <w:p w:rsidR="00C251FE" w:rsidRPr="009A6F71" w:rsidRDefault="00C251FE" w:rsidP="004260EB">
      <w:pPr>
        <w:pStyle w:val="21"/>
        <w:rPr>
          <w:caps/>
        </w:rPr>
      </w:pPr>
      <w:r w:rsidRPr="009A6F71">
        <w:rPr>
          <w:caps/>
        </w:rPr>
        <w:t>ВНИМАНИЕ! Для исполнений с осушителем воздуха. Осушитель соде</w:t>
      </w:r>
      <w:r w:rsidRPr="009A6F71">
        <w:rPr>
          <w:caps/>
        </w:rPr>
        <w:t>р</w:t>
      </w:r>
      <w:r w:rsidRPr="009A6F71">
        <w:rPr>
          <w:caps/>
        </w:rPr>
        <w:t>жит в герметичном контуре холодильный агент и масло. Поэтому эти компоненты должны быть демонтированы и утилизированы организац</w:t>
      </w:r>
      <w:r w:rsidRPr="009A6F71">
        <w:rPr>
          <w:caps/>
        </w:rPr>
        <w:t>и</w:t>
      </w:r>
      <w:r w:rsidRPr="009A6F71">
        <w:rPr>
          <w:caps/>
        </w:rPr>
        <w:t>ей (лицом), имеющей соответствующее разрешение.</w:t>
      </w:r>
    </w:p>
    <w:p w:rsidR="00C251FE" w:rsidRPr="009A6F71" w:rsidRDefault="00C251FE" w:rsidP="004F2AA7">
      <w:pPr>
        <w:pStyle w:val="3"/>
        <w:ind w:firstLine="720"/>
        <w:jc w:val="left"/>
        <w:rPr>
          <w:sz w:val="24"/>
        </w:rPr>
      </w:pPr>
      <w:r w:rsidRPr="009A6F71">
        <w:rPr>
          <w:sz w:val="24"/>
        </w:rPr>
        <w:br w:type="page"/>
      </w:r>
      <w:r w:rsidRPr="009A6F71">
        <w:rPr>
          <w:sz w:val="24"/>
        </w:rPr>
        <w:lastRenderedPageBreak/>
        <w:t>1</w:t>
      </w:r>
      <w:r w:rsidR="00B94DC6">
        <w:rPr>
          <w:sz w:val="24"/>
        </w:rPr>
        <w:t>0</w:t>
      </w:r>
      <w:r w:rsidRPr="009A6F71">
        <w:rPr>
          <w:sz w:val="24"/>
        </w:rPr>
        <w:t xml:space="preserve"> НЕИСПРАВНОСТИ И МЕТОДЫ ИХ УСТРАНЕНИЯ</w:t>
      </w:r>
    </w:p>
    <w:p w:rsidR="00C251FE" w:rsidRPr="009A6F71" w:rsidRDefault="00C251FE" w:rsidP="0078423D">
      <w:pPr>
        <w:ind w:right="260" w:firstLine="720"/>
      </w:pPr>
      <w:r w:rsidRPr="009A6F71">
        <w:t xml:space="preserve">Таблица </w:t>
      </w:r>
      <w:r w:rsidR="00873DA5">
        <w:t>8</w:t>
      </w:r>
    </w:p>
    <w:tbl>
      <w:tblPr>
        <w:tblW w:w="0" w:type="auto"/>
        <w:tblLook w:val="0000"/>
      </w:tblPr>
      <w:tblGrid>
        <w:gridCol w:w="3418"/>
        <w:gridCol w:w="3211"/>
        <w:gridCol w:w="3848"/>
      </w:tblGrid>
      <w:tr w:rsidR="00C251FE" w:rsidRPr="009A6F71">
        <w:tc>
          <w:tcPr>
            <w:tcW w:w="0" w:type="auto"/>
            <w:tcBorders>
              <w:top w:val="single" w:sz="4" w:space="0" w:color="auto"/>
              <w:left w:val="single" w:sz="4" w:space="0" w:color="auto"/>
              <w:right w:val="single" w:sz="4" w:space="0" w:color="auto"/>
            </w:tcBorders>
          </w:tcPr>
          <w:p w:rsidR="00C251FE" w:rsidRPr="009A6F71" w:rsidRDefault="00C251FE">
            <w:pPr>
              <w:pStyle w:val="21"/>
              <w:ind w:firstLine="0"/>
              <w:jc w:val="center"/>
              <w:rPr>
                <w:b/>
              </w:rPr>
            </w:pPr>
            <w:r w:rsidRPr="009A6F71">
              <w:rPr>
                <w:b/>
              </w:rPr>
              <w:t>НЕИСПРАВНОСТИ</w:t>
            </w:r>
          </w:p>
        </w:tc>
        <w:tc>
          <w:tcPr>
            <w:tcW w:w="3211" w:type="dxa"/>
            <w:tcBorders>
              <w:top w:val="single" w:sz="4" w:space="0" w:color="auto"/>
              <w:left w:val="single" w:sz="4" w:space="0" w:color="auto"/>
              <w:right w:val="single" w:sz="4" w:space="0" w:color="auto"/>
            </w:tcBorders>
          </w:tcPr>
          <w:p w:rsidR="00C251FE" w:rsidRPr="009A6F71" w:rsidRDefault="00C251FE">
            <w:pPr>
              <w:pStyle w:val="21"/>
              <w:jc w:val="center"/>
              <w:rPr>
                <w:b/>
              </w:rPr>
            </w:pPr>
            <w:r w:rsidRPr="009A6F71">
              <w:rPr>
                <w:b/>
              </w:rPr>
              <w:t>ВОЗМОЖНЫЕ</w:t>
            </w:r>
          </w:p>
          <w:p w:rsidR="00C251FE" w:rsidRPr="009A6F71" w:rsidRDefault="00C251FE">
            <w:pPr>
              <w:pStyle w:val="21"/>
              <w:jc w:val="center"/>
              <w:rPr>
                <w:b/>
              </w:rPr>
            </w:pPr>
            <w:r w:rsidRPr="009A6F71">
              <w:rPr>
                <w:b/>
              </w:rPr>
              <w:t>ПРИЧИНЫ</w:t>
            </w:r>
          </w:p>
        </w:tc>
        <w:tc>
          <w:tcPr>
            <w:tcW w:w="3848" w:type="dxa"/>
            <w:tcBorders>
              <w:top w:val="single" w:sz="4" w:space="0" w:color="auto"/>
              <w:left w:val="single" w:sz="4" w:space="0" w:color="auto"/>
              <w:right w:val="single" w:sz="4" w:space="0" w:color="auto"/>
            </w:tcBorders>
          </w:tcPr>
          <w:p w:rsidR="00C251FE" w:rsidRPr="009A6F71" w:rsidRDefault="00C251FE">
            <w:pPr>
              <w:pStyle w:val="21"/>
              <w:jc w:val="center"/>
              <w:rPr>
                <w:b/>
              </w:rPr>
            </w:pPr>
            <w:r w:rsidRPr="009A6F71">
              <w:rPr>
                <w:b/>
              </w:rPr>
              <w:t>СПОСОБЫ</w:t>
            </w:r>
          </w:p>
          <w:p w:rsidR="00C251FE" w:rsidRPr="009A6F71" w:rsidRDefault="00C251FE">
            <w:pPr>
              <w:pStyle w:val="21"/>
              <w:ind w:right="-249"/>
              <w:jc w:val="center"/>
              <w:rPr>
                <w:b/>
              </w:rPr>
            </w:pPr>
            <w:r w:rsidRPr="009A6F71">
              <w:rPr>
                <w:b/>
              </w:rPr>
              <w:t>УСТРАНЕНИЯ</w:t>
            </w:r>
          </w:p>
        </w:tc>
      </w:tr>
      <w:tr w:rsidR="00C251FE" w:rsidRPr="009A6F71">
        <w:trPr>
          <w:cantSplit/>
        </w:trPr>
        <w:tc>
          <w:tcPr>
            <w:tcW w:w="0" w:type="auto"/>
            <w:vMerge w:val="restart"/>
            <w:tcBorders>
              <w:top w:val="single" w:sz="6" w:space="0" w:color="auto"/>
              <w:left w:val="single" w:sz="4" w:space="0" w:color="auto"/>
              <w:right w:val="single" w:sz="4" w:space="0" w:color="auto"/>
            </w:tcBorders>
          </w:tcPr>
          <w:p w:rsidR="00C251FE" w:rsidRPr="009A6F71" w:rsidRDefault="00C251FE">
            <w:pPr>
              <w:pStyle w:val="21"/>
              <w:ind w:firstLine="284"/>
            </w:pPr>
            <w:r w:rsidRPr="009A6F71">
              <w:t xml:space="preserve">Установка </w:t>
            </w:r>
          </w:p>
          <w:p w:rsidR="00C251FE" w:rsidRPr="009A6F71" w:rsidRDefault="00C251FE">
            <w:pPr>
              <w:pStyle w:val="21"/>
              <w:ind w:firstLine="284"/>
            </w:pPr>
            <w:r w:rsidRPr="009A6F71">
              <w:t>не включается.</w:t>
            </w:r>
          </w:p>
        </w:tc>
        <w:tc>
          <w:tcPr>
            <w:tcW w:w="3211" w:type="dxa"/>
            <w:tcBorders>
              <w:top w:val="single" w:sz="6" w:space="0" w:color="auto"/>
              <w:left w:val="single" w:sz="4" w:space="0" w:color="auto"/>
              <w:right w:val="single" w:sz="4" w:space="0" w:color="auto"/>
            </w:tcBorders>
          </w:tcPr>
          <w:p w:rsidR="00C251FE" w:rsidRPr="009A6F71" w:rsidRDefault="00C251FE">
            <w:pPr>
              <w:pStyle w:val="21"/>
              <w:ind w:firstLine="318"/>
              <w:jc w:val="left"/>
            </w:pPr>
            <w:r w:rsidRPr="009A6F71">
              <w:t>Отсутствует напряжение питания.</w:t>
            </w:r>
          </w:p>
        </w:tc>
        <w:tc>
          <w:tcPr>
            <w:tcW w:w="3848" w:type="dxa"/>
            <w:tcBorders>
              <w:top w:val="single" w:sz="6" w:space="0" w:color="auto"/>
              <w:left w:val="single" w:sz="4" w:space="0" w:color="auto"/>
              <w:right w:val="single" w:sz="4" w:space="0" w:color="auto"/>
            </w:tcBorders>
          </w:tcPr>
          <w:p w:rsidR="00C251FE" w:rsidRPr="009A6F71" w:rsidRDefault="00C251FE">
            <w:pPr>
              <w:pStyle w:val="21"/>
              <w:ind w:firstLine="317"/>
            </w:pPr>
            <w:r w:rsidRPr="009A6F71">
              <w:t>Проверьте цепь питания и пр</w:t>
            </w:r>
            <w:r w:rsidRPr="009A6F71">
              <w:t>е</w:t>
            </w:r>
            <w:r w:rsidRPr="009A6F71">
              <w:t>дохранители.</w:t>
            </w:r>
          </w:p>
        </w:tc>
      </w:tr>
      <w:tr w:rsidR="00C251FE" w:rsidRPr="009A6F71">
        <w:trPr>
          <w:cantSplit/>
        </w:trPr>
        <w:tc>
          <w:tcPr>
            <w:tcW w:w="0" w:type="auto"/>
            <w:vMerge/>
            <w:tcBorders>
              <w:top w:val="nil"/>
              <w:left w:val="single" w:sz="4" w:space="0" w:color="auto"/>
              <w:right w:val="single" w:sz="4" w:space="0" w:color="auto"/>
            </w:tcBorders>
          </w:tcPr>
          <w:p w:rsidR="00C251FE" w:rsidRPr="009A6F71" w:rsidRDefault="00C251FE">
            <w:pPr>
              <w:pStyle w:val="21"/>
              <w:ind w:firstLine="284"/>
            </w:pP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pPr>
              <w:pStyle w:val="21"/>
              <w:ind w:firstLine="318"/>
              <w:jc w:val="left"/>
            </w:pPr>
            <w:r w:rsidRPr="009A6F71">
              <w:t>Заблокирован грибок кнопки аварийного откл</w:t>
            </w:r>
            <w:r w:rsidRPr="009A6F71">
              <w:t>ю</w:t>
            </w:r>
            <w:r w:rsidRPr="009A6F71">
              <w:t>чения.</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pPr>
              <w:pStyle w:val="21"/>
              <w:ind w:firstLine="317"/>
            </w:pPr>
            <w:r w:rsidRPr="009A6F71">
              <w:t>Поверните грибок вправо до щелчка.</w:t>
            </w:r>
          </w:p>
        </w:tc>
      </w:tr>
      <w:tr w:rsidR="00C251FE" w:rsidRPr="009A6F71">
        <w:trPr>
          <w:cantSplit/>
        </w:trPr>
        <w:tc>
          <w:tcPr>
            <w:tcW w:w="0" w:type="auto"/>
            <w:vMerge/>
            <w:tcBorders>
              <w:top w:val="nil"/>
              <w:left w:val="single" w:sz="4" w:space="0" w:color="auto"/>
              <w:right w:val="single" w:sz="4" w:space="0" w:color="auto"/>
            </w:tcBorders>
          </w:tcPr>
          <w:p w:rsidR="00C251FE" w:rsidRPr="009A6F71" w:rsidRDefault="00C251FE">
            <w:pPr>
              <w:pStyle w:val="21"/>
              <w:ind w:firstLine="284"/>
            </w:pPr>
          </w:p>
        </w:tc>
        <w:tc>
          <w:tcPr>
            <w:tcW w:w="3211" w:type="dxa"/>
            <w:tcBorders>
              <w:left w:val="single" w:sz="4" w:space="0" w:color="auto"/>
              <w:right w:val="single" w:sz="4" w:space="0" w:color="auto"/>
            </w:tcBorders>
          </w:tcPr>
          <w:p w:rsidR="00C251FE" w:rsidRPr="009A6F71" w:rsidRDefault="00C251FE">
            <w:pPr>
              <w:pStyle w:val="21"/>
              <w:ind w:firstLine="318"/>
              <w:jc w:val="left"/>
            </w:pPr>
            <w:r w:rsidRPr="009A6F71">
              <w:t>Установка находится под давлением.</w:t>
            </w:r>
          </w:p>
        </w:tc>
        <w:tc>
          <w:tcPr>
            <w:tcW w:w="3848" w:type="dxa"/>
            <w:tcBorders>
              <w:left w:val="single" w:sz="4" w:space="0" w:color="auto"/>
              <w:right w:val="single" w:sz="4" w:space="0" w:color="auto"/>
            </w:tcBorders>
          </w:tcPr>
          <w:p w:rsidR="00C251FE" w:rsidRPr="009A6F71" w:rsidRDefault="00C251FE">
            <w:pPr>
              <w:pStyle w:val="21"/>
              <w:ind w:firstLine="317"/>
              <w:jc w:val="left"/>
            </w:pPr>
            <w:r w:rsidRPr="009A6F71">
              <w:t xml:space="preserve">Проверьте величину давления, при давлении </w:t>
            </w:r>
            <w:r w:rsidRPr="009A6F71">
              <w:rPr>
                <w:lang w:val="en-US"/>
              </w:rPr>
              <w:t>Pmin</w:t>
            </w:r>
            <w:r w:rsidRPr="009A6F71">
              <w:t xml:space="preserve"> установка включится автоматически.</w:t>
            </w:r>
          </w:p>
        </w:tc>
      </w:tr>
      <w:tr w:rsidR="00C251FE" w:rsidRPr="009A6F71">
        <w:trPr>
          <w:cantSplit/>
        </w:trPr>
        <w:tc>
          <w:tcPr>
            <w:tcW w:w="0" w:type="auto"/>
            <w:vMerge/>
            <w:tcBorders>
              <w:top w:val="nil"/>
              <w:left w:val="single" w:sz="4" w:space="0" w:color="auto"/>
              <w:right w:val="single" w:sz="4" w:space="0" w:color="auto"/>
            </w:tcBorders>
          </w:tcPr>
          <w:p w:rsidR="00C251FE" w:rsidRPr="009A6F71" w:rsidRDefault="00C251FE">
            <w:pPr>
              <w:pStyle w:val="21"/>
              <w:ind w:firstLine="284"/>
            </w:pP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pPr>
              <w:pStyle w:val="21"/>
              <w:ind w:firstLine="318"/>
              <w:jc w:val="left"/>
            </w:pPr>
            <w:r w:rsidRPr="009A6F71">
              <w:t>Превышение температ</w:t>
            </w:r>
            <w:r w:rsidRPr="009A6F71">
              <w:t>у</w:t>
            </w:r>
            <w:r w:rsidRPr="009A6F71">
              <w:t>ры масла (</w:t>
            </w:r>
            <w:r w:rsidRPr="009A6F71">
              <w:sym w:font="Symbol" w:char="F0B3"/>
            </w:r>
            <w:r w:rsidRPr="009A6F71">
              <w:t>97 °С).</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pPr>
              <w:pStyle w:val="21"/>
              <w:ind w:firstLine="317"/>
              <w:jc w:val="left"/>
            </w:pPr>
            <w:r w:rsidRPr="009A6F71">
              <w:t>Подождите, пока масло остынет до температуры ниже  97 °С.</w:t>
            </w:r>
          </w:p>
        </w:tc>
      </w:tr>
      <w:tr w:rsidR="00C251FE" w:rsidRPr="009A6F71">
        <w:trPr>
          <w:cantSplit/>
        </w:trPr>
        <w:tc>
          <w:tcPr>
            <w:tcW w:w="0" w:type="auto"/>
            <w:vMerge/>
            <w:tcBorders>
              <w:top w:val="nil"/>
              <w:left w:val="single" w:sz="4" w:space="0" w:color="auto"/>
              <w:right w:val="single" w:sz="4" w:space="0" w:color="auto"/>
            </w:tcBorders>
          </w:tcPr>
          <w:p w:rsidR="00C251FE" w:rsidRPr="009A6F71" w:rsidRDefault="00C251FE">
            <w:pPr>
              <w:pStyle w:val="21"/>
              <w:ind w:firstLine="284"/>
            </w:pPr>
          </w:p>
        </w:tc>
        <w:tc>
          <w:tcPr>
            <w:tcW w:w="3211" w:type="dxa"/>
            <w:tcBorders>
              <w:left w:val="single" w:sz="4" w:space="0" w:color="auto"/>
              <w:bottom w:val="single" w:sz="4" w:space="0" w:color="auto"/>
              <w:right w:val="single" w:sz="4" w:space="0" w:color="auto"/>
            </w:tcBorders>
          </w:tcPr>
          <w:p w:rsidR="00C251FE" w:rsidRPr="009A6F71" w:rsidRDefault="00C251FE">
            <w:pPr>
              <w:pStyle w:val="21"/>
              <w:ind w:firstLine="318"/>
            </w:pPr>
            <w:r w:rsidRPr="009A6F71">
              <w:t>Неисправен температу</w:t>
            </w:r>
            <w:r w:rsidRPr="009A6F71">
              <w:t>р</w:t>
            </w:r>
            <w:r w:rsidRPr="009A6F71">
              <w:t>ный датчик.</w:t>
            </w:r>
          </w:p>
        </w:tc>
        <w:tc>
          <w:tcPr>
            <w:tcW w:w="3848" w:type="dxa"/>
            <w:tcBorders>
              <w:left w:val="single" w:sz="4" w:space="0" w:color="auto"/>
              <w:bottom w:val="single" w:sz="4" w:space="0" w:color="auto"/>
              <w:right w:val="single" w:sz="4" w:space="0" w:color="auto"/>
            </w:tcBorders>
          </w:tcPr>
          <w:p w:rsidR="00C251FE" w:rsidRPr="009A6F71" w:rsidRDefault="00C251FE">
            <w:pPr>
              <w:pStyle w:val="21"/>
              <w:ind w:firstLine="317"/>
              <w:jc w:val="left"/>
            </w:pPr>
            <w:r w:rsidRPr="009A6F71">
              <w:t>Обратитесь в сервисную слу</w:t>
            </w:r>
            <w:r w:rsidRPr="009A6F71">
              <w:t>ж</w:t>
            </w:r>
            <w:r w:rsidRPr="009A6F71">
              <w:t>бу.</w:t>
            </w:r>
          </w:p>
        </w:tc>
      </w:tr>
      <w:tr w:rsidR="00C251FE" w:rsidRPr="009A6F71">
        <w:trPr>
          <w:cantSplit/>
        </w:trPr>
        <w:tc>
          <w:tcPr>
            <w:tcW w:w="0" w:type="auto"/>
            <w:vMerge/>
            <w:tcBorders>
              <w:top w:val="nil"/>
              <w:left w:val="single" w:sz="4" w:space="0" w:color="auto"/>
              <w:right w:val="single" w:sz="4" w:space="0" w:color="auto"/>
            </w:tcBorders>
          </w:tcPr>
          <w:p w:rsidR="00C251FE" w:rsidRPr="009A6F71" w:rsidRDefault="00C251FE">
            <w:pPr>
              <w:pStyle w:val="21"/>
              <w:ind w:firstLine="284"/>
            </w:pP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rsidP="000B3D81">
            <w:pPr>
              <w:pStyle w:val="21"/>
              <w:ind w:firstLine="318"/>
              <w:jc w:val="left"/>
            </w:pPr>
            <w:r w:rsidRPr="009A6F71">
              <w:t>Перегрузка электродв</w:t>
            </w:r>
            <w:r w:rsidRPr="009A6F71">
              <w:t>и</w:t>
            </w:r>
            <w:r w:rsidRPr="009A6F71">
              <w:t>гателя:    - сработало тепл</w:t>
            </w:r>
            <w:r w:rsidRPr="009A6F71">
              <w:t>о</w:t>
            </w:r>
            <w:r w:rsidRPr="009A6F71">
              <w:t>вое реле защиты электр</w:t>
            </w:r>
            <w:r w:rsidRPr="009A6F71">
              <w:t>о</w:t>
            </w:r>
            <w:r w:rsidRPr="009A6F71">
              <w:t>двигателя;</w:t>
            </w:r>
          </w:p>
          <w:p w:rsidR="00C251FE" w:rsidRPr="009A6F71" w:rsidRDefault="00C251FE" w:rsidP="000B3D81">
            <w:pPr>
              <w:pStyle w:val="21"/>
              <w:ind w:firstLine="0"/>
              <w:jc w:val="left"/>
            </w:pPr>
            <w:r w:rsidRPr="009A6F71">
              <w:t>-неправильно отрегулиров</w:t>
            </w:r>
            <w:r w:rsidRPr="009A6F71">
              <w:t>а</w:t>
            </w:r>
            <w:r w:rsidRPr="009A6F71">
              <w:t>но или неисправно тепловое реле.</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rsidP="000B3D81">
            <w:pPr>
              <w:pStyle w:val="21"/>
              <w:ind w:firstLine="317"/>
              <w:jc w:val="left"/>
            </w:pPr>
            <w:r w:rsidRPr="009A6F71">
              <w:t>-Проверьте напряжение п</w:t>
            </w:r>
            <w:r w:rsidRPr="009A6F71">
              <w:t>и</w:t>
            </w:r>
            <w:r w:rsidRPr="009A6F71">
              <w:t>тающей сети, ток электродвигат</w:t>
            </w:r>
            <w:r w:rsidRPr="009A6F71">
              <w:t>е</w:t>
            </w:r>
            <w:r w:rsidRPr="009A6F71">
              <w:t>ля</w:t>
            </w:r>
          </w:p>
          <w:p w:rsidR="00C251FE" w:rsidRPr="009A6F71" w:rsidRDefault="00C251FE" w:rsidP="000B3D81">
            <w:pPr>
              <w:pStyle w:val="21"/>
              <w:ind w:firstLine="317"/>
              <w:jc w:val="left"/>
            </w:pPr>
            <w:r w:rsidRPr="009A6F71">
              <w:t>-Проверьте настройку теплов</w:t>
            </w:r>
            <w:r w:rsidRPr="009A6F71">
              <w:t>о</w:t>
            </w:r>
            <w:r w:rsidRPr="009A6F71">
              <w:t>го реле.</w:t>
            </w:r>
          </w:p>
          <w:p w:rsidR="00C251FE" w:rsidRPr="009A6F71" w:rsidRDefault="00C251FE" w:rsidP="000B3D81">
            <w:pPr>
              <w:pStyle w:val="21"/>
              <w:ind w:firstLine="317"/>
              <w:jc w:val="left"/>
            </w:pPr>
            <w:r w:rsidRPr="009A6F71">
              <w:t>- Проверьте электродвигатель, при необходимости обратитесь в сервисную службу.</w:t>
            </w:r>
          </w:p>
        </w:tc>
      </w:tr>
      <w:tr w:rsidR="00C251FE" w:rsidRPr="009A6F71">
        <w:trPr>
          <w:cantSplit/>
        </w:trPr>
        <w:tc>
          <w:tcPr>
            <w:tcW w:w="0" w:type="auto"/>
            <w:vMerge/>
            <w:tcBorders>
              <w:top w:val="nil"/>
              <w:left w:val="single" w:sz="4" w:space="0" w:color="auto"/>
              <w:right w:val="single" w:sz="4" w:space="0" w:color="auto"/>
            </w:tcBorders>
          </w:tcPr>
          <w:p w:rsidR="00C251FE" w:rsidRPr="009A6F71" w:rsidRDefault="00C251FE">
            <w:pPr>
              <w:pStyle w:val="21"/>
              <w:ind w:firstLine="284"/>
            </w:pPr>
          </w:p>
        </w:tc>
        <w:tc>
          <w:tcPr>
            <w:tcW w:w="3211" w:type="dxa"/>
            <w:tcBorders>
              <w:top w:val="single" w:sz="4" w:space="0" w:color="auto"/>
              <w:left w:val="single" w:sz="4" w:space="0" w:color="auto"/>
              <w:right w:val="single" w:sz="4" w:space="0" w:color="auto"/>
            </w:tcBorders>
          </w:tcPr>
          <w:p w:rsidR="00C251FE" w:rsidRPr="009A6F71" w:rsidRDefault="00C251FE" w:rsidP="000B3D81">
            <w:pPr>
              <w:pStyle w:val="21"/>
              <w:ind w:firstLine="0"/>
              <w:jc w:val="left"/>
            </w:pPr>
            <w:r w:rsidRPr="009A6F71">
              <w:t>Температура окружающего воздуха в помещении не с</w:t>
            </w:r>
            <w:r w:rsidRPr="009A6F71">
              <w:t>о</w:t>
            </w:r>
            <w:r w:rsidRPr="009A6F71">
              <w:t>ответствует требованиям (ниже + 5 °С выше + 40 °С).</w:t>
            </w:r>
          </w:p>
        </w:tc>
        <w:tc>
          <w:tcPr>
            <w:tcW w:w="3848" w:type="dxa"/>
            <w:tcBorders>
              <w:top w:val="single" w:sz="4" w:space="0" w:color="auto"/>
              <w:left w:val="single" w:sz="4" w:space="0" w:color="auto"/>
              <w:right w:val="single" w:sz="4" w:space="0" w:color="auto"/>
            </w:tcBorders>
          </w:tcPr>
          <w:p w:rsidR="00C251FE" w:rsidRPr="009A6F71" w:rsidRDefault="00C251FE" w:rsidP="000B3D81">
            <w:pPr>
              <w:pStyle w:val="21"/>
              <w:ind w:firstLine="317"/>
              <w:jc w:val="left"/>
            </w:pPr>
            <w:r w:rsidRPr="009A6F71">
              <w:t>Обеспечьте требуемую темп</w:t>
            </w:r>
            <w:r w:rsidRPr="009A6F71">
              <w:t>е</w:t>
            </w:r>
            <w:r w:rsidRPr="009A6F71">
              <w:t xml:space="preserve">ратуру в помещении </w:t>
            </w:r>
          </w:p>
          <w:p w:rsidR="00C251FE" w:rsidRPr="009A6F71" w:rsidRDefault="00C251FE" w:rsidP="000B3D81">
            <w:pPr>
              <w:pStyle w:val="21"/>
              <w:ind w:firstLine="0"/>
              <w:jc w:val="left"/>
            </w:pPr>
            <w:r w:rsidRPr="009A6F71">
              <w:t>(выше + 5 °С и ниже + 40 °С).</w:t>
            </w:r>
          </w:p>
        </w:tc>
      </w:tr>
      <w:tr w:rsidR="00C251FE" w:rsidRPr="009A6F71">
        <w:trPr>
          <w:cantSplit/>
          <w:trHeight w:val="740"/>
        </w:trPr>
        <w:tc>
          <w:tcPr>
            <w:tcW w:w="0" w:type="auto"/>
            <w:tcBorders>
              <w:top w:val="single" w:sz="4" w:space="0" w:color="auto"/>
              <w:left w:val="single" w:sz="4" w:space="0" w:color="auto"/>
              <w:right w:val="single" w:sz="4" w:space="0" w:color="auto"/>
            </w:tcBorders>
          </w:tcPr>
          <w:p w:rsidR="00C251FE" w:rsidRPr="009A6F71" w:rsidRDefault="00C251FE">
            <w:pPr>
              <w:pStyle w:val="21"/>
              <w:ind w:firstLine="284"/>
            </w:pPr>
            <w:r w:rsidRPr="009A6F71">
              <w:t>Установка запускается с трудом.</w:t>
            </w: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pPr>
              <w:pStyle w:val="21"/>
              <w:ind w:firstLine="318"/>
              <w:jc w:val="left"/>
            </w:pPr>
            <w:r w:rsidRPr="009A6F71">
              <w:t>Пониженное напряжение в сети, установка находится под давлением.</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pPr>
              <w:pStyle w:val="21"/>
              <w:ind w:firstLine="318"/>
            </w:pPr>
            <w:r w:rsidRPr="009A6F71">
              <w:t>Проверьте:</w:t>
            </w:r>
          </w:p>
          <w:p w:rsidR="00C251FE" w:rsidRPr="009A6F71" w:rsidRDefault="00C251FE">
            <w:pPr>
              <w:pStyle w:val="21"/>
              <w:ind w:left="318" w:firstLine="0"/>
            </w:pPr>
            <w:r w:rsidRPr="009A6F71">
              <w:t>- питающую сеть;</w:t>
            </w:r>
          </w:p>
          <w:p w:rsidR="00C251FE" w:rsidRPr="009A6F71" w:rsidRDefault="00C251FE">
            <w:pPr>
              <w:pStyle w:val="21"/>
              <w:ind w:left="318" w:firstLine="0"/>
            </w:pPr>
            <w:r w:rsidRPr="009A6F71">
              <w:t>- клапан сброса и его цепи;</w:t>
            </w:r>
          </w:p>
          <w:p w:rsidR="00C251FE" w:rsidRPr="009A6F71" w:rsidRDefault="00C251FE">
            <w:pPr>
              <w:pStyle w:val="21"/>
              <w:ind w:left="318" w:firstLine="0"/>
            </w:pPr>
            <w:r w:rsidRPr="009A6F71">
              <w:t>- обратный клапан.</w:t>
            </w:r>
          </w:p>
        </w:tc>
      </w:tr>
      <w:tr w:rsidR="00C251FE" w:rsidRPr="009A6F71">
        <w:trPr>
          <w:cantSplit/>
        </w:trPr>
        <w:tc>
          <w:tcPr>
            <w:tcW w:w="0" w:type="auto"/>
            <w:vMerge w:val="restart"/>
            <w:tcBorders>
              <w:top w:val="single" w:sz="4" w:space="0" w:color="auto"/>
              <w:left w:val="single" w:sz="4" w:space="0" w:color="auto"/>
              <w:right w:val="single" w:sz="4" w:space="0" w:color="auto"/>
            </w:tcBorders>
          </w:tcPr>
          <w:p w:rsidR="00C251FE" w:rsidRPr="009A6F71" w:rsidRDefault="00C251FE">
            <w:pPr>
              <w:pStyle w:val="21"/>
              <w:ind w:firstLine="284"/>
            </w:pPr>
            <w:r w:rsidRPr="009A6F71">
              <w:t>Высокая рабочая темпер</w:t>
            </w:r>
            <w:r w:rsidRPr="009A6F71">
              <w:t>а</w:t>
            </w:r>
            <w:r w:rsidRPr="009A6F71">
              <w:t>тура масла.</w:t>
            </w:r>
          </w:p>
        </w:tc>
        <w:tc>
          <w:tcPr>
            <w:tcW w:w="3211"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8"/>
              <w:jc w:val="left"/>
            </w:pPr>
            <w:r w:rsidRPr="009A6F71">
              <w:t>Недостаточная вентил</w:t>
            </w:r>
            <w:r w:rsidRPr="009A6F71">
              <w:t>я</w:t>
            </w:r>
            <w:r w:rsidRPr="009A6F71">
              <w:t>ция помещения.</w:t>
            </w:r>
          </w:p>
        </w:tc>
        <w:tc>
          <w:tcPr>
            <w:tcW w:w="3848"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7"/>
              <w:jc w:val="left"/>
            </w:pPr>
            <w:r w:rsidRPr="009A6F71">
              <w:t>Увеличьте вентиляцию внутри помещения.</w:t>
            </w:r>
          </w:p>
        </w:tc>
      </w:tr>
      <w:tr w:rsidR="00C251FE" w:rsidRPr="009A6F71">
        <w:trPr>
          <w:cantSplit/>
        </w:trPr>
        <w:tc>
          <w:tcPr>
            <w:tcW w:w="0" w:type="auto"/>
            <w:vMerge/>
            <w:tcBorders>
              <w:left w:val="single" w:sz="4" w:space="0" w:color="auto"/>
              <w:right w:val="single" w:sz="4" w:space="0" w:color="auto"/>
            </w:tcBorders>
          </w:tcPr>
          <w:p w:rsidR="00C251FE" w:rsidRPr="009A6F71" w:rsidRDefault="00C251FE">
            <w:pPr>
              <w:pStyle w:val="21"/>
              <w:ind w:firstLine="284"/>
            </w:pPr>
          </w:p>
        </w:tc>
        <w:tc>
          <w:tcPr>
            <w:tcW w:w="3211"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8"/>
              <w:jc w:val="left"/>
            </w:pPr>
            <w:r w:rsidRPr="009A6F71">
              <w:t>Рециркуляция горячего воздуха.</w:t>
            </w:r>
          </w:p>
        </w:tc>
        <w:tc>
          <w:tcPr>
            <w:tcW w:w="3848"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7"/>
              <w:jc w:val="left"/>
            </w:pPr>
            <w:r w:rsidRPr="009A6F71">
              <w:t>Обеспечьте отвод горячего во</w:t>
            </w:r>
            <w:r w:rsidRPr="009A6F71">
              <w:t>з</w:t>
            </w:r>
            <w:r w:rsidRPr="009A6F71">
              <w:t>духа за пределы помещения</w:t>
            </w:r>
          </w:p>
        </w:tc>
      </w:tr>
      <w:tr w:rsidR="00C251FE" w:rsidRPr="009A6F71">
        <w:trPr>
          <w:cantSplit/>
        </w:trPr>
        <w:tc>
          <w:tcPr>
            <w:tcW w:w="0" w:type="auto"/>
            <w:vMerge/>
            <w:tcBorders>
              <w:left w:val="single" w:sz="4" w:space="0" w:color="auto"/>
              <w:right w:val="single" w:sz="4" w:space="0" w:color="auto"/>
            </w:tcBorders>
          </w:tcPr>
          <w:p w:rsidR="00C251FE" w:rsidRPr="009A6F71" w:rsidRDefault="00C251FE">
            <w:pPr>
              <w:pStyle w:val="21"/>
              <w:ind w:firstLine="284"/>
            </w:pPr>
          </w:p>
        </w:tc>
        <w:tc>
          <w:tcPr>
            <w:tcW w:w="3211"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8"/>
              <w:jc w:val="left"/>
            </w:pPr>
            <w:r w:rsidRPr="009A6F71">
              <w:t>Загрязнены поверхности радиатора.</w:t>
            </w:r>
          </w:p>
        </w:tc>
        <w:tc>
          <w:tcPr>
            <w:tcW w:w="3848"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7"/>
              <w:jc w:val="left"/>
            </w:pPr>
            <w:r w:rsidRPr="009A6F71">
              <w:t>Очистите радиатор от загрязн</w:t>
            </w:r>
            <w:r w:rsidRPr="009A6F71">
              <w:t>е</w:t>
            </w:r>
            <w:r w:rsidRPr="009A6F71">
              <w:t>ния.</w:t>
            </w:r>
          </w:p>
        </w:tc>
      </w:tr>
      <w:tr w:rsidR="00C251FE" w:rsidRPr="009A6F71">
        <w:trPr>
          <w:cantSplit/>
        </w:trPr>
        <w:tc>
          <w:tcPr>
            <w:tcW w:w="0" w:type="auto"/>
            <w:vMerge/>
            <w:tcBorders>
              <w:left w:val="single" w:sz="4" w:space="0" w:color="auto"/>
              <w:right w:val="single" w:sz="4" w:space="0" w:color="auto"/>
            </w:tcBorders>
          </w:tcPr>
          <w:p w:rsidR="00C251FE" w:rsidRPr="009A6F71" w:rsidRDefault="00C251FE">
            <w:pPr>
              <w:pStyle w:val="21"/>
              <w:ind w:firstLine="284"/>
            </w:pPr>
          </w:p>
        </w:tc>
        <w:tc>
          <w:tcPr>
            <w:tcW w:w="3211"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8"/>
            </w:pPr>
            <w:r w:rsidRPr="009A6F71">
              <w:t>-Не подходит тип масла (повышенная вязкость). Масло отработало свой срок.</w:t>
            </w:r>
          </w:p>
        </w:tc>
        <w:tc>
          <w:tcPr>
            <w:tcW w:w="3848"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7"/>
            </w:pPr>
            <w:r w:rsidRPr="009A6F71">
              <w:t>Замените масло.</w:t>
            </w:r>
          </w:p>
        </w:tc>
      </w:tr>
      <w:tr w:rsidR="00C251FE" w:rsidRPr="009A6F71">
        <w:trPr>
          <w:cantSplit/>
        </w:trPr>
        <w:tc>
          <w:tcPr>
            <w:tcW w:w="0" w:type="auto"/>
            <w:vMerge/>
            <w:tcBorders>
              <w:left w:val="single" w:sz="4" w:space="0" w:color="auto"/>
              <w:right w:val="single" w:sz="4" w:space="0" w:color="auto"/>
            </w:tcBorders>
          </w:tcPr>
          <w:p w:rsidR="00C251FE" w:rsidRPr="009A6F71" w:rsidRDefault="00C251FE">
            <w:pPr>
              <w:pStyle w:val="21"/>
              <w:ind w:firstLine="284"/>
            </w:pPr>
          </w:p>
        </w:tc>
        <w:tc>
          <w:tcPr>
            <w:tcW w:w="3211"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8"/>
            </w:pPr>
            <w:r w:rsidRPr="009A6F71">
              <w:t>Слишком низкий уровень масла.</w:t>
            </w:r>
          </w:p>
        </w:tc>
        <w:tc>
          <w:tcPr>
            <w:tcW w:w="3848" w:type="dxa"/>
            <w:tcBorders>
              <w:top w:val="single" w:sz="4" w:space="0" w:color="auto"/>
              <w:left w:val="single" w:sz="4" w:space="0" w:color="auto"/>
              <w:bottom w:val="single" w:sz="6" w:space="0" w:color="auto"/>
              <w:right w:val="single" w:sz="4" w:space="0" w:color="auto"/>
            </w:tcBorders>
          </w:tcPr>
          <w:p w:rsidR="00C251FE" w:rsidRPr="009A6F71" w:rsidRDefault="00C251FE" w:rsidP="00440097">
            <w:pPr>
              <w:pStyle w:val="21"/>
              <w:ind w:firstLine="317"/>
              <w:jc w:val="left"/>
            </w:pPr>
            <w:r w:rsidRPr="009A6F71">
              <w:t>Выполните дозаправку уст</w:t>
            </w:r>
            <w:r w:rsidRPr="009A6F71">
              <w:t>а</w:t>
            </w:r>
            <w:r w:rsidRPr="009A6F71">
              <w:t xml:space="preserve">новки маслом (см. рисунок </w:t>
            </w:r>
            <w:r w:rsidR="00440097">
              <w:t>4</w:t>
            </w:r>
            <w:r w:rsidRPr="009A6F71">
              <w:t>).</w:t>
            </w:r>
          </w:p>
        </w:tc>
      </w:tr>
      <w:tr w:rsidR="00C251FE" w:rsidRPr="009A6F71">
        <w:trPr>
          <w:cantSplit/>
        </w:trPr>
        <w:tc>
          <w:tcPr>
            <w:tcW w:w="0" w:type="auto"/>
            <w:vMerge/>
            <w:tcBorders>
              <w:left w:val="single" w:sz="4" w:space="0" w:color="auto"/>
              <w:right w:val="single" w:sz="4" w:space="0" w:color="auto"/>
            </w:tcBorders>
          </w:tcPr>
          <w:p w:rsidR="00C251FE" w:rsidRPr="009A6F71" w:rsidRDefault="00C251FE">
            <w:pPr>
              <w:pStyle w:val="21"/>
              <w:ind w:firstLine="284"/>
            </w:pPr>
          </w:p>
        </w:tc>
        <w:tc>
          <w:tcPr>
            <w:tcW w:w="3211"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8"/>
              <w:jc w:val="left"/>
            </w:pPr>
            <w:r w:rsidRPr="009A6F71">
              <w:t>Неисправен термостат.</w:t>
            </w:r>
          </w:p>
        </w:tc>
        <w:tc>
          <w:tcPr>
            <w:tcW w:w="3848" w:type="dxa"/>
            <w:tcBorders>
              <w:top w:val="single" w:sz="4" w:space="0" w:color="auto"/>
              <w:left w:val="single" w:sz="4" w:space="0" w:color="auto"/>
              <w:bottom w:val="single" w:sz="6" w:space="0" w:color="auto"/>
              <w:right w:val="single" w:sz="4" w:space="0" w:color="auto"/>
            </w:tcBorders>
          </w:tcPr>
          <w:p w:rsidR="00C251FE" w:rsidRPr="009A6F71" w:rsidRDefault="00C251FE">
            <w:pPr>
              <w:pStyle w:val="21"/>
              <w:ind w:firstLine="317"/>
              <w:jc w:val="left"/>
            </w:pPr>
            <w:r w:rsidRPr="009A6F71">
              <w:t>Проверьте чистоту поверхности плунжера. Обратитесь в серви</w:t>
            </w:r>
            <w:r w:rsidRPr="009A6F71">
              <w:t>с</w:t>
            </w:r>
            <w:r w:rsidRPr="009A6F71">
              <w:t>ную службу.</w:t>
            </w:r>
          </w:p>
        </w:tc>
      </w:tr>
      <w:tr w:rsidR="00C251FE" w:rsidRPr="009A6F71" w:rsidTr="002677C2">
        <w:trPr>
          <w:cantSplit/>
        </w:trPr>
        <w:tc>
          <w:tcPr>
            <w:tcW w:w="0" w:type="auto"/>
            <w:vMerge/>
            <w:tcBorders>
              <w:left w:val="single" w:sz="4" w:space="0" w:color="auto"/>
              <w:bottom w:val="single" w:sz="4" w:space="0" w:color="auto"/>
              <w:right w:val="single" w:sz="4" w:space="0" w:color="auto"/>
            </w:tcBorders>
          </w:tcPr>
          <w:p w:rsidR="00C251FE" w:rsidRPr="009A6F71" w:rsidRDefault="00C251FE">
            <w:pPr>
              <w:pStyle w:val="21"/>
              <w:ind w:firstLine="284"/>
            </w:pP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pPr>
              <w:pStyle w:val="21"/>
              <w:ind w:firstLine="318"/>
              <w:jc w:val="left"/>
            </w:pPr>
            <w:r w:rsidRPr="009A6F71">
              <w:t>Загрязнен масляный фильтр, воздушный фильтр или фильтр сепаратор.</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pPr>
              <w:pStyle w:val="21"/>
              <w:ind w:firstLine="317"/>
              <w:jc w:val="left"/>
            </w:pPr>
            <w:r w:rsidRPr="009A6F71">
              <w:t>Замените загрязненный фильтр.</w:t>
            </w:r>
          </w:p>
        </w:tc>
      </w:tr>
      <w:tr w:rsidR="00C251FE" w:rsidRPr="009A6F71" w:rsidTr="00664752">
        <w:trPr>
          <w:trHeight w:val="1555"/>
        </w:trPr>
        <w:tc>
          <w:tcPr>
            <w:tcW w:w="0" w:type="auto"/>
            <w:tcBorders>
              <w:top w:val="single" w:sz="4" w:space="0" w:color="auto"/>
              <w:left w:val="single" w:sz="4" w:space="0" w:color="auto"/>
              <w:bottom w:val="single" w:sz="4" w:space="0" w:color="auto"/>
              <w:right w:val="single" w:sz="4" w:space="0" w:color="auto"/>
            </w:tcBorders>
          </w:tcPr>
          <w:p w:rsidR="00C251FE" w:rsidRPr="009A6F71" w:rsidRDefault="00C251FE">
            <w:pPr>
              <w:pStyle w:val="21"/>
              <w:ind w:firstLine="284"/>
              <w:jc w:val="left"/>
            </w:pPr>
            <w:r w:rsidRPr="009A6F71">
              <w:t>Установка не переключае</w:t>
            </w:r>
            <w:r w:rsidRPr="009A6F71">
              <w:t>т</w:t>
            </w:r>
            <w:r w:rsidRPr="009A6F71">
              <w:t>ся в режим "Загрузка" и да</w:t>
            </w:r>
            <w:r w:rsidRPr="009A6F71">
              <w:t>в</w:t>
            </w:r>
            <w:r w:rsidRPr="009A6F71">
              <w:t>ление не повышается.</w:t>
            </w: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pPr>
              <w:pStyle w:val="21"/>
              <w:ind w:firstLine="0"/>
              <w:jc w:val="left"/>
            </w:pPr>
            <w:r w:rsidRPr="009A6F71">
              <w:t>Неисправен электромагни</w:t>
            </w:r>
            <w:r w:rsidRPr="009A6F71">
              <w:t>т</w:t>
            </w:r>
            <w:r w:rsidRPr="009A6F71">
              <w:t>ный клапан управления или сброса, всасывающий кл</w:t>
            </w:r>
            <w:r w:rsidRPr="009A6F71">
              <w:t>а</w:t>
            </w:r>
            <w:r w:rsidRPr="009A6F71">
              <w:t>пан, обрыв трубки цепи управления.</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pPr>
              <w:pStyle w:val="21"/>
              <w:ind w:left="34" w:firstLine="326"/>
              <w:jc w:val="left"/>
            </w:pPr>
            <w:r w:rsidRPr="009A6F71">
              <w:t xml:space="preserve">-Проверьте катушки </w:t>
            </w:r>
            <w:proofErr w:type="spellStart"/>
            <w:r w:rsidRPr="009A6F71">
              <w:t>электр</w:t>
            </w:r>
            <w:r w:rsidRPr="009A6F71">
              <w:t>о</w:t>
            </w:r>
            <w:r w:rsidRPr="009A6F71">
              <w:t>клапанов</w:t>
            </w:r>
            <w:proofErr w:type="spellEnd"/>
            <w:r w:rsidRPr="009A6F71">
              <w:t xml:space="preserve">, цепи питания, работу всасывающего клапана. </w:t>
            </w:r>
          </w:p>
          <w:p w:rsidR="00C251FE" w:rsidRPr="009A6F71" w:rsidRDefault="00C251FE">
            <w:pPr>
              <w:pStyle w:val="21"/>
              <w:ind w:firstLine="360"/>
              <w:jc w:val="left"/>
            </w:pPr>
            <w:r w:rsidRPr="009A6F71">
              <w:t>- Проверьте герметичность ц</w:t>
            </w:r>
            <w:r w:rsidRPr="009A6F71">
              <w:t>е</w:t>
            </w:r>
            <w:r w:rsidRPr="009A6F71">
              <w:t xml:space="preserve">пи </w:t>
            </w:r>
            <w:proofErr w:type="spellStart"/>
            <w:r w:rsidRPr="009A6F71">
              <w:t>пневмоуправления</w:t>
            </w:r>
            <w:proofErr w:type="spellEnd"/>
            <w:r w:rsidRPr="009A6F71">
              <w:t>.</w:t>
            </w:r>
          </w:p>
        </w:tc>
      </w:tr>
    </w:tbl>
    <w:p w:rsidR="00C251FE" w:rsidRPr="009A6F71" w:rsidRDefault="00440097">
      <w:pPr>
        <w:pStyle w:val="3"/>
        <w:ind w:firstLine="851"/>
        <w:jc w:val="both"/>
        <w:rPr>
          <w:b w:val="0"/>
          <w:sz w:val="24"/>
        </w:rPr>
      </w:pPr>
      <w:r>
        <w:rPr>
          <w:b w:val="0"/>
          <w:sz w:val="24"/>
        </w:rPr>
        <w:lastRenderedPageBreak/>
        <w:t>Продолжение</w:t>
      </w:r>
      <w:r w:rsidR="00C251FE" w:rsidRPr="009A6F71">
        <w:rPr>
          <w:b w:val="0"/>
          <w:sz w:val="24"/>
        </w:rPr>
        <w:t xml:space="preserve"> таблицы</w:t>
      </w:r>
      <w:r w:rsidR="00873DA5">
        <w:rPr>
          <w:b w:val="0"/>
          <w:sz w:val="24"/>
        </w:rPr>
        <w:t>8</w:t>
      </w:r>
    </w:p>
    <w:tbl>
      <w:tblPr>
        <w:tblW w:w="10477" w:type="dxa"/>
        <w:tblInd w:w="392" w:type="dxa"/>
        <w:tblLook w:val="0000"/>
      </w:tblPr>
      <w:tblGrid>
        <w:gridCol w:w="3418"/>
        <w:gridCol w:w="3211"/>
        <w:gridCol w:w="3848"/>
      </w:tblGrid>
      <w:tr w:rsidR="00C251FE" w:rsidRPr="009A6F71" w:rsidTr="00AA7DB7">
        <w:trPr>
          <w:cantSplit/>
          <w:trHeight w:val="1660"/>
        </w:trPr>
        <w:tc>
          <w:tcPr>
            <w:tcW w:w="0" w:type="auto"/>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284"/>
              <w:jc w:val="left"/>
            </w:pPr>
            <w:r w:rsidRPr="009A6F71">
              <w:t>Установка не переходит в режим "Холостой ход"</w:t>
            </w: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318"/>
              <w:jc w:val="left"/>
            </w:pPr>
            <w:r w:rsidRPr="009A6F71">
              <w:t>-Неисправен датчик да</w:t>
            </w:r>
            <w:r w:rsidRPr="009A6F71">
              <w:t>в</w:t>
            </w:r>
            <w:r w:rsidRPr="009A6F71">
              <w:t>ления, клапан сброса, упра</w:t>
            </w:r>
            <w:r w:rsidRPr="009A6F71">
              <w:t>в</w:t>
            </w:r>
            <w:r w:rsidRPr="009A6F71">
              <w:t xml:space="preserve">ления или </w:t>
            </w:r>
          </w:p>
          <w:p w:rsidR="00C251FE" w:rsidRPr="009A6F71" w:rsidRDefault="00C251FE" w:rsidP="00AB78E9">
            <w:pPr>
              <w:pStyle w:val="21"/>
              <w:ind w:firstLine="318"/>
              <w:jc w:val="left"/>
            </w:pPr>
            <w:r w:rsidRPr="009A6F71">
              <w:t>-Обрыв трубки цепи управления.</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317"/>
              <w:jc w:val="left"/>
            </w:pPr>
            <w:r w:rsidRPr="009A6F71">
              <w:t>Проверьте срабатывание клап</w:t>
            </w:r>
            <w:r w:rsidRPr="009A6F71">
              <w:t>а</w:t>
            </w:r>
            <w:r w:rsidRPr="009A6F71">
              <w:t xml:space="preserve">на сброса при </w:t>
            </w:r>
            <w:proofErr w:type="spellStart"/>
            <w:r w:rsidRPr="009A6F71">
              <w:t>Рмах</w:t>
            </w:r>
            <w:proofErr w:type="spellEnd"/>
            <w:r w:rsidRPr="009A6F71">
              <w:t>. При необх</w:t>
            </w:r>
            <w:r w:rsidRPr="009A6F71">
              <w:t>о</w:t>
            </w:r>
            <w:r w:rsidRPr="009A6F71">
              <w:t>димости обратитесь в сервисную службу.</w:t>
            </w:r>
          </w:p>
        </w:tc>
      </w:tr>
      <w:tr w:rsidR="00C251FE" w:rsidRPr="009A6F71" w:rsidTr="00AA7DB7">
        <w:trPr>
          <w:cantSplit/>
          <w:trHeight w:val="642"/>
        </w:trPr>
        <w:tc>
          <w:tcPr>
            <w:tcW w:w="0" w:type="auto"/>
            <w:vMerge w:val="restart"/>
            <w:tcBorders>
              <w:top w:val="single" w:sz="4" w:space="0" w:color="auto"/>
              <w:left w:val="single" w:sz="4" w:space="0" w:color="auto"/>
              <w:right w:val="single" w:sz="4" w:space="0" w:color="auto"/>
            </w:tcBorders>
          </w:tcPr>
          <w:p w:rsidR="00C251FE" w:rsidRPr="009A6F71" w:rsidRDefault="00C251FE" w:rsidP="00AB78E9">
            <w:pPr>
              <w:pStyle w:val="21"/>
              <w:ind w:firstLine="284"/>
              <w:jc w:val="left"/>
            </w:pPr>
            <w:r w:rsidRPr="009A6F71">
              <w:t>Установка переходит в р</w:t>
            </w:r>
            <w:r w:rsidRPr="009A6F71">
              <w:t>е</w:t>
            </w:r>
            <w:r w:rsidRPr="009A6F71">
              <w:t>жим "Холостой ход" прежде, чем достигнет максимального давления, или повторно запу</w:t>
            </w:r>
            <w:r w:rsidRPr="009A6F71">
              <w:t>с</w:t>
            </w:r>
            <w:r w:rsidRPr="009A6F71">
              <w:t>кается прежде, чем сбросит давление.</w:t>
            </w:r>
          </w:p>
        </w:tc>
        <w:tc>
          <w:tcPr>
            <w:tcW w:w="3211" w:type="dxa"/>
            <w:tcBorders>
              <w:top w:val="single" w:sz="4" w:space="0" w:color="auto"/>
              <w:left w:val="single" w:sz="4" w:space="0" w:color="auto"/>
              <w:right w:val="single" w:sz="4" w:space="0" w:color="auto"/>
            </w:tcBorders>
          </w:tcPr>
          <w:p w:rsidR="00C251FE" w:rsidRPr="009A6F71" w:rsidRDefault="00C251FE" w:rsidP="00AB78E9">
            <w:pPr>
              <w:pStyle w:val="21"/>
              <w:ind w:firstLine="318"/>
              <w:jc w:val="left"/>
            </w:pPr>
            <w:r w:rsidRPr="009A6F71">
              <w:t xml:space="preserve">Нарушена настройка максимального давления </w:t>
            </w:r>
          </w:p>
        </w:tc>
        <w:tc>
          <w:tcPr>
            <w:tcW w:w="3848" w:type="dxa"/>
            <w:tcBorders>
              <w:top w:val="single" w:sz="4" w:space="0" w:color="auto"/>
              <w:left w:val="single" w:sz="4" w:space="0" w:color="auto"/>
              <w:right w:val="single" w:sz="4" w:space="0" w:color="auto"/>
            </w:tcBorders>
          </w:tcPr>
          <w:p w:rsidR="00C251FE" w:rsidRPr="009A6F71" w:rsidRDefault="00C251FE" w:rsidP="00AB78E9">
            <w:pPr>
              <w:pStyle w:val="21"/>
              <w:ind w:firstLine="317"/>
            </w:pPr>
            <w:r w:rsidRPr="009A6F71">
              <w:t>Отрегулируйте настройку пр</w:t>
            </w:r>
            <w:r w:rsidRPr="009A6F71">
              <w:t>о</w:t>
            </w:r>
            <w:r w:rsidRPr="009A6F71">
              <w:t>граммируемого контроллера.</w:t>
            </w:r>
          </w:p>
        </w:tc>
      </w:tr>
      <w:tr w:rsidR="00C251FE" w:rsidRPr="009A6F71" w:rsidTr="00AA7DB7">
        <w:trPr>
          <w:cantSplit/>
          <w:trHeight w:val="642"/>
        </w:trPr>
        <w:tc>
          <w:tcPr>
            <w:tcW w:w="0" w:type="auto"/>
            <w:vMerge/>
            <w:tcBorders>
              <w:top w:val="nil"/>
              <w:left w:val="single" w:sz="4" w:space="0" w:color="auto"/>
              <w:bottom w:val="single" w:sz="4" w:space="0" w:color="auto"/>
              <w:right w:val="single" w:sz="4" w:space="0" w:color="auto"/>
            </w:tcBorders>
          </w:tcPr>
          <w:p w:rsidR="00C251FE" w:rsidRPr="009A6F71" w:rsidRDefault="00C251FE" w:rsidP="00AB78E9">
            <w:pPr>
              <w:pStyle w:val="21"/>
              <w:ind w:firstLine="284"/>
            </w:pPr>
          </w:p>
        </w:tc>
        <w:tc>
          <w:tcPr>
            <w:tcW w:w="3211" w:type="dxa"/>
            <w:tcBorders>
              <w:top w:val="single" w:sz="4" w:space="0" w:color="auto"/>
              <w:left w:val="single" w:sz="4" w:space="0" w:color="auto"/>
              <w:right w:val="single" w:sz="4" w:space="0" w:color="auto"/>
            </w:tcBorders>
          </w:tcPr>
          <w:p w:rsidR="00C251FE" w:rsidRPr="009A6F71" w:rsidRDefault="00C251FE" w:rsidP="00AB78E9">
            <w:pPr>
              <w:pStyle w:val="21"/>
              <w:ind w:firstLine="318"/>
            </w:pPr>
            <w:r w:rsidRPr="009A6F71">
              <w:t>Отказ датчика давления.</w:t>
            </w:r>
          </w:p>
        </w:tc>
        <w:tc>
          <w:tcPr>
            <w:tcW w:w="3848" w:type="dxa"/>
            <w:tcBorders>
              <w:top w:val="single" w:sz="4" w:space="0" w:color="auto"/>
              <w:left w:val="single" w:sz="4" w:space="0" w:color="auto"/>
              <w:right w:val="single" w:sz="4" w:space="0" w:color="auto"/>
            </w:tcBorders>
          </w:tcPr>
          <w:p w:rsidR="00C251FE" w:rsidRPr="009A6F71" w:rsidRDefault="00C251FE" w:rsidP="00AB78E9">
            <w:pPr>
              <w:pStyle w:val="21"/>
              <w:ind w:firstLine="317"/>
            </w:pPr>
            <w:r w:rsidRPr="009A6F71">
              <w:t>Обратитесь в сервисную слу</w:t>
            </w:r>
            <w:r w:rsidRPr="009A6F71">
              <w:t>ж</w:t>
            </w:r>
            <w:r w:rsidRPr="009A6F71">
              <w:t>бу производителя, "</w:t>
            </w:r>
            <w:proofErr w:type="spellStart"/>
            <w:r w:rsidRPr="009A6F71">
              <w:t>прозвонка</w:t>
            </w:r>
            <w:proofErr w:type="spellEnd"/>
            <w:r w:rsidRPr="009A6F71">
              <w:t>" датчика запрещена.</w:t>
            </w:r>
          </w:p>
        </w:tc>
      </w:tr>
      <w:tr w:rsidR="00C251FE" w:rsidRPr="009A6F71" w:rsidTr="00AA7DB7">
        <w:trPr>
          <w:cantSplit/>
          <w:trHeight w:val="642"/>
        </w:trPr>
        <w:tc>
          <w:tcPr>
            <w:tcW w:w="0" w:type="auto"/>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318"/>
            </w:pPr>
            <w:r w:rsidRPr="009A6F71">
              <w:t>Установка не включается. Сигнализация "АВАРИЯ"</w:t>
            </w:r>
          </w:p>
        </w:tc>
        <w:tc>
          <w:tcPr>
            <w:tcW w:w="3211" w:type="dxa"/>
            <w:tcBorders>
              <w:top w:val="single" w:sz="4" w:space="0" w:color="auto"/>
              <w:left w:val="single" w:sz="4" w:space="0" w:color="auto"/>
              <w:right w:val="single" w:sz="4" w:space="0" w:color="auto"/>
            </w:tcBorders>
          </w:tcPr>
          <w:p w:rsidR="00C251FE" w:rsidRPr="009A6F71" w:rsidRDefault="00C251FE" w:rsidP="00AB78E9">
            <w:pPr>
              <w:pStyle w:val="21"/>
              <w:ind w:firstLine="318"/>
            </w:pPr>
          </w:p>
        </w:tc>
        <w:tc>
          <w:tcPr>
            <w:tcW w:w="3848" w:type="dxa"/>
            <w:tcBorders>
              <w:top w:val="single" w:sz="4" w:space="0" w:color="auto"/>
              <w:left w:val="single" w:sz="4" w:space="0" w:color="auto"/>
              <w:right w:val="single" w:sz="4" w:space="0" w:color="auto"/>
            </w:tcBorders>
          </w:tcPr>
          <w:p w:rsidR="00C251FE" w:rsidRPr="009A6F71" w:rsidRDefault="00C251FE" w:rsidP="00AB78E9">
            <w:pPr>
              <w:pStyle w:val="21"/>
              <w:ind w:firstLine="317"/>
            </w:pPr>
            <w:r w:rsidRPr="009A6F71">
              <w:t>См. руководство пользователя на контроллер.</w:t>
            </w:r>
          </w:p>
        </w:tc>
      </w:tr>
      <w:tr w:rsidR="00C251FE" w:rsidRPr="009A6F71" w:rsidTr="00AA7DB7">
        <w:tc>
          <w:tcPr>
            <w:tcW w:w="0" w:type="auto"/>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284"/>
              <w:jc w:val="left"/>
            </w:pPr>
            <w:r w:rsidRPr="009A6F71">
              <w:t>Подтеки масла внутри ко</w:t>
            </w:r>
            <w:r w:rsidRPr="009A6F71">
              <w:t>р</w:t>
            </w:r>
            <w:r w:rsidRPr="009A6F71">
              <w:t>пуса установки.</w:t>
            </w:r>
          </w:p>
        </w:tc>
        <w:tc>
          <w:tcPr>
            <w:tcW w:w="3211" w:type="dxa"/>
            <w:tcBorders>
              <w:top w:val="single" w:sz="4" w:space="0" w:color="auto"/>
              <w:left w:val="single" w:sz="4" w:space="0" w:color="auto"/>
              <w:right w:val="single" w:sz="4" w:space="0" w:color="auto"/>
            </w:tcBorders>
          </w:tcPr>
          <w:p w:rsidR="00C251FE" w:rsidRPr="009A6F71" w:rsidRDefault="00C251FE" w:rsidP="00AB78E9">
            <w:pPr>
              <w:pStyle w:val="21"/>
              <w:ind w:firstLine="318"/>
              <w:jc w:val="left"/>
            </w:pPr>
            <w:r w:rsidRPr="009A6F71">
              <w:t>Утечки в штуцерах, с</w:t>
            </w:r>
            <w:r w:rsidRPr="009A6F71">
              <w:t>о</w:t>
            </w:r>
            <w:r w:rsidRPr="009A6F71">
              <w:t>единениях маслопроводов.</w:t>
            </w:r>
          </w:p>
        </w:tc>
        <w:tc>
          <w:tcPr>
            <w:tcW w:w="3848" w:type="dxa"/>
            <w:tcBorders>
              <w:top w:val="single" w:sz="4" w:space="0" w:color="auto"/>
              <w:left w:val="single" w:sz="4" w:space="0" w:color="auto"/>
              <w:right w:val="single" w:sz="4" w:space="0" w:color="auto"/>
            </w:tcBorders>
          </w:tcPr>
          <w:p w:rsidR="00C251FE" w:rsidRPr="009A6F71" w:rsidRDefault="00C251FE" w:rsidP="00AB78E9">
            <w:pPr>
              <w:pStyle w:val="21"/>
              <w:ind w:firstLine="317"/>
              <w:jc w:val="left"/>
            </w:pPr>
            <w:r w:rsidRPr="009A6F71">
              <w:t>- Откройте панели, включите установку, нагрейте до температ</w:t>
            </w:r>
            <w:r w:rsidRPr="009A6F71">
              <w:t>у</w:t>
            </w:r>
            <w:r w:rsidRPr="009A6F71">
              <w:t>ры 97 °С, отключите, сбросьте давление.</w:t>
            </w:r>
          </w:p>
          <w:p w:rsidR="00C251FE" w:rsidRPr="009A6F71" w:rsidRDefault="00C251FE" w:rsidP="00AB78E9">
            <w:pPr>
              <w:pStyle w:val="21"/>
              <w:ind w:firstLine="317"/>
              <w:jc w:val="left"/>
            </w:pPr>
            <w:r w:rsidRPr="009A6F71">
              <w:t>-Проверьте уплотнения, зажм</w:t>
            </w:r>
            <w:r w:rsidRPr="009A6F71">
              <w:t>и</w:t>
            </w:r>
            <w:r w:rsidRPr="009A6F71">
              <w:t>те штуцеры.</w:t>
            </w:r>
          </w:p>
        </w:tc>
      </w:tr>
      <w:tr w:rsidR="00C251FE" w:rsidRPr="009A6F71" w:rsidTr="00AA7DB7">
        <w:trPr>
          <w:cantSplit/>
        </w:trPr>
        <w:tc>
          <w:tcPr>
            <w:tcW w:w="0" w:type="auto"/>
            <w:tcBorders>
              <w:left w:val="single" w:sz="4" w:space="0" w:color="auto"/>
              <w:right w:val="single" w:sz="4" w:space="0" w:color="auto"/>
            </w:tcBorders>
          </w:tcPr>
          <w:p w:rsidR="00C251FE" w:rsidRPr="009A6F71" w:rsidRDefault="00C251FE" w:rsidP="00AB78E9">
            <w:pPr>
              <w:pStyle w:val="21"/>
              <w:ind w:firstLine="284"/>
            </w:pPr>
            <w:r w:rsidRPr="009A6F71">
              <w:t>Повышенный расход масла.</w:t>
            </w: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0"/>
              <w:jc w:val="left"/>
            </w:pPr>
            <w:r w:rsidRPr="009A6F71">
              <w:t xml:space="preserve">     -Засорен фильтр–маслоотделитель, износ к</w:t>
            </w:r>
            <w:r w:rsidRPr="009A6F71">
              <w:t>о</w:t>
            </w:r>
            <w:r w:rsidRPr="009A6F71">
              <w:t>лец уплотнительных блока сепарации.</w:t>
            </w:r>
          </w:p>
          <w:p w:rsidR="00C251FE" w:rsidRPr="009A6F71" w:rsidRDefault="00C251FE" w:rsidP="00AB78E9">
            <w:pPr>
              <w:pStyle w:val="21"/>
              <w:ind w:firstLine="318"/>
              <w:jc w:val="left"/>
            </w:pPr>
            <w:r w:rsidRPr="009A6F71">
              <w:t>-Засорен визуализатор возврата масла.</w:t>
            </w:r>
          </w:p>
          <w:p w:rsidR="00C251FE" w:rsidRPr="009A6F71" w:rsidRDefault="00C251FE" w:rsidP="00AB78E9">
            <w:pPr>
              <w:pStyle w:val="21"/>
              <w:ind w:firstLine="318"/>
              <w:jc w:val="left"/>
            </w:pPr>
            <w:r w:rsidRPr="009A6F71">
              <w:t>- Засорены отверстия воздухопровода блока сеп</w:t>
            </w:r>
            <w:r w:rsidRPr="009A6F71">
              <w:t>а</w:t>
            </w:r>
            <w:r w:rsidRPr="009A6F71">
              <w:t>рации.</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317"/>
              <w:jc w:val="left"/>
            </w:pPr>
            <w:r w:rsidRPr="009A6F71">
              <w:t>-Проверьте эффективность р</w:t>
            </w:r>
            <w:r w:rsidRPr="009A6F71">
              <w:t>а</w:t>
            </w:r>
            <w:r w:rsidRPr="009A6F71">
              <w:t>боты фильтра-маслоотделителя через окно визуализатора возврата масла. При необходимости зам</w:t>
            </w:r>
            <w:r w:rsidRPr="009A6F71">
              <w:t>е</w:t>
            </w:r>
            <w:r w:rsidRPr="009A6F71">
              <w:t>ните фильтр-маслоотделитель или кольца уплотнительные.</w:t>
            </w:r>
          </w:p>
          <w:p w:rsidR="00C251FE" w:rsidRPr="009A6F71" w:rsidRDefault="00C251FE" w:rsidP="00AB78E9">
            <w:pPr>
              <w:pStyle w:val="21"/>
              <w:ind w:firstLine="0"/>
            </w:pPr>
            <w:r w:rsidRPr="009A6F71">
              <w:t xml:space="preserve">     -Прочистите и промойте</w:t>
            </w:r>
          </w:p>
          <w:p w:rsidR="00C251FE" w:rsidRPr="009A6F71" w:rsidRDefault="00C251FE" w:rsidP="00AB78E9">
            <w:pPr>
              <w:pStyle w:val="21"/>
              <w:ind w:firstLine="0"/>
              <w:jc w:val="left"/>
            </w:pPr>
            <w:r w:rsidRPr="009A6F71">
              <w:t>визуализатор возврата масла.</w:t>
            </w:r>
          </w:p>
          <w:p w:rsidR="00C251FE" w:rsidRPr="009A6F71" w:rsidRDefault="00C251FE" w:rsidP="00AB78E9">
            <w:pPr>
              <w:pStyle w:val="21"/>
              <w:ind w:firstLine="317"/>
              <w:jc w:val="left"/>
            </w:pPr>
            <w:r w:rsidRPr="009A6F71">
              <w:t>- Прочистите и промойте во</w:t>
            </w:r>
            <w:r w:rsidRPr="009A6F71">
              <w:t>з</w:t>
            </w:r>
            <w:r w:rsidRPr="009A6F71">
              <w:t>духопровод блока сепарации.</w:t>
            </w:r>
          </w:p>
        </w:tc>
      </w:tr>
      <w:tr w:rsidR="00C251FE" w:rsidRPr="009A6F71" w:rsidTr="00AA7DB7">
        <w:trPr>
          <w:cantSplit/>
        </w:trPr>
        <w:tc>
          <w:tcPr>
            <w:tcW w:w="0" w:type="auto"/>
            <w:vMerge w:val="restart"/>
            <w:tcBorders>
              <w:top w:val="single" w:sz="4" w:space="0" w:color="auto"/>
              <w:left w:val="single" w:sz="4" w:space="0" w:color="auto"/>
              <w:bottom w:val="nil"/>
              <w:right w:val="single" w:sz="4" w:space="0" w:color="auto"/>
            </w:tcBorders>
          </w:tcPr>
          <w:p w:rsidR="00C251FE" w:rsidRPr="009A6F71" w:rsidRDefault="00C251FE" w:rsidP="00AB78E9">
            <w:pPr>
              <w:pStyle w:val="21"/>
              <w:ind w:firstLine="0"/>
              <w:jc w:val="left"/>
            </w:pPr>
            <w:r w:rsidRPr="009A6F71">
              <w:t xml:space="preserve">    Предохранительный клапан маслоотделителя стравливает воздух с маслом.</w:t>
            </w: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318"/>
            </w:pPr>
            <w:r w:rsidRPr="009A6F71">
              <w:t>Предохранительный кл</w:t>
            </w:r>
            <w:r w:rsidRPr="009A6F71">
              <w:t>а</w:t>
            </w:r>
            <w:r w:rsidRPr="009A6F71">
              <w:t>пан неисправен.</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317"/>
            </w:pPr>
            <w:r w:rsidRPr="009A6F71">
              <w:t>Замените предохранительный клапан.</w:t>
            </w:r>
          </w:p>
        </w:tc>
      </w:tr>
      <w:tr w:rsidR="00C251FE" w:rsidRPr="009A6F71" w:rsidTr="00AA7DB7">
        <w:trPr>
          <w:cantSplit/>
        </w:trPr>
        <w:tc>
          <w:tcPr>
            <w:tcW w:w="0" w:type="auto"/>
            <w:vMerge/>
            <w:tcBorders>
              <w:top w:val="single" w:sz="4" w:space="0" w:color="auto"/>
              <w:left w:val="single" w:sz="4" w:space="0" w:color="auto"/>
              <w:bottom w:val="nil"/>
              <w:right w:val="single" w:sz="4" w:space="0" w:color="auto"/>
            </w:tcBorders>
          </w:tcPr>
          <w:p w:rsidR="00C251FE" w:rsidRPr="009A6F71" w:rsidRDefault="00C251FE" w:rsidP="00AB78E9">
            <w:pPr>
              <w:pStyle w:val="21"/>
              <w:ind w:firstLine="284"/>
            </w:pPr>
          </w:p>
        </w:tc>
        <w:tc>
          <w:tcPr>
            <w:tcW w:w="3211" w:type="dxa"/>
            <w:tcBorders>
              <w:left w:val="single" w:sz="4" w:space="0" w:color="auto"/>
              <w:right w:val="single" w:sz="4" w:space="0" w:color="auto"/>
            </w:tcBorders>
          </w:tcPr>
          <w:p w:rsidR="00C251FE" w:rsidRPr="009A6F71" w:rsidRDefault="00C251FE" w:rsidP="00AB78E9">
            <w:pPr>
              <w:pStyle w:val="21"/>
              <w:ind w:firstLine="318"/>
            </w:pPr>
            <w:r w:rsidRPr="009A6F71">
              <w:t>Загрязнен фильтр-маслоотделитель.</w:t>
            </w:r>
          </w:p>
        </w:tc>
        <w:tc>
          <w:tcPr>
            <w:tcW w:w="3848" w:type="dxa"/>
            <w:tcBorders>
              <w:left w:val="single" w:sz="4" w:space="0" w:color="auto"/>
              <w:right w:val="single" w:sz="4" w:space="0" w:color="auto"/>
            </w:tcBorders>
          </w:tcPr>
          <w:p w:rsidR="00C251FE" w:rsidRPr="009A6F71" w:rsidRDefault="00C251FE" w:rsidP="00AB78E9">
            <w:pPr>
              <w:pStyle w:val="21"/>
              <w:ind w:firstLine="317"/>
            </w:pPr>
            <w:r w:rsidRPr="009A6F71">
              <w:t xml:space="preserve">Замените </w:t>
            </w:r>
            <w:proofErr w:type="spellStart"/>
            <w:r w:rsidRPr="009A6F71">
              <w:t>фильтр-маслоотде-литель</w:t>
            </w:r>
            <w:proofErr w:type="spellEnd"/>
            <w:r w:rsidRPr="009A6F71">
              <w:t>.</w:t>
            </w:r>
          </w:p>
        </w:tc>
      </w:tr>
      <w:tr w:rsidR="00C251FE" w:rsidRPr="009A6F71" w:rsidTr="00AA7DB7">
        <w:trPr>
          <w:cantSplit/>
        </w:trPr>
        <w:tc>
          <w:tcPr>
            <w:tcW w:w="0" w:type="auto"/>
            <w:vMerge/>
            <w:tcBorders>
              <w:left w:val="single" w:sz="4" w:space="0" w:color="auto"/>
              <w:right w:val="single" w:sz="4" w:space="0" w:color="auto"/>
            </w:tcBorders>
          </w:tcPr>
          <w:p w:rsidR="00C251FE" w:rsidRPr="009A6F71" w:rsidRDefault="00C251FE" w:rsidP="00AB78E9">
            <w:pPr>
              <w:pStyle w:val="21"/>
              <w:ind w:firstLine="284"/>
            </w:pPr>
          </w:p>
        </w:tc>
        <w:tc>
          <w:tcPr>
            <w:tcW w:w="3211" w:type="dxa"/>
            <w:tcBorders>
              <w:top w:val="single" w:sz="4" w:space="0" w:color="auto"/>
              <w:left w:val="single" w:sz="4" w:space="0" w:color="auto"/>
              <w:right w:val="single" w:sz="4" w:space="0" w:color="auto"/>
            </w:tcBorders>
          </w:tcPr>
          <w:p w:rsidR="00C251FE" w:rsidRPr="009A6F71" w:rsidRDefault="00C251FE" w:rsidP="00AB78E9">
            <w:pPr>
              <w:pStyle w:val="21"/>
              <w:ind w:firstLine="318"/>
            </w:pPr>
            <w:r w:rsidRPr="009A6F71">
              <w:t>Превышение давления.</w:t>
            </w:r>
          </w:p>
        </w:tc>
        <w:tc>
          <w:tcPr>
            <w:tcW w:w="3848" w:type="dxa"/>
            <w:tcBorders>
              <w:top w:val="single" w:sz="4" w:space="0" w:color="auto"/>
              <w:left w:val="single" w:sz="4" w:space="0" w:color="auto"/>
              <w:right w:val="single" w:sz="4" w:space="0" w:color="auto"/>
            </w:tcBorders>
          </w:tcPr>
          <w:p w:rsidR="00C251FE" w:rsidRPr="009A6F71" w:rsidRDefault="00C251FE" w:rsidP="00AB78E9">
            <w:pPr>
              <w:pStyle w:val="21"/>
              <w:ind w:firstLine="317"/>
              <w:jc w:val="left"/>
            </w:pPr>
            <w:r w:rsidRPr="009A6F71">
              <w:t>Проверьте настройку  програ</w:t>
            </w:r>
            <w:r w:rsidRPr="009A6F71">
              <w:t>м</w:t>
            </w:r>
            <w:r w:rsidRPr="009A6F71">
              <w:t>мируемого контролера по давл</w:t>
            </w:r>
            <w:r w:rsidRPr="009A6F71">
              <w:t>е</w:t>
            </w:r>
            <w:r w:rsidRPr="009A6F71">
              <w:t>нию.</w:t>
            </w:r>
          </w:p>
        </w:tc>
      </w:tr>
      <w:tr w:rsidR="00C251FE" w:rsidRPr="009A6F71" w:rsidTr="00AA7DB7">
        <w:tc>
          <w:tcPr>
            <w:tcW w:w="0" w:type="auto"/>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284"/>
              <w:jc w:val="left"/>
            </w:pPr>
            <w:r w:rsidRPr="009A6F71">
              <w:t>При работе установки пр</w:t>
            </w:r>
            <w:r w:rsidRPr="009A6F71">
              <w:t>о</w:t>
            </w:r>
            <w:r w:rsidRPr="009A6F71">
              <w:t>слушивается характерный звук ("писк") со стороны электр</w:t>
            </w:r>
            <w:r w:rsidRPr="009A6F71">
              <w:t>о</w:t>
            </w:r>
            <w:r w:rsidRPr="009A6F71">
              <w:t>двигателя.</w:t>
            </w: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318"/>
              <w:jc w:val="left"/>
            </w:pPr>
            <w:r w:rsidRPr="009A6F71">
              <w:t>Проскальзывание ремня по причине его загрязнения или недостаточное натяж</w:t>
            </w:r>
            <w:r w:rsidRPr="009A6F71">
              <w:t>е</w:t>
            </w:r>
            <w:r w:rsidRPr="009A6F71">
              <w:t>ние.</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317"/>
              <w:jc w:val="left"/>
            </w:pPr>
            <w:r w:rsidRPr="009A6F71">
              <w:t>Очистите ремень,  шкивы, отр</w:t>
            </w:r>
            <w:r w:rsidRPr="009A6F71">
              <w:t>е</w:t>
            </w:r>
            <w:r w:rsidRPr="009A6F71">
              <w:t>гулируйте натяжение ремня.</w:t>
            </w:r>
          </w:p>
        </w:tc>
      </w:tr>
      <w:tr w:rsidR="00C251FE" w:rsidRPr="009A6F71" w:rsidTr="00AA7DB7">
        <w:tc>
          <w:tcPr>
            <w:tcW w:w="0" w:type="auto"/>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284"/>
              <w:jc w:val="left"/>
            </w:pPr>
            <w:r w:rsidRPr="009A6F71">
              <w:t>На отключенной установке слышен шипящий звук, давл</w:t>
            </w:r>
            <w:r w:rsidRPr="009A6F71">
              <w:t>е</w:t>
            </w:r>
            <w:r w:rsidRPr="009A6F71">
              <w:t>ние воздуха  снижается ме</w:t>
            </w:r>
            <w:r w:rsidRPr="009A6F71">
              <w:t>д</w:t>
            </w:r>
            <w:r w:rsidRPr="009A6F71">
              <w:t>ленно.</w:t>
            </w:r>
          </w:p>
        </w:tc>
        <w:tc>
          <w:tcPr>
            <w:tcW w:w="3211" w:type="dxa"/>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318"/>
              <w:jc w:val="left"/>
            </w:pPr>
            <w:r w:rsidRPr="009A6F71">
              <w:t>Неисправность клапана минимального давления.</w:t>
            </w:r>
          </w:p>
        </w:tc>
        <w:tc>
          <w:tcPr>
            <w:tcW w:w="3848" w:type="dxa"/>
            <w:tcBorders>
              <w:top w:val="single" w:sz="4" w:space="0" w:color="auto"/>
              <w:left w:val="single" w:sz="4" w:space="0" w:color="auto"/>
              <w:bottom w:val="single" w:sz="4" w:space="0" w:color="auto"/>
              <w:right w:val="single" w:sz="4" w:space="0" w:color="auto"/>
            </w:tcBorders>
          </w:tcPr>
          <w:p w:rsidR="00C251FE" w:rsidRPr="009A6F71" w:rsidRDefault="00C251FE" w:rsidP="00AB78E9">
            <w:pPr>
              <w:pStyle w:val="21"/>
              <w:ind w:firstLine="317"/>
              <w:jc w:val="left"/>
            </w:pPr>
            <w:r w:rsidRPr="009A6F71">
              <w:t>Замените клапан.</w:t>
            </w:r>
          </w:p>
          <w:p w:rsidR="00C251FE" w:rsidRPr="009A6F71" w:rsidRDefault="00C251FE" w:rsidP="00AB78E9">
            <w:pPr>
              <w:pStyle w:val="21"/>
              <w:ind w:firstLine="317"/>
              <w:jc w:val="left"/>
              <w:rPr>
                <w:u w:val="single"/>
              </w:rPr>
            </w:pPr>
            <w:r w:rsidRPr="009A6F71">
              <w:rPr>
                <w:u w:val="single"/>
              </w:rPr>
              <w:t>Регулировка клапана запрещ</w:t>
            </w:r>
            <w:r w:rsidRPr="009A6F71">
              <w:rPr>
                <w:u w:val="single"/>
              </w:rPr>
              <w:t>е</w:t>
            </w:r>
            <w:r w:rsidRPr="009A6F71">
              <w:rPr>
                <w:u w:val="single"/>
              </w:rPr>
              <w:t>на.</w:t>
            </w:r>
          </w:p>
        </w:tc>
      </w:tr>
      <w:tr w:rsidR="00C251FE" w:rsidRPr="009A6F71" w:rsidTr="00AA7DB7">
        <w:tc>
          <w:tcPr>
            <w:tcW w:w="10477" w:type="dxa"/>
            <w:gridSpan w:val="3"/>
            <w:tcBorders>
              <w:top w:val="single" w:sz="4" w:space="0" w:color="auto"/>
              <w:left w:val="single" w:sz="4" w:space="0" w:color="auto"/>
              <w:bottom w:val="single" w:sz="4" w:space="0" w:color="auto"/>
              <w:right w:val="single" w:sz="4" w:space="0" w:color="auto"/>
            </w:tcBorders>
          </w:tcPr>
          <w:p w:rsidR="00C251FE" w:rsidRPr="009A6F71" w:rsidRDefault="00C251FE" w:rsidP="00EC0B61">
            <w:pPr>
              <w:pStyle w:val="21"/>
              <w:ind w:firstLine="317"/>
            </w:pPr>
            <w:r w:rsidRPr="009A6F71">
              <w:t>Примечание – При возникновении аварийной ситуации установка выключается с одновреме</w:t>
            </w:r>
            <w:r w:rsidRPr="009A6F71">
              <w:t>н</w:t>
            </w:r>
            <w:r w:rsidRPr="009A6F71">
              <w:t>ной сигнализацией "АВАРИЯ". Причина остановки отображается на табло контроллера. Повто</w:t>
            </w:r>
            <w:r w:rsidRPr="009A6F71">
              <w:t>р</w:t>
            </w:r>
            <w:r w:rsidRPr="009A6F71">
              <w:t>ный запуск возможен только после ликвидации причины остановки и сброса ошибки нажатием кнопки "СБРОС" на электронном контроллере.</w:t>
            </w:r>
          </w:p>
        </w:tc>
      </w:tr>
    </w:tbl>
    <w:p w:rsidR="00C251FE" w:rsidRPr="009A6F71" w:rsidRDefault="00C251FE">
      <w:pPr>
        <w:pStyle w:val="3"/>
        <w:ind w:firstLine="851"/>
        <w:jc w:val="both"/>
        <w:rPr>
          <w:b w:val="0"/>
          <w:sz w:val="24"/>
        </w:rPr>
      </w:pPr>
    </w:p>
    <w:p w:rsidR="00C251FE" w:rsidRPr="009A6F71" w:rsidRDefault="00C251FE">
      <w:pPr>
        <w:pStyle w:val="3"/>
        <w:ind w:firstLine="851"/>
        <w:jc w:val="both"/>
        <w:rPr>
          <w:b w:val="0"/>
          <w:sz w:val="24"/>
        </w:rPr>
      </w:pPr>
    </w:p>
    <w:p w:rsidR="00C251FE" w:rsidRPr="009A6F71" w:rsidRDefault="00C251FE">
      <w:pPr>
        <w:pStyle w:val="3"/>
        <w:ind w:left="567"/>
        <w:jc w:val="both"/>
        <w:rPr>
          <w:sz w:val="24"/>
        </w:rPr>
      </w:pPr>
      <w:r w:rsidRPr="009A6F71">
        <w:rPr>
          <w:sz w:val="24"/>
        </w:rPr>
        <w:br w:type="page"/>
      </w:r>
      <w:r w:rsidR="00B94DC6">
        <w:rPr>
          <w:sz w:val="24"/>
        </w:rPr>
        <w:lastRenderedPageBreak/>
        <w:t>11</w:t>
      </w:r>
      <w:r w:rsidRPr="009A6F71">
        <w:rPr>
          <w:sz w:val="24"/>
        </w:rPr>
        <w:t xml:space="preserve"> СВЕДЕНИЯ О СОДЕРЖАНИИ ДРАГОЦЕННЫХ МЕТАЛЛОВ</w:t>
      </w:r>
    </w:p>
    <w:p w:rsidR="00C251FE" w:rsidRPr="009A6F71" w:rsidRDefault="00C251FE">
      <w:pPr>
        <w:ind w:firstLine="567"/>
        <w:jc w:val="both"/>
      </w:pPr>
    </w:p>
    <w:p w:rsidR="00C251FE" w:rsidRPr="009A6F71" w:rsidRDefault="00B94DC6">
      <w:pPr>
        <w:ind w:firstLine="567"/>
        <w:jc w:val="both"/>
      </w:pPr>
      <w:r w:rsidRPr="00B736C5">
        <w:rPr>
          <w:b/>
        </w:rPr>
        <w:t>11</w:t>
      </w:r>
      <w:r w:rsidR="00C251FE" w:rsidRPr="00B736C5">
        <w:rPr>
          <w:b/>
        </w:rPr>
        <w:t>.1</w:t>
      </w:r>
      <w:r w:rsidR="00C251FE" w:rsidRPr="009A6F71">
        <w:t xml:space="preserve"> Сведения о содержании драгоценных металлов приведены в таблице </w:t>
      </w:r>
      <w:r w:rsidR="00873DA5">
        <w:t>9</w:t>
      </w:r>
      <w:r w:rsidR="00C251FE" w:rsidRPr="009A6F71">
        <w:t>.</w:t>
      </w:r>
    </w:p>
    <w:p w:rsidR="00C251FE" w:rsidRPr="009A6F71" w:rsidRDefault="00C251FE">
      <w:pPr>
        <w:ind w:firstLine="567"/>
        <w:jc w:val="both"/>
      </w:pPr>
    </w:p>
    <w:p w:rsidR="00C251FE" w:rsidRPr="009A6F71" w:rsidRDefault="00C251FE">
      <w:pPr>
        <w:ind w:firstLine="567"/>
        <w:jc w:val="both"/>
      </w:pPr>
      <w:r w:rsidRPr="009A6F71">
        <w:t>Таблица</w:t>
      </w:r>
      <w:r w:rsidR="00873DA5">
        <w:t>9</w:t>
      </w:r>
      <w:r w:rsidRPr="009A6F71">
        <w:t xml:space="preserve"> – Сведения о содержании драгоценных металлов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1"/>
        <w:gridCol w:w="654"/>
        <w:gridCol w:w="655"/>
        <w:gridCol w:w="655"/>
        <w:gridCol w:w="654"/>
        <w:gridCol w:w="655"/>
        <w:gridCol w:w="655"/>
        <w:gridCol w:w="654"/>
        <w:gridCol w:w="655"/>
        <w:gridCol w:w="655"/>
        <w:gridCol w:w="654"/>
        <w:gridCol w:w="655"/>
        <w:gridCol w:w="655"/>
      </w:tblGrid>
      <w:tr w:rsidR="00C251FE" w:rsidRPr="009A6F71" w:rsidTr="00DB4031">
        <w:trPr>
          <w:cantSplit/>
          <w:trHeight w:val="1309"/>
        </w:trPr>
        <w:tc>
          <w:tcPr>
            <w:tcW w:w="2621" w:type="dxa"/>
          </w:tcPr>
          <w:p w:rsidR="00C251FE" w:rsidRPr="009A6F71" w:rsidRDefault="00C251FE" w:rsidP="00DB4031">
            <w:pPr>
              <w:jc w:val="center"/>
            </w:pPr>
            <w:r w:rsidRPr="009A6F71">
              <w:t>Наименование</w:t>
            </w:r>
          </w:p>
          <w:p w:rsidR="00C251FE" w:rsidRPr="009A6F71" w:rsidRDefault="00C251FE" w:rsidP="00DB4031">
            <w:pPr>
              <w:jc w:val="center"/>
            </w:pPr>
            <w:r w:rsidRPr="009A6F71">
              <w:t>драгоценного металла</w:t>
            </w:r>
          </w:p>
        </w:tc>
        <w:tc>
          <w:tcPr>
            <w:tcW w:w="654" w:type="dxa"/>
            <w:textDirection w:val="btLr"/>
            <w:vAlign w:val="center"/>
          </w:tcPr>
          <w:p w:rsidR="00C251FE" w:rsidRPr="009A6F71" w:rsidRDefault="00C251FE" w:rsidP="00DB4031">
            <w:pPr>
              <w:ind w:left="113" w:right="113"/>
              <w:rPr>
                <w:b/>
              </w:rPr>
            </w:pPr>
            <w:r w:rsidRPr="009A6F71">
              <w:rPr>
                <w:b/>
                <w:sz w:val="22"/>
                <w:szCs w:val="22"/>
              </w:rPr>
              <w:t>ВК20</w:t>
            </w:r>
          </w:p>
        </w:tc>
        <w:tc>
          <w:tcPr>
            <w:tcW w:w="655" w:type="dxa"/>
            <w:textDirection w:val="btLr"/>
            <w:vAlign w:val="center"/>
          </w:tcPr>
          <w:p w:rsidR="00C251FE" w:rsidRPr="009A6F71" w:rsidRDefault="00C251FE" w:rsidP="00DB4031">
            <w:pPr>
              <w:ind w:left="113" w:right="113"/>
              <w:rPr>
                <w:b/>
              </w:rPr>
            </w:pPr>
            <w:r w:rsidRPr="009A6F71">
              <w:rPr>
                <w:b/>
                <w:sz w:val="22"/>
                <w:szCs w:val="22"/>
              </w:rPr>
              <w:t xml:space="preserve">ВК20Д </w:t>
            </w:r>
          </w:p>
        </w:tc>
        <w:tc>
          <w:tcPr>
            <w:tcW w:w="655" w:type="dxa"/>
            <w:textDirection w:val="btLr"/>
            <w:vAlign w:val="center"/>
          </w:tcPr>
          <w:p w:rsidR="00C251FE" w:rsidRPr="009A6F71" w:rsidRDefault="00C251FE" w:rsidP="00DB4031">
            <w:pPr>
              <w:ind w:left="113" w:right="113"/>
              <w:rPr>
                <w:b/>
              </w:rPr>
            </w:pPr>
            <w:r w:rsidRPr="009A6F71">
              <w:rPr>
                <w:b/>
                <w:sz w:val="22"/>
                <w:szCs w:val="22"/>
              </w:rPr>
              <w:t xml:space="preserve">ВК20ВС </w:t>
            </w:r>
          </w:p>
        </w:tc>
        <w:tc>
          <w:tcPr>
            <w:tcW w:w="654" w:type="dxa"/>
            <w:textDirection w:val="btLr"/>
            <w:vAlign w:val="center"/>
          </w:tcPr>
          <w:p w:rsidR="00C251FE" w:rsidRPr="009A6F71" w:rsidRDefault="00C251FE" w:rsidP="00DB4031">
            <w:pPr>
              <w:ind w:left="113" w:right="113"/>
              <w:rPr>
                <w:b/>
              </w:rPr>
            </w:pPr>
            <w:r w:rsidRPr="009A6F71">
              <w:rPr>
                <w:b/>
                <w:sz w:val="22"/>
                <w:szCs w:val="22"/>
              </w:rPr>
              <w:t xml:space="preserve">ВК20ДВС </w:t>
            </w:r>
          </w:p>
        </w:tc>
        <w:tc>
          <w:tcPr>
            <w:tcW w:w="655" w:type="dxa"/>
            <w:textDirection w:val="btLr"/>
            <w:vAlign w:val="center"/>
          </w:tcPr>
          <w:p w:rsidR="00C251FE" w:rsidRPr="009A6F71" w:rsidRDefault="00C251FE" w:rsidP="00DB4031">
            <w:pPr>
              <w:ind w:left="113" w:right="113"/>
              <w:rPr>
                <w:b/>
              </w:rPr>
            </w:pPr>
            <w:r w:rsidRPr="009A6F71">
              <w:rPr>
                <w:b/>
                <w:sz w:val="22"/>
                <w:szCs w:val="22"/>
              </w:rPr>
              <w:t>ВК25</w:t>
            </w:r>
          </w:p>
        </w:tc>
        <w:tc>
          <w:tcPr>
            <w:tcW w:w="655" w:type="dxa"/>
            <w:textDirection w:val="btLr"/>
            <w:vAlign w:val="center"/>
          </w:tcPr>
          <w:p w:rsidR="00C251FE" w:rsidRPr="009A6F71" w:rsidRDefault="00C251FE" w:rsidP="00DB4031">
            <w:pPr>
              <w:ind w:left="113" w:right="113"/>
              <w:rPr>
                <w:b/>
              </w:rPr>
            </w:pPr>
            <w:r w:rsidRPr="009A6F71">
              <w:rPr>
                <w:b/>
                <w:sz w:val="22"/>
                <w:szCs w:val="22"/>
              </w:rPr>
              <w:t xml:space="preserve">ВК25Д </w:t>
            </w:r>
          </w:p>
        </w:tc>
        <w:tc>
          <w:tcPr>
            <w:tcW w:w="654" w:type="dxa"/>
            <w:textDirection w:val="btLr"/>
            <w:vAlign w:val="center"/>
          </w:tcPr>
          <w:p w:rsidR="00C251FE" w:rsidRPr="009A6F71" w:rsidRDefault="00C251FE" w:rsidP="00DB4031">
            <w:pPr>
              <w:ind w:left="113" w:right="113"/>
              <w:rPr>
                <w:b/>
              </w:rPr>
            </w:pPr>
            <w:r w:rsidRPr="009A6F71">
              <w:rPr>
                <w:b/>
                <w:sz w:val="22"/>
                <w:szCs w:val="22"/>
              </w:rPr>
              <w:t xml:space="preserve">ВК25ВС </w:t>
            </w:r>
          </w:p>
        </w:tc>
        <w:tc>
          <w:tcPr>
            <w:tcW w:w="655" w:type="dxa"/>
            <w:textDirection w:val="btLr"/>
            <w:vAlign w:val="center"/>
          </w:tcPr>
          <w:p w:rsidR="00C251FE" w:rsidRPr="009A6F71" w:rsidRDefault="00C251FE" w:rsidP="00DB4031">
            <w:pPr>
              <w:ind w:left="113" w:right="113"/>
              <w:rPr>
                <w:b/>
              </w:rPr>
            </w:pPr>
            <w:r w:rsidRPr="009A6F71">
              <w:rPr>
                <w:b/>
                <w:sz w:val="22"/>
                <w:szCs w:val="22"/>
              </w:rPr>
              <w:t xml:space="preserve">ВК25ДВС </w:t>
            </w:r>
          </w:p>
        </w:tc>
        <w:tc>
          <w:tcPr>
            <w:tcW w:w="655" w:type="dxa"/>
            <w:textDirection w:val="btLr"/>
            <w:vAlign w:val="center"/>
          </w:tcPr>
          <w:p w:rsidR="00C251FE" w:rsidRPr="009A6F71" w:rsidRDefault="00C251FE" w:rsidP="00DB4031">
            <w:pPr>
              <w:ind w:left="113" w:right="113"/>
              <w:rPr>
                <w:b/>
              </w:rPr>
            </w:pPr>
            <w:r w:rsidRPr="009A6F71">
              <w:rPr>
                <w:b/>
                <w:sz w:val="22"/>
                <w:szCs w:val="22"/>
              </w:rPr>
              <w:t>ВК30</w:t>
            </w:r>
          </w:p>
        </w:tc>
        <w:tc>
          <w:tcPr>
            <w:tcW w:w="654" w:type="dxa"/>
            <w:textDirection w:val="btLr"/>
            <w:vAlign w:val="center"/>
          </w:tcPr>
          <w:p w:rsidR="00C251FE" w:rsidRPr="009A6F71" w:rsidRDefault="00C251FE" w:rsidP="00DB4031">
            <w:pPr>
              <w:ind w:left="113" w:right="113"/>
              <w:rPr>
                <w:b/>
              </w:rPr>
            </w:pPr>
            <w:r w:rsidRPr="009A6F71">
              <w:rPr>
                <w:b/>
                <w:sz w:val="22"/>
                <w:szCs w:val="22"/>
              </w:rPr>
              <w:t xml:space="preserve">ВК30Д </w:t>
            </w:r>
          </w:p>
        </w:tc>
        <w:tc>
          <w:tcPr>
            <w:tcW w:w="655" w:type="dxa"/>
            <w:textDirection w:val="btLr"/>
            <w:vAlign w:val="center"/>
          </w:tcPr>
          <w:p w:rsidR="00C251FE" w:rsidRPr="009A6F71" w:rsidRDefault="00C251FE" w:rsidP="00DB4031">
            <w:pPr>
              <w:ind w:left="113" w:right="113"/>
              <w:rPr>
                <w:b/>
              </w:rPr>
            </w:pPr>
            <w:r w:rsidRPr="009A6F71">
              <w:rPr>
                <w:b/>
                <w:sz w:val="22"/>
                <w:szCs w:val="22"/>
              </w:rPr>
              <w:t xml:space="preserve">ВК30ВС </w:t>
            </w:r>
          </w:p>
        </w:tc>
        <w:tc>
          <w:tcPr>
            <w:tcW w:w="655" w:type="dxa"/>
            <w:textDirection w:val="btLr"/>
            <w:vAlign w:val="center"/>
          </w:tcPr>
          <w:p w:rsidR="00C251FE" w:rsidRPr="009A6F71" w:rsidRDefault="00C251FE" w:rsidP="00DB4031">
            <w:pPr>
              <w:ind w:left="113" w:right="113"/>
              <w:rPr>
                <w:b/>
              </w:rPr>
            </w:pPr>
            <w:r w:rsidRPr="009A6F71">
              <w:rPr>
                <w:b/>
                <w:sz w:val="22"/>
                <w:szCs w:val="22"/>
              </w:rPr>
              <w:t xml:space="preserve">ВК30ДВС </w:t>
            </w:r>
          </w:p>
        </w:tc>
      </w:tr>
      <w:tr w:rsidR="00C251FE" w:rsidRPr="009A6F71" w:rsidTr="00DB4031">
        <w:trPr>
          <w:trHeight w:val="520"/>
        </w:trPr>
        <w:tc>
          <w:tcPr>
            <w:tcW w:w="2621" w:type="dxa"/>
            <w:vAlign w:val="center"/>
          </w:tcPr>
          <w:p w:rsidR="00C251FE" w:rsidRPr="009A6F71" w:rsidRDefault="00C251FE" w:rsidP="00EA13CE">
            <w:r w:rsidRPr="009A6F71">
              <w:t>Сплав серебра, г</w:t>
            </w:r>
          </w:p>
        </w:tc>
        <w:tc>
          <w:tcPr>
            <w:tcW w:w="654" w:type="dxa"/>
            <w:vAlign w:val="center"/>
          </w:tcPr>
          <w:p w:rsidR="00C251FE" w:rsidRPr="009A6F71" w:rsidRDefault="00C251FE" w:rsidP="00F86510">
            <w:pPr>
              <w:ind w:left="-102" w:right="-102"/>
              <w:jc w:val="center"/>
            </w:pPr>
            <w:r w:rsidRPr="009A6F71">
              <w:t>6,4</w:t>
            </w:r>
          </w:p>
        </w:tc>
        <w:tc>
          <w:tcPr>
            <w:tcW w:w="655" w:type="dxa"/>
            <w:vAlign w:val="center"/>
          </w:tcPr>
          <w:p w:rsidR="00C251FE" w:rsidRPr="009A6F71" w:rsidRDefault="00C251FE" w:rsidP="00F86510">
            <w:pPr>
              <w:ind w:left="-102" w:right="-102"/>
              <w:jc w:val="center"/>
            </w:pPr>
            <w:r w:rsidRPr="009A6F71">
              <w:t>6,4</w:t>
            </w:r>
          </w:p>
        </w:tc>
        <w:tc>
          <w:tcPr>
            <w:tcW w:w="655" w:type="dxa"/>
            <w:vAlign w:val="center"/>
          </w:tcPr>
          <w:p w:rsidR="00C251FE" w:rsidRPr="009A6F71" w:rsidRDefault="00C251FE" w:rsidP="00F86510">
            <w:pPr>
              <w:ind w:left="-102" w:right="-102"/>
              <w:jc w:val="center"/>
            </w:pPr>
            <w:r w:rsidRPr="009A6F71">
              <w:t>3,6</w:t>
            </w:r>
          </w:p>
        </w:tc>
        <w:tc>
          <w:tcPr>
            <w:tcW w:w="654" w:type="dxa"/>
            <w:vAlign w:val="center"/>
          </w:tcPr>
          <w:p w:rsidR="00C251FE" w:rsidRPr="009A6F71" w:rsidRDefault="00C251FE" w:rsidP="00F86510">
            <w:pPr>
              <w:ind w:left="-102" w:right="-102"/>
              <w:jc w:val="center"/>
            </w:pPr>
            <w:r w:rsidRPr="009A6F71">
              <w:t>3,8</w:t>
            </w:r>
          </w:p>
        </w:tc>
        <w:tc>
          <w:tcPr>
            <w:tcW w:w="655" w:type="dxa"/>
            <w:vAlign w:val="center"/>
          </w:tcPr>
          <w:p w:rsidR="00C251FE" w:rsidRPr="009A6F71" w:rsidRDefault="00C251FE" w:rsidP="00F86510">
            <w:pPr>
              <w:ind w:left="-102" w:right="-102"/>
              <w:jc w:val="center"/>
            </w:pPr>
            <w:r w:rsidRPr="009A6F71">
              <w:t>10,9</w:t>
            </w:r>
          </w:p>
        </w:tc>
        <w:tc>
          <w:tcPr>
            <w:tcW w:w="655" w:type="dxa"/>
            <w:vAlign w:val="center"/>
          </w:tcPr>
          <w:p w:rsidR="00C251FE" w:rsidRPr="009A6F71" w:rsidRDefault="00C251FE" w:rsidP="00F86510">
            <w:pPr>
              <w:ind w:left="-102" w:right="-102"/>
              <w:jc w:val="center"/>
            </w:pPr>
            <w:r w:rsidRPr="009A6F71">
              <w:t>10,9</w:t>
            </w:r>
          </w:p>
        </w:tc>
        <w:tc>
          <w:tcPr>
            <w:tcW w:w="654" w:type="dxa"/>
            <w:vAlign w:val="center"/>
          </w:tcPr>
          <w:p w:rsidR="00C251FE" w:rsidRPr="009A6F71" w:rsidRDefault="00C251FE" w:rsidP="00F86510">
            <w:pPr>
              <w:ind w:left="-102" w:right="-102"/>
              <w:jc w:val="center"/>
            </w:pPr>
            <w:r w:rsidRPr="009A6F71">
              <w:t>3,8</w:t>
            </w:r>
          </w:p>
        </w:tc>
        <w:tc>
          <w:tcPr>
            <w:tcW w:w="655" w:type="dxa"/>
            <w:vAlign w:val="center"/>
          </w:tcPr>
          <w:p w:rsidR="00C251FE" w:rsidRPr="009A6F71" w:rsidRDefault="00C251FE" w:rsidP="00F86510">
            <w:pPr>
              <w:ind w:left="-102" w:right="-102"/>
              <w:jc w:val="center"/>
            </w:pPr>
            <w:r w:rsidRPr="009A6F71">
              <w:t>5,7</w:t>
            </w:r>
          </w:p>
        </w:tc>
        <w:tc>
          <w:tcPr>
            <w:tcW w:w="655" w:type="dxa"/>
            <w:vAlign w:val="center"/>
          </w:tcPr>
          <w:p w:rsidR="00C251FE" w:rsidRPr="009A6F71" w:rsidRDefault="00C251FE" w:rsidP="00F86510">
            <w:pPr>
              <w:ind w:left="-102" w:right="-102"/>
              <w:jc w:val="center"/>
            </w:pPr>
            <w:r w:rsidRPr="009A6F71">
              <w:t>10,9</w:t>
            </w:r>
          </w:p>
        </w:tc>
        <w:tc>
          <w:tcPr>
            <w:tcW w:w="654" w:type="dxa"/>
            <w:vAlign w:val="center"/>
          </w:tcPr>
          <w:p w:rsidR="00C251FE" w:rsidRPr="009A6F71" w:rsidRDefault="00C251FE" w:rsidP="00F86510">
            <w:pPr>
              <w:ind w:left="-102" w:right="-102"/>
              <w:jc w:val="center"/>
            </w:pPr>
            <w:r w:rsidRPr="009A6F71">
              <w:t>10,9</w:t>
            </w:r>
          </w:p>
        </w:tc>
        <w:tc>
          <w:tcPr>
            <w:tcW w:w="655" w:type="dxa"/>
            <w:vAlign w:val="center"/>
          </w:tcPr>
          <w:p w:rsidR="00C251FE" w:rsidRPr="009A6F71" w:rsidRDefault="00C251FE" w:rsidP="00F86510">
            <w:pPr>
              <w:ind w:left="-102" w:right="-102"/>
              <w:jc w:val="center"/>
            </w:pPr>
            <w:r w:rsidRPr="009A6F71">
              <w:t>5,7</w:t>
            </w:r>
          </w:p>
        </w:tc>
        <w:tc>
          <w:tcPr>
            <w:tcW w:w="655" w:type="dxa"/>
            <w:vAlign w:val="center"/>
          </w:tcPr>
          <w:p w:rsidR="00C251FE" w:rsidRPr="009A6F71" w:rsidRDefault="00C251FE" w:rsidP="00F86510">
            <w:pPr>
              <w:ind w:left="-102" w:right="-102"/>
              <w:jc w:val="center"/>
            </w:pPr>
            <w:r w:rsidRPr="009A6F71">
              <w:t>5,7</w:t>
            </w:r>
          </w:p>
        </w:tc>
      </w:tr>
    </w:tbl>
    <w:p w:rsidR="00195A8A" w:rsidRDefault="00195A8A">
      <w:pPr>
        <w:ind w:firstLine="567"/>
        <w:jc w:val="both"/>
      </w:pPr>
    </w:p>
    <w:p w:rsidR="00195A8A" w:rsidRDefault="00195A8A">
      <w:r>
        <w:br w:type="page"/>
      </w:r>
    </w:p>
    <w:p w:rsidR="002A5029" w:rsidRPr="00F77A1A" w:rsidRDefault="002A5029" w:rsidP="002A5029">
      <w:pPr>
        <w:pStyle w:val="3"/>
        <w:numPr>
          <w:ilvl w:val="0"/>
          <w:numId w:val="33"/>
        </w:numPr>
        <w:jc w:val="left"/>
        <w:rPr>
          <w:sz w:val="24"/>
          <w:szCs w:val="24"/>
        </w:rPr>
      </w:pPr>
      <w:r w:rsidRPr="00F77A1A">
        <w:rPr>
          <w:sz w:val="24"/>
          <w:szCs w:val="24"/>
        </w:rPr>
        <w:lastRenderedPageBreak/>
        <w:t>ГАРАНТИИ  ИЗГОТОВИТЕЛЯ</w:t>
      </w:r>
    </w:p>
    <w:p w:rsidR="002A5029" w:rsidRPr="00F77A1A" w:rsidRDefault="002A5029" w:rsidP="002A5029">
      <w:pPr>
        <w:pStyle w:val="af2"/>
        <w:tabs>
          <w:tab w:val="left" w:pos="720"/>
        </w:tabs>
        <w:ind w:left="567"/>
        <w:jc w:val="both"/>
      </w:pPr>
    </w:p>
    <w:p w:rsidR="002A5029" w:rsidRPr="00F77A1A" w:rsidRDefault="002A5029" w:rsidP="002A5029">
      <w:pPr>
        <w:pStyle w:val="af2"/>
        <w:tabs>
          <w:tab w:val="left" w:pos="720"/>
        </w:tabs>
        <w:ind w:left="0" w:firstLine="540"/>
        <w:jc w:val="both"/>
        <w:rPr>
          <w:b/>
        </w:rPr>
      </w:pPr>
      <w:r w:rsidRPr="00F77A1A">
        <w:rPr>
          <w:b/>
        </w:rPr>
        <w:t>1</w:t>
      </w:r>
      <w:r>
        <w:rPr>
          <w:b/>
        </w:rPr>
        <w:t>2</w:t>
      </w:r>
      <w:r w:rsidRPr="00F77A1A">
        <w:rPr>
          <w:b/>
        </w:rPr>
        <w:t xml:space="preserve">.1 Гарантийный срок эксплуатации 12 месяцев со дня ввода изделия в эксплуатацию, но не более 18 месяцев со дня выпуска, при условии, что наработка не превысила 4000ч. </w:t>
      </w:r>
    </w:p>
    <w:p w:rsidR="002A5029" w:rsidRPr="00F77A1A" w:rsidRDefault="002A5029" w:rsidP="002A5029">
      <w:pPr>
        <w:ind w:firstLine="630"/>
        <w:jc w:val="both"/>
        <w:rPr>
          <w:b/>
        </w:rPr>
      </w:pPr>
      <w:r w:rsidRPr="00F77A1A">
        <w:rPr>
          <w:b/>
        </w:rPr>
        <w:t xml:space="preserve">Изготовитель гарантирует: </w:t>
      </w:r>
    </w:p>
    <w:p w:rsidR="002A5029" w:rsidRPr="00F77A1A" w:rsidRDefault="002A5029" w:rsidP="002A5029">
      <w:pPr>
        <w:pStyle w:val="af2"/>
        <w:numPr>
          <w:ilvl w:val="0"/>
          <w:numId w:val="28"/>
        </w:numPr>
        <w:tabs>
          <w:tab w:val="left" w:pos="720"/>
        </w:tabs>
        <w:ind w:left="0" w:firstLine="567"/>
        <w:jc w:val="both"/>
      </w:pPr>
      <w:r w:rsidRPr="00F77A1A">
        <w:t>соответствие изделия приведенным характеристикам, при соблюдении потребителем усл</w:t>
      </w:r>
      <w:r w:rsidRPr="00F77A1A">
        <w:t>о</w:t>
      </w:r>
      <w:r w:rsidRPr="00F77A1A">
        <w:t xml:space="preserve">вий и правил эксплуатации, транспортирования и хранения. </w:t>
      </w:r>
    </w:p>
    <w:p w:rsidR="002A5029" w:rsidRPr="00F77A1A" w:rsidRDefault="002A5029" w:rsidP="002A5029">
      <w:pPr>
        <w:pStyle w:val="af2"/>
        <w:numPr>
          <w:ilvl w:val="0"/>
          <w:numId w:val="28"/>
        </w:numPr>
        <w:tabs>
          <w:tab w:val="left" w:pos="720"/>
        </w:tabs>
        <w:ind w:left="0" w:firstLine="567"/>
        <w:jc w:val="both"/>
      </w:pPr>
      <w:r w:rsidRPr="00F77A1A">
        <w:rPr>
          <w:spacing w:val="-5"/>
        </w:rPr>
        <w:t>бесплатное устранение дефектов и неисправностей или замену деталей и сборочных единиц, вышедших из строя по вине предприятия-изготовителя в течение гарантийного срока.</w:t>
      </w:r>
    </w:p>
    <w:p w:rsidR="002A5029" w:rsidRPr="00F77A1A" w:rsidRDefault="002A5029" w:rsidP="002A5029">
      <w:pPr>
        <w:ind w:firstLine="567"/>
        <w:jc w:val="both"/>
        <w:rPr>
          <w:b/>
        </w:rPr>
      </w:pPr>
      <w:r>
        <w:rPr>
          <w:b/>
        </w:rPr>
        <w:t>12</w:t>
      </w:r>
      <w:r w:rsidRPr="00F77A1A">
        <w:rPr>
          <w:b/>
        </w:rPr>
        <w:t>.2 Гарантийные обязательства изготовителя прекращаются, в случае:</w:t>
      </w:r>
    </w:p>
    <w:p w:rsidR="002A5029" w:rsidRPr="00F77A1A" w:rsidRDefault="002A5029" w:rsidP="002A5029">
      <w:pPr>
        <w:pStyle w:val="af2"/>
        <w:numPr>
          <w:ilvl w:val="0"/>
          <w:numId w:val="29"/>
        </w:numPr>
        <w:ind w:left="0" w:firstLine="540"/>
        <w:jc w:val="both"/>
      </w:pPr>
      <w:r w:rsidRPr="00F77A1A">
        <w:t>несоблюдения требований и указаний по эксплуатации на изделие и примененное оборуд</w:t>
      </w:r>
      <w:r w:rsidRPr="00F77A1A">
        <w:t>о</w:t>
      </w:r>
      <w:r w:rsidRPr="00F77A1A">
        <w:t>вание, установленных в эксплуатационной документации, поставляемой в комплекте с изделием;</w:t>
      </w:r>
    </w:p>
    <w:p w:rsidR="002A5029" w:rsidRPr="00F77A1A" w:rsidRDefault="002A5029" w:rsidP="002A5029">
      <w:pPr>
        <w:pStyle w:val="af2"/>
        <w:numPr>
          <w:ilvl w:val="0"/>
          <w:numId w:val="29"/>
        </w:numPr>
        <w:ind w:left="0" w:firstLine="540"/>
        <w:jc w:val="both"/>
      </w:pPr>
      <w:r w:rsidRPr="00F77A1A">
        <w:t xml:space="preserve">наличия механических и других повреждений вследствие нарушения условий эксплуатации, транспортирования и хранения; </w:t>
      </w:r>
    </w:p>
    <w:p w:rsidR="002A5029" w:rsidRPr="00F77A1A" w:rsidRDefault="002A5029" w:rsidP="002A5029">
      <w:pPr>
        <w:pStyle w:val="af2"/>
        <w:numPr>
          <w:ilvl w:val="0"/>
          <w:numId w:val="29"/>
        </w:numPr>
        <w:ind w:left="0" w:firstLine="540"/>
        <w:jc w:val="both"/>
      </w:pPr>
      <w:r w:rsidRPr="00F77A1A">
        <w:t>внесения изменений в электрическую и пневматическую цепи управления, конструкцию или устройство изделия и его составных частей без письменного разрешения прода</w:t>
      </w:r>
      <w:r w:rsidRPr="00F77A1A">
        <w:t>в</w:t>
      </w:r>
      <w:r w:rsidRPr="00F77A1A">
        <w:t>ца/поставщика;</w:t>
      </w:r>
    </w:p>
    <w:p w:rsidR="002A5029" w:rsidRPr="00F77A1A" w:rsidRDefault="002A5029" w:rsidP="002A5029">
      <w:pPr>
        <w:pStyle w:val="af2"/>
        <w:numPr>
          <w:ilvl w:val="0"/>
          <w:numId w:val="29"/>
        </w:numPr>
        <w:ind w:left="0" w:firstLine="540"/>
        <w:jc w:val="both"/>
      </w:pPr>
      <w:r w:rsidRPr="00F77A1A">
        <w:t>нарушения сохранности заводских пломб на устройствах оборудования и несанкционир</w:t>
      </w:r>
      <w:r w:rsidRPr="00F77A1A">
        <w:t>о</w:t>
      </w:r>
      <w:r w:rsidRPr="00F77A1A">
        <w:t>ванного доступа к настройкам (регулировкам);</w:t>
      </w:r>
    </w:p>
    <w:p w:rsidR="002A5029" w:rsidRPr="00F77A1A" w:rsidRDefault="002A5029" w:rsidP="002A5029">
      <w:pPr>
        <w:pStyle w:val="af2"/>
        <w:numPr>
          <w:ilvl w:val="0"/>
          <w:numId w:val="29"/>
        </w:numPr>
        <w:ind w:left="0" w:firstLine="540"/>
        <w:jc w:val="both"/>
      </w:pPr>
      <w:r w:rsidRPr="00F77A1A">
        <w:t>несвоевременного или некачественного проведения технического обслуживания, отсутствия записей в эксплуатационной документации или специальном журнале, связанных с эксплуатацией и обслуживанием;</w:t>
      </w:r>
    </w:p>
    <w:p w:rsidR="002A5029" w:rsidRPr="00F77A1A" w:rsidRDefault="002A5029" w:rsidP="002A5029">
      <w:pPr>
        <w:pStyle w:val="af2"/>
        <w:numPr>
          <w:ilvl w:val="0"/>
          <w:numId w:val="29"/>
        </w:numPr>
        <w:ind w:left="0" w:firstLine="540"/>
        <w:jc w:val="both"/>
      </w:pPr>
      <w:r w:rsidRPr="00F77A1A">
        <w:t>использования неоригинальных запасных частей и масла, не рекомендованных изготовит</w:t>
      </w:r>
      <w:r w:rsidRPr="00F77A1A">
        <w:t>е</w:t>
      </w:r>
      <w:r w:rsidRPr="00F77A1A">
        <w:t>лем/поставщиком;</w:t>
      </w:r>
    </w:p>
    <w:p w:rsidR="002A5029" w:rsidRPr="00F77A1A" w:rsidRDefault="002A5029" w:rsidP="002A5029">
      <w:pPr>
        <w:pStyle w:val="af2"/>
        <w:numPr>
          <w:ilvl w:val="0"/>
          <w:numId w:val="29"/>
        </w:numPr>
        <w:ind w:left="0" w:firstLine="540"/>
        <w:jc w:val="both"/>
      </w:pPr>
      <w:r w:rsidRPr="00F77A1A">
        <w:t>самостоятельной разборки узлов изделия для определения причин неисправности, ремонта или замены без письменного разрешения продавца/поставщика на такие работы;</w:t>
      </w:r>
    </w:p>
    <w:p w:rsidR="002A5029" w:rsidRPr="00F77A1A" w:rsidRDefault="002A5029" w:rsidP="002A5029">
      <w:pPr>
        <w:pStyle w:val="af2"/>
        <w:numPr>
          <w:ilvl w:val="0"/>
          <w:numId w:val="29"/>
        </w:numPr>
        <w:ind w:left="0" w:firstLine="540"/>
        <w:jc w:val="both"/>
      </w:pPr>
      <w:r w:rsidRPr="00F77A1A">
        <w:t>отклонения показателей качества электроэнергии от нормы, согласно ГОСТ 13109;</w:t>
      </w:r>
    </w:p>
    <w:p w:rsidR="002A5029" w:rsidRPr="00F77A1A" w:rsidRDefault="002A5029" w:rsidP="002A5029">
      <w:pPr>
        <w:pStyle w:val="af2"/>
        <w:numPr>
          <w:ilvl w:val="0"/>
          <w:numId w:val="29"/>
        </w:numPr>
        <w:ind w:left="0" w:firstLine="540"/>
        <w:jc w:val="both"/>
      </w:pPr>
      <w:r w:rsidRPr="00F77A1A">
        <w:t>несоответствия параметров подводящего питающего кабеля (падение напряжения на подв</w:t>
      </w:r>
      <w:r w:rsidRPr="00F77A1A">
        <w:t>о</w:t>
      </w:r>
      <w:r w:rsidRPr="00F77A1A">
        <w:t xml:space="preserve">дящем кабеле более 5% от номинального значения); </w:t>
      </w:r>
    </w:p>
    <w:p w:rsidR="002A5029" w:rsidRPr="00F77A1A" w:rsidRDefault="002A5029" w:rsidP="002A5029">
      <w:pPr>
        <w:ind w:firstLine="567"/>
        <w:jc w:val="both"/>
        <w:rPr>
          <w:b/>
        </w:rPr>
      </w:pPr>
      <w:r>
        <w:rPr>
          <w:b/>
        </w:rPr>
        <w:t>12</w:t>
      </w:r>
      <w:r w:rsidRPr="00F77A1A">
        <w:rPr>
          <w:b/>
        </w:rPr>
        <w:t>.3 Гарантийные обязательства не распространяются:</w:t>
      </w:r>
    </w:p>
    <w:p w:rsidR="002A5029" w:rsidRPr="00F77A1A" w:rsidRDefault="002A5029" w:rsidP="002A5029">
      <w:pPr>
        <w:numPr>
          <w:ilvl w:val="0"/>
          <w:numId w:val="30"/>
        </w:numPr>
        <w:ind w:left="0" w:firstLine="540"/>
        <w:jc w:val="both"/>
      </w:pPr>
      <w:r w:rsidRPr="00F77A1A">
        <w:t>на расходные материалы, замена которых в период действия гарантии, предусмотрена ре</w:t>
      </w:r>
      <w:r w:rsidRPr="00F77A1A">
        <w:t>г</w:t>
      </w:r>
      <w:r w:rsidRPr="00F77A1A">
        <w:t xml:space="preserve">ламентом проведения технического обслуживания; </w:t>
      </w:r>
    </w:p>
    <w:p w:rsidR="002A5029" w:rsidRPr="00F77A1A" w:rsidRDefault="002A5029" w:rsidP="002A5029">
      <w:pPr>
        <w:numPr>
          <w:ilvl w:val="0"/>
          <w:numId w:val="30"/>
        </w:numPr>
        <w:ind w:left="0" w:firstLine="540"/>
        <w:jc w:val="both"/>
      </w:pPr>
      <w:r w:rsidRPr="00F77A1A">
        <w:t>на повреждения изделия, возникшие в результате событий чрезвычайного характера, о</w:t>
      </w:r>
      <w:r w:rsidRPr="00F77A1A">
        <w:t>б</w:t>
      </w:r>
      <w:r w:rsidRPr="00F77A1A">
        <w:t>стоятельств непреодолимой силы или вмешательства третьего лица.</w:t>
      </w:r>
    </w:p>
    <w:p w:rsidR="002A5029" w:rsidRPr="00F77A1A" w:rsidRDefault="002A5029" w:rsidP="002A5029">
      <w:pPr>
        <w:pStyle w:val="af2"/>
        <w:ind w:left="1377" w:hanging="810"/>
        <w:jc w:val="both"/>
        <w:rPr>
          <w:b/>
        </w:rPr>
      </w:pPr>
      <w:r>
        <w:rPr>
          <w:b/>
        </w:rPr>
        <w:t>12</w:t>
      </w:r>
      <w:r w:rsidRPr="00F77A1A">
        <w:rPr>
          <w:b/>
        </w:rPr>
        <w:t>.4 Гарантийные обязательства не предусматривают:</w:t>
      </w:r>
    </w:p>
    <w:p w:rsidR="002A5029" w:rsidRPr="00F77A1A" w:rsidRDefault="002A5029" w:rsidP="002A5029">
      <w:pPr>
        <w:numPr>
          <w:ilvl w:val="0"/>
          <w:numId w:val="31"/>
        </w:numPr>
        <w:ind w:left="0" w:firstLine="540"/>
        <w:jc w:val="both"/>
      </w:pPr>
      <w:r w:rsidRPr="00F77A1A">
        <w:t>техническое обслуживание и чистку изделия, а также выезд к месту установки изделия с ц</w:t>
      </w:r>
      <w:r w:rsidRPr="00F77A1A">
        <w:t>е</w:t>
      </w:r>
      <w:r w:rsidRPr="00F77A1A">
        <w:t>лью его подключения, настройки, ремонта или консультации. Данные работы производятся по о</w:t>
      </w:r>
      <w:r w:rsidRPr="00F77A1A">
        <w:t>т</w:t>
      </w:r>
      <w:r w:rsidRPr="00F77A1A">
        <w:t xml:space="preserve">дельному договору; </w:t>
      </w:r>
    </w:p>
    <w:p w:rsidR="002A5029" w:rsidRPr="00F77A1A" w:rsidRDefault="002A5029" w:rsidP="002A5029">
      <w:pPr>
        <w:numPr>
          <w:ilvl w:val="0"/>
          <w:numId w:val="31"/>
        </w:numPr>
        <w:ind w:left="0" w:firstLine="540"/>
        <w:jc w:val="both"/>
      </w:pPr>
      <w:r w:rsidRPr="00F77A1A">
        <w:t>транспортные расходы не входят в объем гарантийного обслуживания.</w:t>
      </w:r>
    </w:p>
    <w:p w:rsidR="002A5029" w:rsidRPr="00F77A1A" w:rsidRDefault="002A5029" w:rsidP="002A5029">
      <w:pPr>
        <w:ind w:firstLine="567"/>
        <w:jc w:val="both"/>
        <w:rPr>
          <w:b/>
        </w:rPr>
      </w:pPr>
      <w:r>
        <w:rPr>
          <w:b/>
        </w:rPr>
        <w:t>12</w:t>
      </w:r>
      <w:r w:rsidRPr="00F77A1A">
        <w:rPr>
          <w:b/>
        </w:rPr>
        <w:t>.5 По вопросам гарантийного обслуживания, приобретения сменных и запасных ча</w:t>
      </w:r>
      <w:r w:rsidRPr="00F77A1A">
        <w:rPr>
          <w:b/>
        </w:rPr>
        <w:t>с</w:t>
      </w:r>
      <w:r w:rsidRPr="00F77A1A">
        <w:rPr>
          <w:b/>
        </w:rPr>
        <w:t>тей обращайтесь к продавцу (региональному уполномоченному представителю изготовит</w:t>
      </w:r>
      <w:r w:rsidRPr="00F77A1A">
        <w:rPr>
          <w:b/>
        </w:rPr>
        <w:t>е</w:t>
      </w:r>
      <w:r w:rsidRPr="00F77A1A">
        <w:rPr>
          <w:b/>
        </w:rPr>
        <w:t xml:space="preserve">ля). </w:t>
      </w:r>
    </w:p>
    <w:p w:rsidR="002A5029" w:rsidRPr="00F77A1A" w:rsidRDefault="002A5029" w:rsidP="002A5029">
      <w:pPr>
        <w:ind w:firstLine="567"/>
        <w:jc w:val="both"/>
      </w:pPr>
      <w:r w:rsidRPr="00F77A1A">
        <w:t>При обращении необходимо указать модель и заводской номер изделия, наработку в часах, % загрузки, температура компрессора, температура в помещении, внешнее проявление неисправн</w:t>
      </w:r>
      <w:r w:rsidRPr="00F77A1A">
        <w:t>о</w:t>
      </w:r>
      <w:r w:rsidRPr="00F77A1A">
        <w:t>сти (отказа), условия аварийного отключения, предполагаемая причина и др.</w:t>
      </w:r>
    </w:p>
    <w:p w:rsidR="002A5029" w:rsidRPr="00F77A1A" w:rsidRDefault="002A5029" w:rsidP="002A5029">
      <w:pPr>
        <w:ind w:firstLine="567"/>
        <w:jc w:val="both"/>
        <w:rPr>
          <w:b/>
        </w:rPr>
      </w:pPr>
      <w:r>
        <w:rPr>
          <w:b/>
        </w:rPr>
        <w:t>12</w:t>
      </w:r>
      <w:r w:rsidRPr="00F77A1A">
        <w:rPr>
          <w:b/>
        </w:rPr>
        <w:t>.6 Для проведения гарантийного ремонта оформленный по установленной форме ре</w:t>
      </w:r>
      <w:r w:rsidRPr="00F77A1A">
        <w:rPr>
          <w:b/>
        </w:rPr>
        <w:t>к</w:t>
      </w:r>
      <w:r w:rsidRPr="00F77A1A">
        <w:rPr>
          <w:b/>
        </w:rPr>
        <w:t xml:space="preserve">ламационный акт, а также следующие дополнительные сведения (или копии документов) с сопроводительным письмом направляются продавцу/поставщику: </w:t>
      </w:r>
    </w:p>
    <w:p w:rsidR="002A5029" w:rsidRPr="00F77A1A" w:rsidRDefault="002A5029" w:rsidP="002A5029">
      <w:pPr>
        <w:numPr>
          <w:ilvl w:val="0"/>
          <w:numId w:val="32"/>
        </w:numPr>
        <w:ind w:left="540" w:firstLine="0"/>
        <w:jc w:val="both"/>
      </w:pPr>
      <w:r w:rsidRPr="00F77A1A">
        <w:t xml:space="preserve">точный адрес потребителя (владельца изделия); </w:t>
      </w:r>
    </w:p>
    <w:p w:rsidR="002A5029" w:rsidRPr="00F77A1A" w:rsidRDefault="002A5029" w:rsidP="002A5029">
      <w:pPr>
        <w:numPr>
          <w:ilvl w:val="0"/>
          <w:numId w:val="32"/>
        </w:numPr>
        <w:ind w:left="540" w:firstLine="0"/>
        <w:jc w:val="both"/>
      </w:pPr>
      <w:r w:rsidRPr="00F77A1A">
        <w:t xml:space="preserve">№ документа, подтверждающего покупку и обязательства продавца; </w:t>
      </w:r>
    </w:p>
    <w:p w:rsidR="002A5029" w:rsidRPr="00F77A1A" w:rsidRDefault="002A5029" w:rsidP="002A5029">
      <w:pPr>
        <w:numPr>
          <w:ilvl w:val="0"/>
          <w:numId w:val="32"/>
        </w:numPr>
        <w:ind w:left="540" w:firstLine="0"/>
        <w:jc w:val="both"/>
      </w:pPr>
      <w:r w:rsidRPr="00F77A1A">
        <w:t xml:space="preserve">свидетельство о приемке и упаковывании (страница настоящего РЭ); </w:t>
      </w:r>
    </w:p>
    <w:p w:rsidR="002A5029" w:rsidRPr="00F77A1A" w:rsidRDefault="002A5029" w:rsidP="002A5029">
      <w:pPr>
        <w:numPr>
          <w:ilvl w:val="0"/>
          <w:numId w:val="32"/>
        </w:numPr>
        <w:ind w:left="540" w:firstLine="0"/>
        <w:jc w:val="both"/>
      </w:pPr>
      <w:r w:rsidRPr="00F77A1A">
        <w:t>сведения об эксплуатации (№ акта и дата ввода в эксплуатацию, количество часов нарабо</w:t>
      </w:r>
      <w:r w:rsidRPr="00F77A1A">
        <w:t>т</w:t>
      </w:r>
      <w:r w:rsidRPr="00F77A1A">
        <w:t xml:space="preserve">ки и общее, записи о проведенных ТО, ремонтах и др.). </w:t>
      </w:r>
    </w:p>
    <w:p w:rsidR="00440097" w:rsidRDefault="00440097" w:rsidP="00195A8A">
      <w:pPr>
        <w:ind w:firstLine="567"/>
        <w:jc w:val="both"/>
        <w:rPr>
          <w:b/>
        </w:rPr>
      </w:pPr>
      <w:r>
        <w:rPr>
          <w:b/>
        </w:rPr>
        <w:br w:type="page"/>
      </w:r>
    </w:p>
    <w:p w:rsidR="00004265" w:rsidRPr="00F77A1A" w:rsidRDefault="00004265" w:rsidP="00004265">
      <w:pPr>
        <w:ind w:left="360"/>
        <w:rPr>
          <w:b/>
          <w:bCs/>
        </w:rPr>
      </w:pPr>
      <w:r w:rsidRPr="00F77A1A">
        <w:rPr>
          <w:b/>
          <w:bCs/>
        </w:rPr>
        <w:lastRenderedPageBreak/>
        <w:t>13  СВИДЕТЕЛЬСТВО  О  ПРИЕМКЕ  И  УПАКОВЫВАНИИ</w:t>
      </w:r>
    </w:p>
    <w:p w:rsidR="00004265" w:rsidRPr="00F77A1A" w:rsidRDefault="00004265" w:rsidP="00004265"/>
    <w:p w:rsidR="00004265" w:rsidRPr="00F77A1A" w:rsidRDefault="00004265" w:rsidP="00004265">
      <w:pPr>
        <w:spacing w:line="276" w:lineRule="auto"/>
        <w:ind w:left="66" w:firstLine="294"/>
      </w:pPr>
      <w:r w:rsidRPr="00F77A1A">
        <w:rPr>
          <w:b/>
        </w:rPr>
        <w:t>Установка компрессорная:</w:t>
      </w:r>
      <w:r w:rsidRPr="00F77A1A">
        <w:t xml:space="preserve"> ____________________________  зав. №___________________  </w:t>
      </w:r>
    </w:p>
    <w:p w:rsidR="00004265" w:rsidRPr="00F77A1A" w:rsidRDefault="00004265" w:rsidP="00004265">
      <w:pPr>
        <w:spacing w:line="276" w:lineRule="auto"/>
        <w:ind w:left="66" w:firstLine="294"/>
      </w:pPr>
      <w:r w:rsidRPr="00F77A1A">
        <w:t>производительность</w:t>
      </w:r>
      <w:r w:rsidRPr="00F77A1A">
        <w:tab/>
        <w:t xml:space="preserve">        _________________  л / мин,</w:t>
      </w:r>
    </w:p>
    <w:p w:rsidR="00004265" w:rsidRPr="00F77A1A" w:rsidRDefault="00004265" w:rsidP="00004265">
      <w:pPr>
        <w:spacing w:line="276" w:lineRule="auto"/>
        <w:ind w:left="66" w:firstLine="294"/>
      </w:pPr>
      <w:r w:rsidRPr="00F77A1A">
        <w:t>рабочее давление,</w:t>
      </w:r>
      <w:r w:rsidRPr="00F77A1A">
        <w:tab/>
        <w:t xml:space="preserve">        _________________  МПа.</w:t>
      </w:r>
    </w:p>
    <w:p w:rsidR="00004265" w:rsidRPr="00F77A1A" w:rsidRDefault="00004265" w:rsidP="00004265">
      <w:pPr>
        <w:spacing w:line="276" w:lineRule="auto"/>
        <w:ind w:firstLine="851"/>
        <w:jc w:val="both"/>
        <w:rPr>
          <w:b/>
        </w:rPr>
      </w:pPr>
      <w:r w:rsidRPr="00F77A1A">
        <w:rPr>
          <w:b/>
        </w:rPr>
        <w:t>укомплектована:</w:t>
      </w:r>
    </w:p>
    <w:tbl>
      <w:tblPr>
        <w:tblStyle w:val="af"/>
        <w:tblW w:w="95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095"/>
        <w:gridCol w:w="3476"/>
      </w:tblGrid>
      <w:tr w:rsidR="00004265" w:rsidRPr="001B1C92" w:rsidTr="00724EBF">
        <w:tc>
          <w:tcPr>
            <w:tcW w:w="6095" w:type="dxa"/>
          </w:tcPr>
          <w:p w:rsidR="00004265" w:rsidRPr="001B1C92" w:rsidRDefault="00004265" w:rsidP="00724EBF">
            <w:r w:rsidRPr="001B1C92">
              <w:t>блок винтовой ____________________________________</w:t>
            </w:r>
          </w:p>
        </w:tc>
        <w:tc>
          <w:tcPr>
            <w:tcW w:w="3476" w:type="dxa"/>
          </w:tcPr>
          <w:p w:rsidR="00004265" w:rsidRPr="001B1C92" w:rsidRDefault="00004265" w:rsidP="00724EBF">
            <w:r w:rsidRPr="001B1C92">
              <w:t>зав. № _________________</w:t>
            </w:r>
            <w:r>
              <w:t>___</w:t>
            </w:r>
            <w:r w:rsidRPr="001B1C92">
              <w:t>;</w:t>
            </w:r>
          </w:p>
        </w:tc>
      </w:tr>
      <w:tr w:rsidR="00004265" w:rsidRPr="001B1C92" w:rsidTr="00724EBF">
        <w:tc>
          <w:tcPr>
            <w:tcW w:w="6095" w:type="dxa"/>
          </w:tcPr>
          <w:p w:rsidR="00004265" w:rsidRPr="001B1C92" w:rsidRDefault="00004265" w:rsidP="00724EBF">
            <w:r w:rsidRPr="001B1C92">
              <w:t>электродвигатель _________________________________</w:t>
            </w:r>
          </w:p>
        </w:tc>
        <w:tc>
          <w:tcPr>
            <w:tcW w:w="3476" w:type="dxa"/>
          </w:tcPr>
          <w:p w:rsidR="00004265" w:rsidRPr="001B1C92" w:rsidRDefault="00004265" w:rsidP="00724EBF">
            <w:r w:rsidRPr="001B1C92">
              <w:t>зав. № _________________</w:t>
            </w:r>
            <w:r>
              <w:t>___</w:t>
            </w:r>
            <w:r w:rsidRPr="001B1C92">
              <w:t>;</w:t>
            </w:r>
          </w:p>
        </w:tc>
      </w:tr>
      <w:tr w:rsidR="00004265" w:rsidRPr="001B1C92" w:rsidTr="00724EBF">
        <w:tc>
          <w:tcPr>
            <w:tcW w:w="6095" w:type="dxa"/>
          </w:tcPr>
          <w:p w:rsidR="00004265" w:rsidRPr="001B1C92" w:rsidRDefault="00004265" w:rsidP="00724EBF">
            <w:r w:rsidRPr="001B1C92">
              <w:t>маслосборник (маслоотделитель)</w:t>
            </w:r>
            <w:r w:rsidR="00724EBF">
              <w:t xml:space="preserve"> РМ25</w:t>
            </w:r>
            <w:r w:rsidRPr="00FE4B74">
              <w:t>.16.0</w:t>
            </w:r>
            <w:r w:rsidR="00724EBF">
              <w:t>3</w:t>
            </w:r>
            <w:proofErr w:type="gramStart"/>
            <w:r w:rsidRPr="001B6FE9">
              <w:rPr>
                <w:color w:val="FFFFFF" w:themeColor="background1"/>
                <w:u w:val="single"/>
              </w:rPr>
              <w:t>В</w:t>
            </w:r>
            <w:proofErr w:type="gramEnd"/>
          </w:p>
        </w:tc>
        <w:tc>
          <w:tcPr>
            <w:tcW w:w="3476" w:type="dxa"/>
          </w:tcPr>
          <w:p w:rsidR="00004265" w:rsidRPr="001B1C92" w:rsidRDefault="00004265" w:rsidP="00724EBF">
            <w:r w:rsidRPr="001B1C92">
              <w:t>зав. № _________________</w:t>
            </w:r>
            <w:r>
              <w:t>___</w:t>
            </w:r>
            <w:r w:rsidRPr="001B1C92">
              <w:t>;</w:t>
            </w:r>
          </w:p>
        </w:tc>
      </w:tr>
      <w:tr w:rsidR="00004265" w:rsidRPr="001B1C92" w:rsidTr="00724EBF">
        <w:tc>
          <w:tcPr>
            <w:tcW w:w="6095" w:type="dxa"/>
          </w:tcPr>
          <w:p w:rsidR="00004265" w:rsidRPr="001B1C92" w:rsidRDefault="00004265" w:rsidP="00724EBF">
            <w:r w:rsidRPr="001B1C92">
              <w:t>радиатор_________________________________________</w:t>
            </w:r>
          </w:p>
        </w:tc>
        <w:tc>
          <w:tcPr>
            <w:tcW w:w="3476" w:type="dxa"/>
          </w:tcPr>
          <w:p w:rsidR="00004265" w:rsidRPr="001B1C92" w:rsidRDefault="00004265" w:rsidP="00724EBF">
            <w:r w:rsidRPr="001B1C92">
              <w:t>зав. № _________________</w:t>
            </w:r>
            <w:r>
              <w:t>___</w:t>
            </w:r>
            <w:r w:rsidRPr="001B1C92">
              <w:t>;</w:t>
            </w:r>
          </w:p>
        </w:tc>
      </w:tr>
      <w:tr w:rsidR="00004265" w:rsidRPr="001B1C92" w:rsidTr="00724EBF">
        <w:tc>
          <w:tcPr>
            <w:tcW w:w="6095" w:type="dxa"/>
          </w:tcPr>
          <w:p w:rsidR="00004265" w:rsidRPr="00172015" w:rsidRDefault="00004265" w:rsidP="00724EBF">
            <w:r w:rsidRPr="00172015">
              <w:t>частотный преобразователь_________________________</w:t>
            </w:r>
          </w:p>
        </w:tc>
        <w:tc>
          <w:tcPr>
            <w:tcW w:w="3476" w:type="dxa"/>
          </w:tcPr>
          <w:p w:rsidR="00004265" w:rsidRPr="001B1C92" w:rsidRDefault="00004265" w:rsidP="00724EBF">
            <w:r w:rsidRPr="001B1C92">
              <w:t>зав. № _________________</w:t>
            </w:r>
            <w:r>
              <w:t>___</w:t>
            </w:r>
            <w:r w:rsidRPr="001B1C92">
              <w:t>;</w:t>
            </w:r>
          </w:p>
        </w:tc>
      </w:tr>
      <w:tr w:rsidR="00004265" w:rsidRPr="001B1C92" w:rsidTr="00724EBF">
        <w:tc>
          <w:tcPr>
            <w:tcW w:w="6095" w:type="dxa"/>
          </w:tcPr>
          <w:p w:rsidR="00004265" w:rsidRPr="001B1C92" w:rsidRDefault="00004265" w:rsidP="00724EBF">
            <w:r w:rsidRPr="001B1C92">
              <w:t>ресивер_________________________________________</w:t>
            </w:r>
            <w:r>
              <w:t>_</w:t>
            </w:r>
          </w:p>
        </w:tc>
        <w:tc>
          <w:tcPr>
            <w:tcW w:w="3476" w:type="dxa"/>
          </w:tcPr>
          <w:p w:rsidR="00004265" w:rsidRPr="001B1C92" w:rsidRDefault="00004265" w:rsidP="00724EBF">
            <w:r w:rsidRPr="001B1C92">
              <w:t>зав. № _________________</w:t>
            </w:r>
            <w:r>
              <w:t>___</w:t>
            </w:r>
            <w:r w:rsidRPr="001B1C92">
              <w:t>;</w:t>
            </w:r>
          </w:p>
        </w:tc>
      </w:tr>
      <w:tr w:rsidR="00004265" w:rsidRPr="001B1C92" w:rsidTr="00724EBF">
        <w:tc>
          <w:tcPr>
            <w:tcW w:w="6095" w:type="dxa"/>
          </w:tcPr>
          <w:p w:rsidR="00004265" w:rsidRPr="001B1C92" w:rsidRDefault="00004265" w:rsidP="00724EBF">
            <w:r w:rsidRPr="001B1C92">
              <w:t>осушитель воздуха_______________________________</w:t>
            </w:r>
            <w:r>
              <w:t>_</w:t>
            </w:r>
          </w:p>
        </w:tc>
        <w:tc>
          <w:tcPr>
            <w:tcW w:w="3476" w:type="dxa"/>
          </w:tcPr>
          <w:p w:rsidR="00004265" w:rsidRPr="001B1C92" w:rsidRDefault="00004265" w:rsidP="00724EBF">
            <w:r w:rsidRPr="001B1C92">
              <w:t>зав. № _________________</w:t>
            </w:r>
            <w:r>
              <w:t>___</w:t>
            </w:r>
            <w:r w:rsidRPr="001B1C92">
              <w:t>;</w:t>
            </w:r>
          </w:p>
        </w:tc>
      </w:tr>
      <w:tr w:rsidR="00004265" w:rsidRPr="001B1C92" w:rsidTr="00724EBF">
        <w:tc>
          <w:tcPr>
            <w:tcW w:w="9571" w:type="dxa"/>
            <w:gridSpan w:val="2"/>
          </w:tcPr>
          <w:p w:rsidR="00004265" w:rsidRPr="001B1C92" w:rsidRDefault="00004265" w:rsidP="00724EBF">
            <w:pPr>
              <w:spacing w:line="276" w:lineRule="auto"/>
            </w:pPr>
            <w:r>
              <w:t>фильтры–</w:t>
            </w:r>
            <w:proofErr w:type="spellStart"/>
            <w:r>
              <w:t>влагомаслоотделители</w:t>
            </w:r>
            <w:proofErr w:type="spellEnd"/>
            <w:r>
              <w:t xml:space="preserve">: </w:t>
            </w:r>
            <w:r w:rsidRPr="001B1C92">
              <w:t>___________</w:t>
            </w:r>
            <w:bookmarkStart w:id="1" w:name="_GoBack"/>
            <w:bookmarkEnd w:id="1"/>
            <w:r w:rsidRPr="001B1C92">
              <w:t>______</w:t>
            </w:r>
            <w:r>
              <w:t>_______________________________</w:t>
            </w:r>
          </w:p>
          <w:p w:rsidR="00004265" w:rsidRDefault="00004265" w:rsidP="00724EBF">
            <w:r>
              <w:t>_____________________________________________________________________________</w:t>
            </w:r>
          </w:p>
          <w:p w:rsidR="00004265" w:rsidRDefault="00004265" w:rsidP="00724EBF">
            <w:pPr>
              <w:spacing w:line="276" w:lineRule="auto"/>
            </w:pPr>
            <w:r w:rsidRPr="001B1C92">
              <w:t>_____________________________________________________________________________</w:t>
            </w:r>
          </w:p>
          <w:p w:rsidR="00004265" w:rsidRDefault="00004265" w:rsidP="00724EBF">
            <w:pPr>
              <w:spacing w:line="276" w:lineRule="auto"/>
            </w:pPr>
            <w:r w:rsidRPr="001B1C92">
              <w:t>_____________________________________________________________________________</w:t>
            </w:r>
          </w:p>
          <w:p w:rsidR="00004265" w:rsidRDefault="00004265" w:rsidP="00724EBF">
            <w:pPr>
              <w:spacing w:line="276" w:lineRule="auto"/>
            </w:pPr>
            <w:r w:rsidRPr="001B1C92">
              <w:t>_____________________________________________________________________________</w:t>
            </w:r>
          </w:p>
          <w:p w:rsidR="00004265" w:rsidRPr="001B1C92" w:rsidRDefault="00004265" w:rsidP="00724EBF">
            <w:pPr>
              <w:spacing w:line="276" w:lineRule="auto"/>
            </w:pPr>
            <w:r w:rsidRPr="001B1C92">
              <w:t>_____________________________________________________________________________</w:t>
            </w:r>
          </w:p>
        </w:tc>
      </w:tr>
      <w:tr w:rsidR="00004265" w:rsidRPr="001B1C92" w:rsidTr="00724EBF">
        <w:tc>
          <w:tcPr>
            <w:tcW w:w="9571" w:type="dxa"/>
            <w:gridSpan w:val="2"/>
          </w:tcPr>
          <w:p w:rsidR="00004265" w:rsidRPr="001B1C92" w:rsidRDefault="00004265" w:rsidP="00724EBF">
            <w:pPr>
              <w:spacing w:line="276" w:lineRule="auto"/>
              <w:rPr>
                <w:b/>
              </w:rPr>
            </w:pPr>
            <w:r w:rsidRPr="001B1C92">
              <w:rPr>
                <w:b/>
              </w:rPr>
              <w:t>Заправлена:</w:t>
            </w:r>
            <w:r w:rsidRPr="001B1C92">
              <w:t xml:space="preserve"> маслом компрессорным марки _______________________________________</w:t>
            </w:r>
          </w:p>
        </w:tc>
      </w:tr>
    </w:tbl>
    <w:p w:rsidR="00004265" w:rsidRPr="00F77A1A" w:rsidRDefault="00004265" w:rsidP="00004265">
      <w:pPr>
        <w:spacing w:line="276" w:lineRule="auto"/>
        <w:ind w:firstLine="810"/>
        <w:rPr>
          <w:b/>
        </w:rPr>
      </w:pPr>
    </w:p>
    <w:p w:rsidR="00004265" w:rsidRPr="00F77A1A" w:rsidRDefault="00004265" w:rsidP="00004265">
      <w:pPr>
        <w:spacing w:line="360" w:lineRule="auto"/>
        <w:ind w:left="66" w:firstLine="294"/>
        <w:rPr>
          <w:b/>
        </w:rPr>
      </w:pPr>
      <w:r w:rsidRPr="00F77A1A">
        <w:rPr>
          <w:b/>
        </w:rPr>
        <w:t xml:space="preserve">соответствует требованиям технической документации, технических условий </w:t>
      </w:r>
    </w:p>
    <w:p w:rsidR="00004265" w:rsidRPr="00F77A1A" w:rsidRDefault="00004265" w:rsidP="00004265">
      <w:pPr>
        <w:spacing w:line="360" w:lineRule="auto"/>
        <w:ind w:left="66" w:firstLine="294"/>
        <w:rPr>
          <w:b/>
        </w:rPr>
      </w:pPr>
      <w:r w:rsidRPr="00F77A1A">
        <w:rPr>
          <w:b/>
        </w:rPr>
        <w:t>ТУ РБ 400046213.015–2002,  и признана годной к эксплуатации.</w:t>
      </w:r>
    </w:p>
    <w:p w:rsidR="00004265" w:rsidRDefault="00004265" w:rsidP="00004265">
      <w:pPr>
        <w:ind w:firstLine="567"/>
        <w:jc w:val="both"/>
      </w:pPr>
    </w:p>
    <w:p w:rsidR="00004265" w:rsidRPr="00F77A1A" w:rsidRDefault="00004265" w:rsidP="00004265">
      <w:pPr>
        <w:ind w:firstLine="426"/>
        <w:jc w:val="both"/>
      </w:pPr>
      <w:r w:rsidRPr="00F77A1A">
        <w:rPr>
          <w:b/>
        </w:rPr>
        <w:t xml:space="preserve">Упаковку  произвёл </w:t>
      </w:r>
      <w:r w:rsidRPr="00F77A1A">
        <w:t>___________________</w:t>
      </w:r>
    </w:p>
    <w:p w:rsidR="00004265" w:rsidRPr="00F77A1A" w:rsidRDefault="00004265" w:rsidP="00004265">
      <w:pPr>
        <w:ind w:firstLine="567"/>
        <w:jc w:val="both"/>
      </w:pPr>
    </w:p>
    <w:p w:rsidR="00004265" w:rsidRPr="00F77A1A" w:rsidRDefault="00004265" w:rsidP="00004265">
      <w:pPr>
        <w:ind w:firstLine="426"/>
        <w:jc w:val="both"/>
      </w:pPr>
      <w:r w:rsidRPr="00F77A1A">
        <w:rPr>
          <w:b/>
        </w:rPr>
        <w:t>Дата  выпуска</w:t>
      </w:r>
      <w:r w:rsidRPr="00F77A1A">
        <w:tab/>
        <w:t>"_____"_________________ 20     г.</w:t>
      </w:r>
    </w:p>
    <w:p w:rsidR="00004265" w:rsidRPr="00F77A1A" w:rsidRDefault="00004265" w:rsidP="00004265">
      <w:pPr>
        <w:ind w:firstLine="567"/>
        <w:jc w:val="both"/>
      </w:pPr>
    </w:p>
    <w:p w:rsidR="00004265" w:rsidRPr="00F77A1A" w:rsidRDefault="00004265" w:rsidP="00004265">
      <w:pPr>
        <w:ind w:firstLine="426"/>
        <w:jc w:val="both"/>
      </w:pPr>
      <w:r w:rsidRPr="00F77A1A">
        <w:rPr>
          <w:b/>
        </w:rPr>
        <w:t xml:space="preserve">Отметка ОТК </w:t>
      </w:r>
      <w:r w:rsidRPr="00F77A1A">
        <w:t>________________________                                   М.П.</w:t>
      </w:r>
    </w:p>
    <w:p w:rsidR="00004265" w:rsidRPr="00F77A1A" w:rsidRDefault="00004265" w:rsidP="00004265">
      <w:pPr>
        <w:ind w:firstLine="567"/>
        <w:jc w:val="both"/>
      </w:pPr>
    </w:p>
    <w:p w:rsidR="00004265" w:rsidRPr="00F77A1A" w:rsidRDefault="00004265" w:rsidP="00004265">
      <w:pPr>
        <w:ind w:left="360"/>
        <w:jc w:val="both"/>
      </w:pPr>
      <w:r w:rsidRPr="00F77A1A">
        <w:rPr>
          <w:b/>
        </w:rPr>
        <w:t>Наименование изготовителя:</w:t>
      </w:r>
      <w:r w:rsidRPr="00F77A1A">
        <w:t xml:space="preserve">  ЗАО «Ремеза», Республика Беларусь, 247672, г. Рогачев,         ул. Пушкина, д. 62,   тел/факс:  +375 2339 34320;  +375 2339 34297. </w:t>
      </w:r>
    </w:p>
    <w:p w:rsidR="00004265" w:rsidRPr="00F77A1A" w:rsidRDefault="00004265" w:rsidP="00004265">
      <w:pPr>
        <w:ind w:firstLine="450"/>
        <w:jc w:val="both"/>
      </w:pPr>
    </w:p>
    <w:p w:rsidR="00004265" w:rsidRDefault="00004265" w:rsidP="00004265">
      <w:pPr>
        <w:ind w:firstLine="450"/>
        <w:jc w:val="center"/>
      </w:pPr>
      <w:r>
        <w:softHyphen/>
      </w:r>
      <w:r>
        <w:softHyphen/>
      </w:r>
      <w:r>
        <w:softHyphen/>
        <w:t xml:space="preserve">– – – – – – – – – – – – – – – – – – – – – – – – – – – – – – – – – – – – – – – – – – – – – – – – – – – – – – </w:t>
      </w:r>
    </w:p>
    <w:p w:rsidR="00004265" w:rsidRDefault="00004265" w:rsidP="00004265">
      <w:pPr>
        <w:ind w:firstLine="450"/>
        <w:jc w:val="center"/>
      </w:pPr>
    </w:p>
    <w:p w:rsidR="00004265" w:rsidRPr="00F77A1A" w:rsidRDefault="00004265" w:rsidP="00004265">
      <w:pPr>
        <w:ind w:firstLine="450"/>
        <w:jc w:val="center"/>
        <w:rPr>
          <w:i/>
        </w:rPr>
      </w:pPr>
      <w:r w:rsidRPr="00F77A1A">
        <w:rPr>
          <w:i/>
        </w:rPr>
        <w:t xml:space="preserve">СВЕДЕНИЯ О ДВИЖЕНИИ ИЗДЕЛИЯ </w:t>
      </w:r>
      <w:r w:rsidRPr="00F77A1A">
        <w:rPr>
          <w:b/>
        </w:rPr>
        <w:t>*</w:t>
      </w:r>
    </w:p>
    <w:p w:rsidR="00004265" w:rsidRPr="004B4052" w:rsidRDefault="00004265" w:rsidP="00004265">
      <w:pPr>
        <w:ind w:firstLine="450"/>
        <w:jc w:val="right"/>
        <w:rPr>
          <w:b/>
          <w:sz w:val="16"/>
          <w:szCs w:val="16"/>
        </w:rPr>
      </w:pPr>
    </w:p>
    <w:p w:rsidR="00004265" w:rsidRPr="00F77A1A" w:rsidRDefault="00004265" w:rsidP="00004265">
      <w:pPr>
        <w:ind w:firstLine="450"/>
        <w:rPr>
          <w:b/>
        </w:rPr>
      </w:pPr>
      <w:r w:rsidRPr="00F77A1A">
        <w:rPr>
          <w:b/>
        </w:rPr>
        <w:t>________________________________________________________________________________</w:t>
      </w:r>
    </w:p>
    <w:p w:rsidR="00004265" w:rsidRPr="00F77A1A" w:rsidRDefault="00004265" w:rsidP="00004265">
      <w:pPr>
        <w:ind w:firstLine="450"/>
        <w:jc w:val="center"/>
        <w:rPr>
          <w:b/>
          <w:sz w:val="16"/>
          <w:szCs w:val="16"/>
        </w:rPr>
      </w:pPr>
      <w:r w:rsidRPr="00F77A1A">
        <w:rPr>
          <w:sz w:val="16"/>
          <w:szCs w:val="16"/>
        </w:rPr>
        <w:t>(дата продажи/покупки/приобретения изделия)</w:t>
      </w:r>
    </w:p>
    <w:p w:rsidR="00004265" w:rsidRPr="004B4052" w:rsidRDefault="00004265" w:rsidP="00004265">
      <w:pPr>
        <w:ind w:firstLine="450"/>
        <w:jc w:val="right"/>
        <w:rPr>
          <w:b/>
          <w:sz w:val="16"/>
          <w:szCs w:val="16"/>
        </w:rPr>
      </w:pPr>
    </w:p>
    <w:p w:rsidR="00004265" w:rsidRPr="00F77A1A" w:rsidRDefault="00004265" w:rsidP="00004265">
      <w:pPr>
        <w:ind w:firstLine="450"/>
        <w:rPr>
          <w:b/>
        </w:rPr>
      </w:pPr>
      <w:r w:rsidRPr="00F77A1A">
        <w:rPr>
          <w:b/>
        </w:rPr>
        <w:t>_____________________________________</w:t>
      </w:r>
      <w:r w:rsidRPr="00F77A1A">
        <w:rPr>
          <w:b/>
        </w:rPr>
        <w:tab/>
      </w:r>
      <w:r w:rsidRPr="00F77A1A">
        <w:rPr>
          <w:b/>
        </w:rPr>
        <w:tab/>
      </w:r>
      <w:r w:rsidRPr="00F77A1A">
        <w:rPr>
          <w:b/>
        </w:rPr>
        <w:tab/>
      </w:r>
      <w:r w:rsidRPr="00F77A1A">
        <w:rPr>
          <w:b/>
        </w:rPr>
        <w:tab/>
        <w:t xml:space="preserve">_________________________ </w:t>
      </w:r>
    </w:p>
    <w:p w:rsidR="00004265" w:rsidRPr="00F77A1A" w:rsidRDefault="00004265" w:rsidP="00004265">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004265" w:rsidRPr="00F77A1A" w:rsidRDefault="00004265" w:rsidP="00004265">
      <w:pPr>
        <w:ind w:left="7080" w:firstLine="708"/>
      </w:pPr>
    </w:p>
    <w:p w:rsidR="00004265" w:rsidRPr="00F77A1A" w:rsidRDefault="00004265" w:rsidP="00004265">
      <w:pPr>
        <w:ind w:left="7080" w:firstLine="708"/>
        <w:rPr>
          <w:b/>
        </w:rPr>
      </w:pPr>
      <w:r w:rsidRPr="00F77A1A">
        <w:t xml:space="preserve">            М.П.</w:t>
      </w:r>
    </w:p>
    <w:p w:rsidR="00004265" w:rsidRPr="004B4052" w:rsidRDefault="00004265" w:rsidP="00004265">
      <w:pPr>
        <w:ind w:firstLine="450"/>
        <w:jc w:val="right"/>
        <w:rPr>
          <w:b/>
          <w:sz w:val="18"/>
          <w:szCs w:val="18"/>
        </w:rPr>
      </w:pPr>
    </w:p>
    <w:p w:rsidR="00004265" w:rsidRPr="00F77A1A" w:rsidRDefault="00004265" w:rsidP="00004265">
      <w:pPr>
        <w:ind w:firstLine="450"/>
        <w:rPr>
          <w:b/>
        </w:rPr>
      </w:pPr>
      <w:r w:rsidRPr="00F77A1A">
        <w:rPr>
          <w:b/>
        </w:rPr>
        <w:t xml:space="preserve">________________________________________________________________________________ </w:t>
      </w:r>
    </w:p>
    <w:p w:rsidR="00004265" w:rsidRPr="00F77A1A" w:rsidRDefault="00004265" w:rsidP="00004265">
      <w:pPr>
        <w:ind w:firstLine="450"/>
        <w:jc w:val="center"/>
        <w:rPr>
          <w:b/>
          <w:sz w:val="16"/>
          <w:szCs w:val="16"/>
        </w:rPr>
      </w:pPr>
      <w:r w:rsidRPr="00F77A1A">
        <w:rPr>
          <w:sz w:val="16"/>
          <w:szCs w:val="16"/>
        </w:rPr>
        <w:t>(№ акта и дата ввода изделия в эксплуатацию)</w:t>
      </w:r>
    </w:p>
    <w:p w:rsidR="00004265" w:rsidRPr="00F77A1A" w:rsidRDefault="00004265" w:rsidP="00004265">
      <w:pPr>
        <w:ind w:firstLine="450"/>
        <w:jc w:val="right"/>
        <w:rPr>
          <w:b/>
        </w:rPr>
      </w:pPr>
    </w:p>
    <w:p w:rsidR="00004265" w:rsidRPr="00F77A1A" w:rsidRDefault="00004265" w:rsidP="00004265">
      <w:pPr>
        <w:ind w:firstLine="450"/>
        <w:jc w:val="both"/>
        <w:rPr>
          <w:b/>
        </w:rPr>
      </w:pPr>
      <w:r w:rsidRPr="00F77A1A">
        <w:rPr>
          <w:b/>
        </w:rPr>
        <w:t>_____________________________________</w:t>
      </w:r>
      <w:r w:rsidRPr="00F77A1A">
        <w:rPr>
          <w:b/>
        </w:rPr>
        <w:tab/>
      </w:r>
      <w:r w:rsidRPr="00F77A1A">
        <w:rPr>
          <w:b/>
        </w:rPr>
        <w:tab/>
      </w:r>
      <w:r w:rsidRPr="00F77A1A">
        <w:rPr>
          <w:b/>
        </w:rPr>
        <w:tab/>
      </w:r>
      <w:r w:rsidRPr="00F77A1A">
        <w:rPr>
          <w:b/>
        </w:rPr>
        <w:tab/>
        <w:t xml:space="preserve">_________________________ </w:t>
      </w:r>
    </w:p>
    <w:p w:rsidR="00004265" w:rsidRPr="00F77A1A" w:rsidRDefault="00004265" w:rsidP="00004265">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004265" w:rsidRPr="00F77A1A" w:rsidRDefault="00004265" w:rsidP="00004265">
      <w:pPr>
        <w:ind w:left="7080" w:firstLine="708"/>
      </w:pPr>
    </w:p>
    <w:p w:rsidR="00004265" w:rsidRPr="00F77A1A" w:rsidRDefault="00004265" w:rsidP="00004265">
      <w:pPr>
        <w:ind w:left="7080" w:firstLine="708"/>
      </w:pPr>
      <w:r w:rsidRPr="00F77A1A">
        <w:t xml:space="preserve">            М.П. </w:t>
      </w:r>
    </w:p>
    <w:p w:rsidR="00004265" w:rsidRDefault="00004265" w:rsidP="00004265">
      <w:pPr>
        <w:ind w:firstLine="360"/>
        <w:rPr>
          <w:sz w:val="16"/>
          <w:szCs w:val="16"/>
        </w:rPr>
      </w:pPr>
      <w:r w:rsidRPr="00F77A1A">
        <w:rPr>
          <w:sz w:val="16"/>
          <w:szCs w:val="16"/>
        </w:rPr>
        <w:t xml:space="preserve">Примечание: </w:t>
      </w:r>
      <w:r w:rsidRPr="00F77A1A">
        <w:rPr>
          <w:b/>
          <w:sz w:val="16"/>
          <w:szCs w:val="16"/>
        </w:rPr>
        <w:t>*</w:t>
      </w:r>
      <w:r w:rsidRPr="00F77A1A">
        <w:rPr>
          <w:sz w:val="16"/>
          <w:szCs w:val="16"/>
        </w:rPr>
        <w:t xml:space="preserve"> Заполняет владелец изделия/продавец.</w:t>
      </w:r>
    </w:p>
    <w:p w:rsidR="00A53ED6" w:rsidRDefault="00A53ED6">
      <w:pPr>
        <w:rPr>
          <w:b/>
        </w:rPr>
      </w:pPr>
      <w:r>
        <w:rPr>
          <w:b/>
        </w:rPr>
        <w:br w:type="page"/>
      </w:r>
    </w:p>
    <w:p w:rsidR="00B33FEB" w:rsidRPr="00B31CB7" w:rsidRDefault="00B33FEB" w:rsidP="00B33FEB">
      <w:pPr>
        <w:jc w:val="center"/>
        <w:rPr>
          <w:b/>
        </w:rPr>
      </w:pPr>
      <w:r w:rsidRPr="0091714A">
        <w:rPr>
          <w:b/>
        </w:rPr>
        <w:lastRenderedPageBreak/>
        <w:t>Приложение А</w:t>
      </w:r>
    </w:p>
    <w:p w:rsidR="00B33FEB" w:rsidRDefault="00B33FEB" w:rsidP="00B33FEB">
      <w:pPr>
        <w:jc w:val="center"/>
      </w:pPr>
      <w:r>
        <w:t>Габаритные и присоединительные размеры компрессорных установок</w:t>
      </w:r>
    </w:p>
    <w:p w:rsidR="00B33FEB" w:rsidRDefault="00B33FEB" w:rsidP="00B33FEB">
      <w:pPr>
        <w:shd w:val="clear" w:color="auto" w:fill="FFFFFF"/>
        <w:ind w:right="-25" w:firstLine="360"/>
        <w:jc w:val="center"/>
      </w:pPr>
      <w:r>
        <w:t>ВК-20; ВК-25; ВК-30</w:t>
      </w:r>
    </w:p>
    <w:p w:rsidR="00B33FEB" w:rsidRPr="002F65AE" w:rsidRDefault="00B33FEB" w:rsidP="00B33FEB">
      <w:pPr>
        <w:shd w:val="clear" w:color="auto" w:fill="FFFFFF"/>
        <w:ind w:right="-25" w:firstLine="360"/>
        <w:jc w:val="center"/>
        <w:rPr>
          <w:rFonts w:ascii="Arial" w:hAnsi="Arial" w:cs="Arial"/>
          <w:bCs/>
          <w:color w:val="000000"/>
          <w:spacing w:val="-5"/>
          <w:sz w:val="20"/>
          <w:szCs w:val="20"/>
        </w:rPr>
      </w:pPr>
      <w:r w:rsidRPr="002F65AE">
        <w:rPr>
          <w:noProof/>
        </w:rPr>
        <w:drawing>
          <wp:inline distT="0" distB="0" distL="0" distR="0">
            <wp:extent cx="6277062" cy="7581900"/>
            <wp:effectExtent l="19050" t="0" r="9438" b="0"/>
            <wp:docPr id="23" name="Рисунок 7" descr="Габариты ВК30 в 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абариты ВК30 в РЭ"/>
                    <pic:cNvPicPr>
                      <a:picLocks noChangeAspect="1" noChangeArrowheads="1"/>
                    </pic:cNvPicPr>
                  </pic:nvPicPr>
                  <pic:blipFill>
                    <a:blip r:embed="rId30"/>
                    <a:srcRect l="9488" b="23499"/>
                    <a:stretch>
                      <a:fillRect/>
                    </a:stretch>
                  </pic:blipFill>
                  <pic:spPr bwMode="auto">
                    <a:xfrm>
                      <a:off x="0" y="0"/>
                      <a:ext cx="6277062" cy="7581900"/>
                    </a:xfrm>
                    <a:prstGeom prst="rect">
                      <a:avLst/>
                    </a:prstGeom>
                    <a:noFill/>
                    <a:ln w="9525">
                      <a:noFill/>
                      <a:miter lim="800000"/>
                      <a:headEnd/>
                      <a:tailEnd/>
                    </a:ln>
                  </pic:spPr>
                </pic:pic>
              </a:graphicData>
            </a:graphic>
          </wp:inline>
        </w:drawing>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6"/>
        <w:gridCol w:w="5117"/>
      </w:tblGrid>
      <w:tr w:rsidR="00B33FEB" w:rsidRPr="002F65AE" w:rsidTr="00CC3CBE">
        <w:tc>
          <w:tcPr>
            <w:tcW w:w="5116" w:type="dxa"/>
          </w:tcPr>
          <w:p w:rsidR="00B33FEB" w:rsidRPr="002F65AE" w:rsidRDefault="00B33FEB" w:rsidP="00CC3CBE">
            <w:pPr>
              <w:spacing w:line="240" w:lineRule="atLeast"/>
              <w:ind w:left="540"/>
            </w:pPr>
            <w:r w:rsidRPr="002F65AE">
              <w:t>1 - забор воздуха</w:t>
            </w:r>
          </w:p>
        </w:tc>
        <w:tc>
          <w:tcPr>
            <w:tcW w:w="5117" w:type="dxa"/>
          </w:tcPr>
          <w:p w:rsidR="00B33FEB" w:rsidRPr="002F65AE" w:rsidRDefault="00B33FEB" w:rsidP="00CC3CBE">
            <w:pPr>
              <w:spacing w:line="240" w:lineRule="atLeast"/>
            </w:pPr>
            <w:r w:rsidRPr="002F65AE">
              <w:t>4 - болт заземления (М8)</w:t>
            </w:r>
          </w:p>
        </w:tc>
      </w:tr>
      <w:tr w:rsidR="00B33FEB" w:rsidRPr="002F65AE" w:rsidTr="00CC3CBE">
        <w:tc>
          <w:tcPr>
            <w:tcW w:w="5116" w:type="dxa"/>
          </w:tcPr>
          <w:p w:rsidR="00B33FEB" w:rsidRPr="002F65AE" w:rsidRDefault="00B33FEB" w:rsidP="00CC3CBE">
            <w:pPr>
              <w:spacing w:line="240" w:lineRule="atLeast"/>
              <w:ind w:left="540"/>
            </w:pPr>
            <w:r w:rsidRPr="002F65AE">
              <w:t>2 - выброс теплого воздуха</w:t>
            </w:r>
          </w:p>
        </w:tc>
        <w:tc>
          <w:tcPr>
            <w:tcW w:w="5117" w:type="dxa"/>
          </w:tcPr>
          <w:p w:rsidR="00B33FEB" w:rsidRPr="002F65AE" w:rsidRDefault="00B33FEB" w:rsidP="00CC3CBE">
            <w:pPr>
              <w:pStyle w:val="a5"/>
              <w:tabs>
                <w:tab w:val="clear" w:pos="4677"/>
                <w:tab w:val="clear" w:pos="9355"/>
              </w:tabs>
              <w:spacing w:line="240" w:lineRule="atLeast"/>
            </w:pPr>
            <w:r w:rsidRPr="002F65AE">
              <w:t>5 - выход сжатого воздуха</w:t>
            </w:r>
          </w:p>
        </w:tc>
      </w:tr>
      <w:tr w:rsidR="00B33FEB" w:rsidRPr="002F65AE" w:rsidTr="00CC3CBE">
        <w:tc>
          <w:tcPr>
            <w:tcW w:w="5116" w:type="dxa"/>
          </w:tcPr>
          <w:p w:rsidR="00B33FEB" w:rsidRPr="002F65AE" w:rsidRDefault="00B33FEB" w:rsidP="00CC3CBE">
            <w:pPr>
              <w:spacing w:line="240" w:lineRule="atLeast"/>
              <w:ind w:left="540"/>
            </w:pPr>
            <w:r w:rsidRPr="002F65AE">
              <w:t>3 - кабельный ввод питания</w:t>
            </w:r>
          </w:p>
        </w:tc>
        <w:tc>
          <w:tcPr>
            <w:tcW w:w="5117" w:type="dxa"/>
          </w:tcPr>
          <w:p w:rsidR="00B33FEB" w:rsidRPr="002F65AE" w:rsidRDefault="00B33FEB" w:rsidP="00CC3CBE">
            <w:pPr>
              <w:jc w:val="center"/>
            </w:pPr>
          </w:p>
        </w:tc>
      </w:tr>
    </w:tbl>
    <w:p w:rsidR="00B33FEB" w:rsidRPr="002F65AE" w:rsidRDefault="00B33FEB" w:rsidP="00B33FEB">
      <w:pPr>
        <w:jc w:val="center"/>
      </w:pPr>
    </w:p>
    <w:p w:rsidR="00B33FEB" w:rsidRPr="002F65AE" w:rsidRDefault="00B33FEB" w:rsidP="00B33FEB">
      <w:pPr>
        <w:jc w:val="center"/>
      </w:pPr>
    </w:p>
    <w:p w:rsidR="00B33FEB" w:rsidRPr="002F65AE" w:rsidRDefault="00B33FEB" w:rsidP="00B33FEB">
      <w:pPr>
        <w:ind w:firstLine="708"/>
        <w:jc w:val="center"/>
      </w:pPr>
      <w:r w:rsidRPr="00AF1955">
        <w:t>Рисунок А.1 – Присоединительные и установочные размеры компрессорной установки</w:t>
      </w:r>
    </w:p>
    <w:p w:rsidR="00B33FEB" w:rsidRPr="002F65AE" w:rsidRDefault="00B33FEB" w:rsidP="00B33FEB">
      <w:r w:rsidRPr="002F65AE">
        <w:br w:type="page"/>
      </w:r>
    </w:p>
    <w:p w:rsidR="00B33FEB" w:rsidRPr="00AF1955" w:rsidRDefault="00B33FEB" w:rsidP="00B33FEB">
      <w:pPr>
        <w:jc w:val="center"/>
        <w:rPr>
          <w:b/>
        </w:rPr>
      </w:pPr>
      <w:r w:rsidRPr="00AF1955">
        <w:rPr>
          <w:b/>
        </w:rPr>
        <w:lastRenderedPageBreak/>
        <w:t>Приложение Б</w:t>
      </w:r>
    </w:p>
    <w:p w:rsidR="00B33FEB" w:rsidRPr="00AF1955" w:rsidRDefault="00B33FEB" w:rsidP="00B33FEB">
      <w:pPr>
        <w:jc w:val="center"/>
      </w:pPr>
      <w:r w:rsidRPr="00AF1955">
        <w:t>Схема электрическая принципиальная компрессорных установок</w:t>
      </w:r>
    </w:p>
    <w:p w:rsidR="00B33FEB" w:rsidRPr="00AF1955" w:rsidRDefault="00B33FEB" w:rsidP="00B33FEB">
      <w:pPr>
        <w:jc w:val="center"/>
      </w:pPr>
      <w:r w:rsidRPr="00AF1955">
        <w:t>ВК20; ВК25; ВК30</w:t>
      </w:r>
    </w:p>
    <w:p w:rsidR="00B33FEB" w:rsidRPr="005120CB" w:rsidRDefault="00B33FEB" w:rsidP="00B33FEB">
      <w:pPr>
        <w:jc w:val="center"/>
      </w:pPr>
      <w:r w:rsidRPr="005120CB">
        <w:object w:dxaOrig="9829" w:dyaOrig="14442">
          <v:shape id="_x0000_i1027" type="#_x0000_t75" style="width:476.25pt;height:700.5pt" o:ole="">
            <v:imagedata r:id="rId31" o:title=""/>
          </v:shape>
          <o:OLEObject Type="Embed" ProgID="CorelDRAW.Graphic.14" ShapeID="_x0000_i1027" DrawAspect="Content" ObjectID="_1408780960" r:id="rId32"/>
        </w:object>
      </w:r>
    </w:p>
    <w:p w:rsidR="00B33FEB" w:rsidRDefault="00B33FEB" w:rsidP="00B33FEB">
      <w:pPr>
        <w:jc w:val="center"/>
      </w:pPr>
      <w:r w:rsidRPr="00AF1955">
        <w:t>Рисунок Б.1 – Схема электрическая принципиальная установок ВК20, ВК20Д</w:t>
      </w:r>
    </w:p>
    <w:p w:rsidR="00B33FEB" w:rsidRPr="009A6F71" w:rsidRDefault="00B33FEB" w:rsidP="00B33FEB">
      <w:pPr>
        <w:pStyle w:val="23"/>
        <w:jc w:val="center"/>
        <w:rPr>
          <w:b/>
          <w:bCs/>
        </w:rPr>
      </w:pPr>
      <w:r>
        <w:object w:dxaOrig="9972" w:dyaOrig="15051">
          <v:shape id="_x0000_i1028" type="#_x0000_t75" style="width:492.75pt;height:744pt" o:ole="">
            <v:imagedata r:id="rId33" o:title=""/>
          </v:shape>
          <o:OLEObject Type="Embed" ProgID="CorelDRAW.Graphic.14" ShapeID="_x0000_i1028" DrawAspect="Content" ObjectID="_1408780961" r:id="rId34"/>
        </w:object>
      </w:r>
    </w:p>
    <w:p w:rsidR="00B33FEB" w:rsidRDefault="00B33FEB" w:rsidP="00B33FEB">
      <w:pPr>
        <w:jc w:val="center"/>
      </w:pPr>
      <w:r w:rsidRPr="00AF1955">
        <w:t>Рисунок Б.2 – Схема электрическая принципиальная установок ВК25, ВК30, ВК25Д, ВК30Д</w:t>
      </w:r>
    </w:p>
    <w:p w:rsidR="00B33FEB" w:rsidRDefault="00B33FEB" w:rsidP="00B33FEB">
      <w:pPr>
        <w:pStyle w:val="23"/>
        <w:ind w:left="540"/>
        <w:jc w:val="right"/>
      </w:pPr>
      <w:r>
        <w:object w:dxaOrig="10118" w:dyaOrig="14420">
          <v:shape id="_x0000_i1029" type="#_x0000_t75" style="width:496.5pt;height:707.25pt" o:ole="">
            <v:imagedata r:id="rId35" o:title=""/>
          </v:shape>
          <o:OLEObject Type="Embed" ProgID="CorelDRAW.Graphic.14" ShapeID="_x0000_i1029" DrawAspect="Content" ObjectID="_1408780962" r:id="rId36"/>
        </w:object>
      </w:r>
    </w:p>
    <w:p w:rsidR="00B33FEB" w:rsidRDefault="00B33FEB" w:rsidP="00B33FEB">
      <w:pPr>
        <w:pStyle w:val="23"/>
        <w:ind w:left="540"/>
        <w:jc w:val="right"/>
        <w:rPr>
          <w:b/>
          <w:bCs/>
        </w:rPr>
      </w:pPr>
    </w:p>
    <w:p w:rsidR="00B33FEB" w:rsidRPr="004458DD" w:rsidRDefault="00B33FEB" w:rsidP="00B33FEB">
      <w:pPr>
        <w:jc w:val="center"/>
      </w:pPr>
      <w:r w:rsidRPr="00AF1955">
        <w:t>Рисунок Б.3 – Схема электрическая принципиальная установок ВК20ВС, ВК20ДВС</w:t>
      </w:r>
    </w:p>
    <w:p w:rsidR="00B33FEB" w:rsidRDefault="00B33FEB" w:rsidP="00B33FEB">
      <w:pPr>
        <w:pStyle w:val="23"/>
        <w:ind w:left="540"/>
      </w:pPr>
      <w:r>
        <w:object w:dxaOrig="10071" w:dyaOrig="14596">
          <v:shape id="_x0000_i1030" type="#_x0000_t75" style="width:488.25pt;height:707.25pt" o:ole="">
            <v:imagedata r:id="rId37" o:title=""/>
          </v:shape>
          <o:OLEObject Type="Embed" ProgID="CorelDRAW.Graphic.14" ShapeID="_x0000_i1030" DrawAspect="Content" ObjectID="_1408780963" r:id="rId38"/>
        </w:object>
      </w:r>
    </w:p>
    <w:p w:rsidR="00B33FEB" w:rsidRDefault="00B33FEB" w:rsidP="00B33FEB">
      <w:pPr>
        <w:jc w:val="center"/>
      </w:pPr>
      <w:r w:rsidRPr="00AF1955">
        <w:t>Рисунок Б.4 – Схема электрическая принципиальная установок ВК25ВС, ВК30ВС, ВК25ДВС, ВК30ДВС</w:t>
      </w:r>
    </w:p>
    <w:p w:rsidR="00CC3CBE" w:rsidRDefault="00CC3CBE">
      <w:pPr>
        <w:rPr>
          <w:b/>
        </w:rPr>
      </w:pPr>
      <w:r>
        <w:rPr>
          <w:b/>
        </w:rPr>
        <w:br w:type="page"/>
      </w:r>
    </w:p>
    <w:p w:rsidR="00664752" w:rsidRPr="008E1F4B" w:rsidRDefault="00B33FEB" w:rsidP="00CC3CBE">
      <w:pPr>
        <w:jc w:val="center"/>
        <w:rPr>
          <w:rFonts w:ascii="Arial" w:hAnsi="Arial" w:cs="Arial"/>
          <w:b/>
          <w:bCs/>
          <w:sz w:val="28"/>
          <w:szCs w:val="28"/>
        </w:rPr>
      </w:pPr>
      <w:r w:rsidRPr="00AF1955">
        <w:rPr>
          <w:b/>
        </w:rPr>
        <w:lastRenderedPageBreak/>
        <w:t>Приложение В</w:t>
      </w:r>
    </w:p>
    <w:p w:rsidR="00CC3CBE" w:rsidRPr="00271BB3" w:rsidRDefault="00CC3CBE" w:rsidP="00CC3CBE">
      <w:pPr>
        <w:jc w:val="center"/>
        <w:rPr>
          <w:rFonts w:ascii="Arial" w:hAnsi="Arial" w:cs="Arial"/>
          <w:b/>
          <w:bCs/>
          <w:sz w:val="28"/>
          <w:szCs w:val="28"/>
        </w:rPr>
      </w:pPr>
      <w:r w:rsidRPr="00271BB3">
        <w:rPr>
          <w:rFonts w:ascii="Arial" w:hAnsi="Arial" w:cs="Arial"/>
          <w:b/>
          <w:bCs/>
          <w:sz w:val="28"/>
          <w:szCs w:val="28"/>
        </w:rPr>
        <w:t xml:space="preserve">Руководство пользователя контроллера </w:t>
      </w:r>
      <w:proofErr w:type="spellStart"/>
      <w:r w:rsidRPr="00271BB3">
        <w:rPr>
          <w:rFonts w:ascii="Arial" w:hAnsi="Arial" w:cs="Arial"/>
          <w:b/>
          <w:bCs/>
          <w:sz w:val="28"/>
          <w:szCs w:val="28"/>
          <w:lang w:val="en-US"/>
        </w:rPr>
        <w:t>AirMasterS</w:t>
      </w:r>
      <w:proofErr w:type="spellEnd"/>
      <w:r w:rsidRPr="00271BB3">
        <w:rPr>
          <w:rFonts w:ascii="Arial" w:hAnsi="Arial" w:cs="Arial"/>
          <w:b/>
          <w:bCs/>
          <w:sz w:val="28"/>
          <w:szCs w:val="28"/>
        </w:rPr>
        <w:t>1</w:t>
      </w:r>
    </w:p>
    <w:p w:rsidR="00CC3CBE" w:rsidRPr="008E1F4B" w:rsidRDefault="00664752" w:rsidP="00CC3CBE">
      <w:pPr>
        <w:rPr>
          <w:rFonts w:ascii="Arial" w:hAnsi="Arial" w:cs="Arial"/>
          <w:b/>
          <w:bCs/>
          <w:sz w:val="20"/>
          <w:szCs w:val="20"/>
        </w:rPr>
      </w:pPr>
      <w:r w:rsidRPr="00664752">
        <w:rPr>
          <w:rFonts w:ascii="Arial" w:hAnsi="Arial" w:cs="Arial"/>
          <w:b/>
          <w:bCs/>
          <w:sz w:val="20"/>
          <w:szCs w:val="20"/>
        </w:rPr>
        <w:t>7</w:t>
      </w:r>
      <w:r w:rsidRPr="008E1F4B">
        <w:rPr>
          <w:rFonts w:ascii="Arial" w:hAnsi="Arial" w:cs="Arial"/>
          <w:b/>
          <w:bCs/>
          <w:sz w:val="20"/>
          <w:szCs w:val="20"/>
        </w:rPr>
        <w:t>-2011</w:t>
      </w:r>
    </w:p>
    <w:p w:rsidR="00CC3CBE" w:rsidRPr="00CC3CBE" w:rsidRDefault="00CC3CBE" w:rsidP="00CC3CBE">
      <w:pPr>
        <w:pStyle w:val="1"/>
        <w:jc w:val="left"/>
        <w:rPr>
          <w:rFonts w:ascii="Arial" w:hAnsi="Arial" w:cs="Arial"/>
          <w:i/>
          <w:sz w:val="22"/>
          <w:szCs w:val="22"/>
        </w:rPr>
      </w:pPr>
      <w:r w:rsidRPr="00CC3CBE">
        <w:rPr>
          <w:rFonts w:ascii="Arial" w:hAnsi="Arial" w:cs="Arial"/>
          <w:i/>
          <w:sz w:val="22"/>
          <w:szCs w:val="22"/>
        </w:rPr>
        <w:t xml:space="preserve">     1 Технические характеристики</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Многофункциональный промышленный электронный блок управления (контроллер </w:t>
      </w:r>
      <w:proofErr w:type="spellStart"/>
      <w:r w:rsidRPr="00CC3CBE">
        <w:rPr>
          <w:rFonts w:ascii="Arial" w:hAnsi="Arial" w:cs="Arial"/>
          <w:sz w:val="20"/>
          <w:szCs w:val="20"/>
          <w:lang w:val="en-US"/>
        </w:rPr>
        <w:t>AirMasterS</w:t>
      </w:r>
      <w:proofErr w:type="spellEnd"/>
      <w:r w:rsidRPr="00CC3CBE">
        <w:rPr>
          <w:rFonts w:ascii="Arial" w:hAnsi="Arial" w:cs="Arial"/>
          <w:sz w:val="20"/>
          <w:szCs w:val="20"/>
        </w:rPr>
        <w:t>1) соотве</w:t>
      </w:r>
      <w:r w:rsidRPr="00CC3CBE">
        <w:rPr>
          <w:rFonts w:ascii="Arial" w:hAnsi="Arial" w:cs="Arial"/>
          <w:sz w:val="20"/>
          <w:szCs w:val="20"/>
        </w:rPr>
        <w:t>т</w:t>
      </w:r>
      <w:r w:rsidRPr="00CC3CBE">
        <w:rPr>
          <w:rFonts w:ascii="Arial" w:hAnsi="Arial" w:cs="Arial"/>
          <w:sz w:val="20"/>
          <w:szCs w:val="20"/>
        </w:rPr>
        <w:t>ствует стандартам МЭК и предназначен для управления воздушными винтовыми компрессорами. Контро</w:t>
      </w:r>
      <w:r w:rsidRPr="00CC3CBE">
        <w:rPr>
          <w:rFonts w:ascii="Arial" w:hAnsi="Arial" w:cs="Arial"/>
          <w:sz w:val="20"/>
          <w:szCs w:val="20"/>
        </w:rPr>
        <w:t>л</w:t>
      </w:r>
      <w:r w:rsidRPr="00CC3CBE">
        <w:rPr>
          <w:rFonts w:ascii="Arial" w:hAnsi="Arial" w:cs="Arial"/>
          <w:sz w:val="20"/>
          <w:szCs w:val="20"/>
        </w:rPr>
        <w:t xml:space="preserve">лер выполнен в корпусе со степенью защиты </w:t>
      </w:r>
      <w:r w:rsidRPr="00CC3CBE">
        <w:rPr>
          <w:rFonts w:ascii="Arial" w:hAnsi="Arial" w:cs="Arial"/>
          <w:sz w:val="20"/>
          <w:szCs w:val="20"/>
          <w:lang w:val="en-US"/>
        </w:rPr>
        <w:t>IP</w:t>
      </w:r>
      <w:r w:rsidRPr="00CC3CBE">
        <w:rPr>
          <w:rFonts w:ascii="Arial" w:hAnsi="Arial" w:cs="Arial"/>
          <w:sz w:val="20"/>
          <w:szCs w:val="20"/>
        </w:rPr>
        <w:t xml:space="preserve">65 для фронтальной панели и </w:t>
      </w:r>
      <w:r w:rsidRPr="00CC3CBE">
        <w:rPr>
          <w:rFonts w:ascii="Arial" w:hAnsi="Arial" w:cs="Arial"/>
          <w:sz w:val="20"/>
          <w:szCs w:val="20"/>
          <w:lang w:val="en-US"/>
        </w:rPr>
        <w:t>IP</w:t>
      </w:r>
      <w:r w:rsidRPr="00CC3CBE">
        <w:rPr>
          <w:rFonts w:ascii="Arial" w:hAnsi="Arial" w:cs="Arial"/>
          <w:sz w:val="20"/>
          <w:szCs w:val="20"/>
        </w:rPr>
        <w:t>20 для остальных панелей. Питание контроллера осуществляется от сети (19,2…28,8)</w:t>
      </w:r>
      <w:r w:rsidRPr="00CC3CBE">
        <w:rPr>
          <w:rFonts w:ascii="Arial" w:hAnsi="Arial" w:cs="Arial"/>
          <w:sz w:val="20"/>
          <w:szCs w:val="20"/>
          <w:lang w:val="en-US"/>
        </w:rPr>
        <w:t>VAC</w:t>
      </w:r>
      <w:r w:rsidRPr="00CC3CBE">
        <w:rPr>
          <w:rFonts w:ascii="Arial" w:hAnsi="Arial" w:cs="Arial"/>
          <w:sz w:val="20"/>
          <w:szCs w:val="20"/>
        </w:rPr>
        <w:t xml:space="preserve"> частотой (50…60)</w:t>
      </w:r>
      <w:r w:rsidRPr="00CC3CBE">
        <w:rPr>
          <w:rFonts w:ascii="Arial" w:hAnsi="Arial" w:cs="Arial"/>
          <w:sz w:val="20"/>
          <w:szCs w:val="20"/>
          <w:lang w:val="en-US"/>
        </w:rPr>
        <w:t>Hz</w:t>
      </w:r>
      <w:r w:rsidRPr="00CC3CBE">
        <w:rPr>
          <w:rFonts w:ascii="Arial" w:hAnsi="Arial" w:cs="Arial"/>
          <w:sz w:val="20"/>
          <w:szCs w:val="20"/>
        </w:rPr>
        <w:t>, максимальный потре</w:t>
      </w:r>
      <w:r w:rsidRPr="00CC3CBE">
        <w:rPr>
          <w:rFonts w:ascii="Arial" w:hAnsi="Arial" w:cs="Arial"/>
          <w:sz w:val="20"/>
          <w:szCs w:val="20"/>
        </w:rPr>
        <w:t>б</w:t>
      </w:r>
      <w:r w:rsidRPr="00CC3CBE">
        <w:rPr>
          <w:rFonts w:ascii="Arial" w:hAnsi="Arial" w:cs="Arial"/>
          <w:sz w:val="20"/>
          <w:szCs w:val="20"/>
        </w:rPr>
        <w:t>ляемый ток – 1А. Температура эксплуатации от 0 до +55ºС при относительной влажности до 90% (без ко</w:t>
      </w:r>
      <w:r w:rsidRPr="00CC3CBE">
        <w:rPr>
          <w:rFonts w:ascii="Arial" w:hAnsi="Arial" w:cs="Arial"/>
          <w:sz w:val="20"/>
          <w:szCs w:val="20"/>
        </w:rPr>
        <w:t>н</w:t>
      </w:r>
      <w:r w:rsidRPr="00CC3CBE">
        <w:rPr>
          <w:rFonts w:ascii="Arial" w:hAnsi="Arial" w:cs="Arial"/>
          <w:sz w:val="20"/>
          <w:szCs w:val="20"/>
        </w:rPr>
        <w:t>денсации), температура хранения от -25 до +75ºС.</w:t>
      </w:r>
    </w:p>
    <w:p w:rsidR="00CC3CBE" w:rsidRPr="00CC3CBE" w:rsidRDefault="00CC3CBE" w:rsidP="00CC3CBE">
      <w:pPr>
        <w:pStyle w:val="a3"/>
        <w:ind w:firstLine="0"/>
        <w:rPr>
          <w:rFonts w:ascii="Arial" w:hAnsi="Arial" w:cs="Arial"/>
        </w:rPr>
      </w:pPr>
      <w:r w:rsidRPr="00CC3CBE">
        <w:rPr>
          <w:rFonts w:ascii="Arial" w:hAnsi="Arial" w:cs="Arial"/>
        </w:rPr>
        <w:t xml:space="preserve">   Отображение информации осуществляется с помощью жидкокристаллического дисплея с подсветкой.</w:t>
      </w:r>
    </w:p>
    <w:p w:rsidR="00CC3CBE" w:rsidRPr="00CC3CBE" w:rsidRDefault="00CC3CBE" w:rsidP="00CC3CBE">
      <w:pPr>
        <w:pStyle w:val="a3"/>
        <w:ind w:firstLine="0"/>
        <w:rPr>
          <w:rFonts w:ascii="Arial" w:hAnsi="Arial" w:cs="Arial"/>
        </w:rPr>
      </w:pPr>
      <w:r w:rsidRPr="00CC3CBE">
        <w:rPr>
          <w:rFonts w:ascii="Arial" w:hAnsi="Arial" w:cs="Arial"/>
        </w:rPr>
        <w:t xml:space="preserve">   На передней панели расположены красный и зеленый светодиодные индикаторы, кнопки управления ко</w:t>
      </w:r>
      <w:r w:rsidRPr="00CC3CBE">
        <w:rPr>
          <w:rFonts w:ascii="Arial" w:hAnsi="Arial" w:cs="Arial"/>
        </w:rPr>
        <w:t>н</w:t>
      </w:r>
      <w:r w:rsidRPr="00CC3CBE">
        <w:rPr>
          <w:rFonts w:ascii="Arial" w:hAnsi="Arial" w:cs="Arial"/>
        </w:rPr>
        <w:t xml:space="preserve">троллером. Коммутация входных и выходных сигналов осуществляется через зажимные соединения. На задней панели контроллера расположены разъемы для подключения: </w:t>
      </w:r>
      <w:r w:rsidRPr="00CC3CBE">
        <w:rPr>
          <w:rFonts w:ascii="Arial" w:hAnsi="Arial" w:cs="Arial"/>
          <w:b/>
          <w:bCs/>
          <w:lang w:val="en-US"/>
        </w:rPr>
        <w:t>X</w:t>
      </w:r>
      <w:r w:rsidRPr="00CC3CBE">
        <w:rPr>
          <w:rFonts w:ascii="Arial" w:hAnsi="Arial" w:cs="Arial"/>
          <w:b/>
          <w:bCs/>
        </w:rPr>
        <w:t xml:space="preserve">01 </w:t>
      </w:r>
      <w:r w:rsidRPr="00CC3CBE">
        <w:rPr>
          <w:rFonts w:ascii="Arial" w:hAnsi="Arial" w:cs="Arial"/>
        </w:rPr>
        <w:t>- источника питания 24</w:t>
      </w:r>
      <w:r w:rsidRPr="00CC3CBE">
        <w:rPr>
          <w:rFonts w:ascii="Arial" w:hAnsi="Arial" w:cs="Arial"/>
          <w:lang w:val="en-US"/>
        </w:rPr>
        <w:t>VAC</w:t>
      </w:r>
      <w:r w:rsidRPr="00CC3CBE">
        <w:rPr>
          <w:rFonts w:ascii="Arial" w:hAnsi="Arial" w:cs="Arial"/>
        </w:rPr>
        <w:t xml:space="preserve">; </w:t>
      </w:r>
      <w:r w:rsidRPr="00CC3CBE">
        <w:rPr>
          <w:rFonts w:ascii="Arial" w:hAnsi="Arial" w:cs="Arial"/>
          <w:b/>
          <w:bCs/>
        </w:rPr>
        <w:t xml:space="preserve">Х02 </w:t>
      </w:r>
      <w:r w:rsidRPr="00CC3CBE">
        <w:rPr>
          <w:rFonts w:ascii="Arial" w:hAnsi="Arial" w:cs="Arial"/>
        </w:rPr>
        <w:t xml:space="preserve">- двух программируемых релейных выходов; </w:t>
      </w:r>
      <w:r w:rsidRPr="00CC3CBE">
        <w:rPr>
          <w:rFonts w:ascii="Arial" w:hAnsi="Arial" w:cs="Arial"/>
          <w:b/>
          <w:bCs/>
        </w:rPr>
        <w:t>Х03</w:t>
      </w:r>
      <w:r w:rsidRPr="00CC3CBE">
        <w:rPr>
          <w:rFonts w:ascii="Arial" w:hAnsi="Arial" w:cs="Arial"/>
        </w:rPr>
        <w:t xml:space="preserve"> - четырех релейных выходов, коммутирующих переменный ток до 8А активной нагрузки напряжением 250</w:t>
      </w:r>
      <w:r w:rsidRPr="00CC3CBE">
        <w:rPr>
          <w:rFonts w:ascii="Arial" w:hAnsi="Arial" w:cs="Arial"/>
          <w:lang w:val="en-US"/>
        </w:rPr>
        <w:t>VAC</w:t>
      </w:r>
      <w:r w:rsidRPr="00CC3CBE">
        <w:rPr>
          <w:rFonts w:ascii="Arial" w:hAnsi="Arial" w:cs="Arial"/>
        </w:rPr>
        <w:t xml:space="preserve">: </w:t>
      </w:r>
      <w:r w:rsidRPr="00CC3CBE">
        <w:rPr>
          <w:rFonts w:ascii="Arial" w:hAnsi="Arial" w:cs="Arial"/>
          <w:lang w:val="en-US"/>
        </w:rPr>
        <w:t>R</w:t>
      </w:r>
      <w:r w:rsidRPr="00CC3CBE">
        <w:rPr>
          <w:rFonts w:ascii="Arial" w:hAnsi="Arial" w:cs="Arial"/>
        </w:rPr>
        <w:t xml:space="preserve">1 - линейный контактор, </w:t>
      </w:r>
      <w:r w:rsidRPr="00CC3CBE">
        <w:rPr>
          <w:rFonts w:ascii="Arial" w:hAnsi="Arial" w:cs="Arial"/>
          <w:lang w:val="en-US"/>
        </w:rPr>
        <w:t>R</w:t>
      </w:r>
      <w:r w:rsidRPr="00CC3CBE">
        <w:rPr>
          <w:rFonts w:ascii="Arial" w:hAnsi="Arial" w:cs="Arial"/>
        </w:rPr>
        <w:t xml:space="preserve">2 – контактор «звезда», </w:t>
      </w:r>
      <w:r w:rsidRPr="00CC3CBE">
        <w:rPr>
          <w:rFonts w:ascii="Arial" w:hAnsi="Arial" w:cs="Arial"/>
          <w:lang w:val="en-US"/>
        </w:rPr>
        <w:t>R</w:t>
      </w:r>
      <w:r w:rsidRPr="00CC3CBE">
        <w:rPr>
          <w:rFonts w:ascii="Arial" w:hAnsi="Arial" w:cs="Arial"/>
        </w:rPr>
        <w:t xml:space="preserve">3 – контактор «треугольник», </w:t>
      </w:r>
      <w:r w:rsidRPr="00CC3CBE">
        <w:rPr>
          <w:rFonts w:ascii="Arial" w:hAnsi="Arial" w:cs="Arial"/>
          <w:lang w:val="en-US"/>
        </w:rPr>
        <w:t>R</w:t>
      </w:r>
      <w:r w:rsidRPr="00CC3CBE">
        <w:rPr>
          <w:rFonts w:ascii="Arial" w:hAnsi="Arial" w:cs="Arial"/>
        </w:rPr>
        <w:t xml:space="preserve">4 – контактор «загрузка – холостой ход»; </w:t>
      </w:r>
      <w:r w:rsidRPr="00CC3CBE">
        <w:rPr>
          <w:rFonts w:ascii="Arial" w:hAnsi="Arial" w:cs="Arial"/>
          <w:b/>
          <w:bCs/>
        </w:rPr>
        <w:t>Х04</w:t>
      </w:r>
      <w:r w:rsidRPr="00CC3CBE">
        <w:rPr>
          <w:rFonts w:ascii="Arial" w:hAnsi="Arial" w:cs="Arial"/>
        </w:rPr>
        <w:t xml:space="preserve"> - восьми цифровых входов для ко</w:t>
      </w:r>
      <w:r w:rsidRPr="00CC3CBE">
        <w:rPr>
          <w:rFonts w:ascii="Arial" w:hAnsi="Arial" w:cs="Arial"/>
        </w:rPr>
        <w:t>н</w:t>
      </w:r>
      <w:r w:rsidRPr="00CC3CBE">
        <w:rPr>
          <w:rFonts w:ascii="Arial" w:hAnsi="Arial" w:cs="Arial"/>
        </w:rPr>
        <w:t>троля функций: С1 – аварийная остановка; С2 – перегрузка вентилятора; С3 - реле давления воздушного фильтра; С4 – контроль чередования фаз; С5,С6,С7 – дистанционное управление; С8 – перегрузка двигат</w:t>
      </w:r>
      <w:r w:rsidRPr="00CC3CBE">
        <w:rPr>
          <w:rFonts w:ascii="Arial" w:hAnsi="Arial" w:cs="Arial"/>
        </w:rPr>
        <w:t>е</w:t>
      </w:r>
      <w:r w:rsidRPr="00CC3CBE">
        <w:rPr>
          <w:rFonts w:ascii="Arial" w:hAnsi="Arial" w:cs="Arial"/>
        </w:rPr>
        <w:t xml:space="preserve">ля или ошибка частотного преобразователя; </w:t>
      </w:r>
      <w:r w:rsidRPr="00CC3CBE">
        <w:rPr>
          <w:rFonts w:ascii="Arial" w:hAnsi="Arial" w:cs="Arial"/>
          <w:b/>
          <w:bCs/>
        </w:rPr>
        <w:t>Х05</w:t>
      </w:r>
      <w:r w:rsidRPr="00CC3CBE">
        <w:rPr>
          <w:rFonts w:ascii="Arial" w:hAnsi="Arial" w:cs="Arial"/>
        </w:rPr>
        <w:t xml:space="preserve"> - трех аналоговых входов: для подключения датчика ко</w:t>
      </w:r>
      <w:r w:rsidRPr="00CC3CBE">
        <w:rPr>
          <w:rFonts w:ascii="Arial" w:hAnsi="Arial" w:cs="Arial"/>
        </w:rPr>
        <w:t>н</w:t>
      </w:r>
      <w:r w:rsidRPr="00CC3CBE">
        <w:rPr>
          <w:rFonts w:ascii="Arial" w:hAnsi="Arial" w:cs="Arial"/>
        </w:rPr>
        <w:t>троля температуры масляно-воздушной смеси на выходе винтового блока в диапазоне от –10 до +</w:t>
      </w:r>
      <w:smartTag w:uri="urn:schemas-microsoft-com:office:smarttags" w:element="metricconverter">
        <w:smartTagPr>
          <w:attr w:name="ProductID" w:val="130ﾰC"/>
        </w:smartTagPr>
        <w:r w:rsidRPr="00CC3CBE">
          <w:rPr>
            <w:rFonts w:ascii="Arial" w:hAnsi="Arial" w:cs="Arial"/>
          </w:rPr>
          <w:t>130°C</w:t>
        </w:r>
      </w:smartTag>
      <w:r w:rsidRPr="00CC3CBE">
        <w:rPr>
          <w:rFonts w:ascii="Arial" w:hAnsi="Arial" w:cs="Arial"/>
        </w:rPr>
        <w:t xml:space="preserve"> с разрешающей способностью </w:t>
      </w:r>
      <w:smartTag w:uri="urn:schemas-microsoft-com:office:smarttags" w:element="metricconverter">
        <w:smartTagPr>
          <w:attr w:name="ProductID" w:val="1ﾰC"/>
        </w:smartTagPr>
        <w:r w:rsidRPr="00CC3CBE">
          <w:rPr>
            <w:rFonts w:ascii="Arial" w:hAnsi="Arial" w:cs="Arial"/>
          </w:rPr>
          <w:t>1°C</w:t>
        </w:r>
      </w:smartTag>
      <w:r w:rsidRPr="00CC3CBE">
        <w:rPr>
          <w:rFonts w:ascii="Arial" w:hAnsi="Arial" w:cs="Arial"/>
        </w:rPr>
        <w:t xml:space="preserve"> и точностью ± </w:t>
      </w:r>
      <w:smartTag w:uri="urn:schemas-microsoft-com:office:smarttags" w:element="metricconverter">
        <w:smartTagPr>
          <w:attr w:name="ProductID" w:val="1ﾰC"/>
        </w:smartTagPr>
        <w:r w:rsidRPr="00CC3CBE">
          <w:rPr>
            <w:rFonts w:ascii="Arial" w:hAnsi="Arial" w:cs="Arial"/>
          </w:rPr>
          <w:t>1°C</w:t>
        </w:r>
      </w:smartTag>
      <w:r w:rsidRPr="00CC3CBE">
        <w:rPr>
          <w:rFonts w:ascii="Arial" w:hAnsi="Arial" w:cs="Arial"/>
        </w:rPr>
        <w:t xml:space="preserve">; датчика контроля давления  сжатого воздуха в </w:t>
      </w:r>
      <w:proofErr w:type="spellStart"/>
      <w:r w:rsidRPr="00CC3CBE">
        <w:rPr>
          <w:rFonts w:ascii="Arial" w:hAnsi="Arial" w:cs="Arial"/>
        </w:rPr>
        <w:t>пневм</w:t>
      </w:r>
      <w:r w:rsidRPr="00CC3CBE">
        <w:rPr>
          <w:rFonts w:ascii="Arial" w:hAnsi="Arial" w:cs="Arial"/>
        </w:rPr>
        <w:t>о</w:t>
      </w:r>
      <w:r w:rsidRPr="00CC3CBE">
        <w:rPr>
          <w:rFonts w:ascii="Arial" w:hAnsi="Arial" w:cs="Arial"/>
        </w:rPr>
        <w:t>сети</w:t>
      </w:r>
      <w:proofErr w:type="spellEnd"/>
      <w:r w:rsidRPr="00CC3CBE">
        <w:rPr>
          <w:rFonts w:ascii="Arial" w:hAnsi="Arial" w:cs="Arial"/>
        </w:rPr>
        <w:t xml:space="preserve"> потребителя в диапазоне от 0 до 16Бар с  разрешением 0,1Бар и точностью ± 0,1Бар;третий вход не используется; </w:t>
      </w:r>
      <w:r w:rsidRPr="00CC3CBE">
        <w:rPr>
          <w:rFonts w:ascii="Arial" w:hAnsi="Arial" w:cs="Arial"/>
          <w:b/>
          <w:bCs/>
        </w:rPr>
        <w:t xml:space="preserve"> Х06 </w:t>
      </w:r>
      <w:r w:rsidRPr="00CC3CBE">
        <w:rPr>
          <w:rFonts w:ascii="Arial" w:hAnsi="Arial" w:cs="Arial"/>
          <w:bCs/>
        </w:rPr>
        <w:t xml:space="preserve">- </w:t>
      </w:r>
      <w:r w:rsidRPr="00CC3CBE">
        <w:rPr>
          <w:rFonts w:ascii="Arial" w:hAnsi="Arial" w:cs="Arial"/>
        </w:rPr>
        <w:t xml:space="preserve">аналогового выхода – токовый сигнал 4…20 мА, предназначенного для управления частотным преобразователем; </w:t>
      </w:r>
      <w:r w:rsidRPr="00CC3CBE">
        <w:rPr>
          <w:rFonts w:ascii="Arial" w:hAnsi="Arial" w:cs="Arial"/>
          <w:b/>
          <w:bCs/>
        </w:rPr>
        <w:t>Х07</w:t>
      </w:r>
      <w:r w:rsidRPr="00CC3CBE">
        <w:rPr>
          <w:rFonts w:ascii="Arial" w:hAnsi="Arial" w:cs="Arial"/>
        </w:rPr>
        <w:t>,</w:t>
      </w:r>
      <w:r w:rsidRPr="00CC3CBE">
        <w:rPr>
          <w:rFonts w:ascii="Arial" w:hAnsi="Arial" w:cs="Arial"/>
          <w:b/>
          <w:bCs/>
        </w:rPr>
        <w:t xml:space="preserve"> Х08 </w:t>
      </w:r>
      <w:r w:rsidRPr="00CC3CBE">
        <w:rPr>
          <w:rFonts w:ascii="Arial" w:hAnsi="Arial" w:cs="Arial"/>
          <w:bCs/>
        </w:rPr>
        <w:t xml:space="preserve">- </w:t>
      </w:r>
      <w:r w:rsidRPr="00CC3CBE">
        <w:rPr>
          <w:rFonts w:ascii="Arial" w:hAnsi="Arial" w:cs="Arial"/>
        </w:rPr>
        <w:t xml:space="preserve">двух портов подключения </w:t>
      </w:r>
      <w:r w:rsidRPr="00CC3CBE">
        <w:rPr>
          <w:rFonts w:ascii="Arial" w:hAnsi="Arial" w:cs="Arial"/>
          <w:lang w:val="en-US"/>
        </w:rPr>
        <w:t>RS</w:t>
      </w:r>
      <w:r w:rsidRPr="00CC3CBE">
        <w:rPr>
          <w:rFonts w:ascii="Arial" w:hAnsi="Arial" w:cs="Arial"/>
        </w:rPr>
        <w:t>485.</w:t>
      </w:r>
    </w:p>
    <w:p w:rsidR="00CC3CBE" w:rsidRPr="00AE181A" w:rsidRDefault="00CC3CBE" w:rsidP="00CC3CBE">
      <w:pPr>
        <w:pStyle w:val="a3"/>
        <w:ind w:firstLine="0"/>
        <w:rPr>
          <w:rFonts w:ascii="Arial" w:hAnsi="Arial" w:cs="Arial"/>
          <w:b/>
          <w:i/>
          <w:sz w:val="22"/>
          <w:szCs w:val="22"/>
        </w:rPr>
      </w:pPr>
      <w:r w:rsidRPr="00AE181A">
        <w:rPr>
          <w:rFonts w:ascii="Arial" w:hAnsi="Arial" w:cs="Arial"/>
          <w:b/>
          <w:i/>
          <w:sz w:val="22"/>
          <w:szCs w:val="22"/>
        </w:rPr>
        <w:t>2 Интерфейс пользователя</w:t>
      </w:r>
    </w:p>
    <w:p w:rsidR="00CC3CBE" w:rsidRPr="00AE181A" w:rsidRDefault="00CC3CBE" w:rsidP="00CC3CBE">
      <w:pPr>
        <w:rPr>
          <w:rFonts w:ascii="Arial" w:hAnsi="Arial" w:cs="Arial"/>
          <w:b/>
          <w:bCs/>
          <w:i/>
          <w:iCs/>
          <w:sz w:val="22"/>
          <w:szCs w:val="22"/>
        </w:rPr>
      </w:pPr>
      <w:r w:rsidRPr="00AE181A">
        <w:rPr>
          <w:rFonts w:ascii="Arial" w:hAnsi="Arial" w:cs="Arial"/>
          <w:b/>
          <w:bCs/>
          <w:i/>
          <w:iCs/>
          <w:sz w:val="22"/>
          <w:szCs w:val="22"/>
        </w:rPr>
        <w:t xml:space="preserve">   2.1 Клавиатура</w:t>
      </w:r>
    </w:p>
    <w:p w:rsidR="00CC3CBE" w:rsidRPr="00CC3CBE" w:rsidRDefault="00CC3CBE" w:rsidP="00CC3CBE">
      <w:pPr>
        <w:rPr>
          <w:rFonts w:ascii="Arial" w:hAnsi="Arial" w:cs="Arial"/>
          <w:sz w:val="20"/>
          <w:szCs w:val="20"/>
        </w:rPr>
      </w:pPr>
      <w:r w:rsidRPr="00CC3CBE">
        <w:rPr>
          <w:rFonts w:ascii="Arial" w:hAnsi="Arial" w:cs="Arial"/>
          <w:sz w:val="20"/>
          <w:szCs w:val="20"/>
        </w:rPr>
        <w:t xml:space="preserve">   Малая клавиатура контроллера состоит из семи кнопок: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0"/>
        <w:gridCol w:w="2268"/>
        <w:gridCol w:w="6378"/>
      </w:tblGrid>
      <w:tr w:rsidR="00CC3CBE" w:rsidRPr="00CC3CBE" w:rsidTr="00CC3CBE">
        <w:trPr>
          <w:trHeight w:val="285"/>
        </w:trPr>
        <w:tc>
          <w:tcPr>
            <w:tcW w:w="1560" w:type="dxa"/>
          </w:tcPr>
          <w:p w:rsidR="00CC3CBE" w:rsidRPr="00CC3CBE" w:rsidRDefault="00CC3CBE" w:rsidP="00CC3CBE">
            <w:pPr>
              <w:pStyle w:val="a3"/>
              <w:ind w:left="20" w:firstLine="0"/>
              <w:jc w:val="center"/>
              <w:rPr>
                <w:rFonts w:ascii="Arial" w:hAnsi="Arial" w:cs="Arial"/>
                <w:i/>
              </w:rPr>
            </w:pPr>
            <w:r w:rsidRPr="00CC3CBE">
              <w:rPr>
                <w:rFonts w:ascii="Arial" w:hAnsi="Arial" w:cs="Arial"/>
                <w:i/>
              </w:rPr>
              <w:t>Символ</w:t>
            </w:r>
          </w:p>
        </w:tc>
        <w:tc>
          <w:tcPr>
            <w:tcW w:w="2268" w:type="dxa"/>
          </w:tcPr>
          <w:p w:rsidR="00CC3CBE" w:rsidRPr="00CC3CBE" w:rsidRDefault="00CC3CBE" w:rsidP="00CC3CBE">
            <w:pPr>
              <w:pStyle w:val="a3"/>
              <w:ind w:firstLine="0"/>
              <w:jc w:val="center"/>
              <w:rPr>
                <w:rFonts w:ascii="Arial" w:hAnsi="Arial" w:cs="Arial"/>
                <w:i/>
              </w:rPr>
            </w:pPr>
            <w:r w:rsidRPr="00CC3CBE">
              <w:rPr>
                <w:rFonts w:ascii="Arial" w:hAnsi="Arial" w:cs="Arial"/>
                <w:i/>
              </w:rPr>
              <w:t>Название кнопок</w:t>
            </w:r>
          </w:p>
        </w:tc>
        <w:tc>
          <w:tcPr>
            <w:tcW w:w="6378" w:type="dxa"/>
          </w:tcPr>
          <w:p w:rsidR="00CC3CBE" w:rsidRPr="00CC3CBE" w:rsidRDefault="00CC3CBE" w:rsidP="00CC3CBE">
            <w:pPr>
              <w:pStyle w:val="a3"/>
              <w:ind w:left="527"/>
              <w:jc w:val="center"/>
              <w:rPr>
                <w:rFonts w:ascii="Arial" w:hAnsi="Arial" w:cs="Arial"/>
                <w:i/>
              </w:rPr>
            </w:pPr>
            <w:r w:rsidRPr="00CC3CBE">
              <w:rPr>
                <w:rFonts w:ascii="Arial" w:hAnsi="Arial" w:cs="Arial"/>
                <w:i/>
              </w:rPr>
              <w:t>Функции</w:t>
            </w:r>
          </w:p>
        </w:tc>
      </w:tr>
      <w:tr w:rsidR="00CC3CBE" w:rsidRPr="00CC3CBE" w:rsidTr="00CC3CBE">
        <w:trPr>
          <w:trHeight w:val="165"/>
        </w:trPr>
        <w:tc>
          <w:tcPr>
            <w:tcW w:w="1560" w:type="dxa"/>
          </w:tcPr>
          <w:p w:rsidR="00CC3CBE" w:rsidRPr="00CC3CBE" w:rsidRDefault="00CC3CBE" w:rsidP="00CC3CBE">
            <w:pPr>
              <w:pStyle w:val="a3"/>
              <w:ind w:firstLine="0"/>
              <w:jc w:val="center"/>
              <w:rPr>
                <w:rFonts w:ascii="Arial" w:hAnsi="Arial" w:cs="Arial"/>
              </w:rPr>
            </w:pPr>
            <w:r w:rsidRPr="00CC3CBE">
              <w:rPr>
                <w:rFonts w:ascii="Arial" w:hAnsi="Arial" w:cs="Arial"/>
                <w:b/>
                <w:lang w:val="en-US"/>
              </w:rPr>
              <w:t>I</w:t>
            </w:r>
          </w:p>
        </w:tc>
        <w:tc>
          <w:tcPr>
            <w:tcW w:w="2268" w:type="dxa"/>
          </w:tcPr>
          <w:p w:rsidR="00CC3CBE" w:rsidRPr="00CC3CBE" w:rsidRDefault="00CC3CBE" w:rsidP="00CC3CBE">
            <w:pPr>
              <w:pStyle w:val="a3"/>
              <w:ind w:firstLine="0"/>
              <w:jc w:val="center"/>
              <w:rPr>
                <w:rFonts w:ascii="Arial" w:hAnsi="Arial" w:cs="Arial"/>
              </w:rPr>
            </w:pPr>
            <w:r w:rsidRPr="00CC3CBE">
              <w:rPr>
                <w:rFonts w:ascii="Arial" w:hAnsi="Arial" w:cs="Arial"/>
              </w:rPr>
              <w:t>ПУСК</w:t>
            </w:r>
          </w:p>
        </w:tc>
        <w:tc>
          <w:tcPr>
            <w:tcW w:w="6378" w:type="dxa"/>
          </w:tcPr>
          <w:p w:rsidR="00CC3CBE" w:rsidRPr="00CC3CBE" w:rsidRDefault="00CC3CBE" w:rsidP="00CC3CBE">
            <w:pPr>
              <w:pStyle w:val="a3"/>
              <w:ind w:firstLine="0"/>
              <w:rPr>
                <w:rFonts w:ascii="Arial" w:hAnsi="Arial" w:cs="Arial"/>
              </w:rPr>
            </w:pPr>
            <w:r w:rsidRPr="00CC3CBE">
              <w:rPr>
                <w:rFonts w:ascii="Arial" w:hAnsi="Arial" w:cs="Arial"/>
              </w:rPr>
              <w:t>Пуск компрессорной установки</w:t>
            </w:r>
          </w:p>
        </w:tc>
      </w:tr>
      <w:tr w:rsidR="00CC3CBE" w:rsidRPr="00CC3CBE" w:rsidTr="00CC3CBE">
        <w:trPr>
          <w:trHeight w:val="105"/>
        </w:trPr>
        <w:tc>
          <w:tcPr>
            <w:tcW w:w="1560" w:type="dxa"/>
          </w:tcPr>
          <w:p w:rsidR="00CC3CBE" w:rsidRPr="00CC3CBE" w:rsidRDefault="00CC3CBE" w:rsidP="00CC3CBE">
            <w:pPr>
              <w:pStyle w:val="a3"/>
              <w:ind w:firstLine="0"/>
              <w:jc w:val="center"/>
              <w:rPr>
                <w:rFonts w:ascii="Arial" w:hAnsi="Arial" w:cs="Arial"/>
              </w:rPr>
            </w:pPr>
            <w:r w:rsidRPr="00CC3CBE">
              <w:rPr>
                <w:rFonts w:ascii="Arial" w:hAnsi="Arial" w:cs="Arial"/>
                <w:b/>
              </w:rPr>
              <w:t>0</w:t>
            </w:r>
          </w:p>
        </w:tc>
        <w:tc>
          <w:tcPr>
            <w:tcW w:w="2268" w:type="dxa"/>
          </w:tcPr>
          <w:p w:rsidR="00CC3CBE" w:rsidRPr="00CC3CBE" w:rsidRDefault="00CC3CBE" w:rsidP="00CC3CBE">
            <w:pPr>
              <w:pStyle w:val="a3"/>
              <w:ind w:firstLine="0"/>
              <w:jc w:val="center"/>
              <w:rPr>
                <w:rFonts w:ascii="Arial" w:hAnsi="Arial" w:cs="Arial"/>
              </w:rPr>
            </w:pPr>
            <w:r w:rsidRPr="00CC3CBE">
              <w:rPr>
                <w:rFonts w:ascii="Arial" w:hAnsi="Arial" w:cs="Arial"/>
              </w:rPr>
              <w:t>СТОП</w:t>
            </w:r>
          </w:p>
        </w:tc>
        <w:tc>
          <w:tcPr>
            <w:tcW w:w="6378" w:type="dxa"/>
          </w:tcPr>
          <w:p w:rsidR="00CC3CBE" w:rsidRPr="00CC3CBE" w:rsidRDefault="00CC3CBE" w:rsidP="00CC3CBE">
            <w:pPr>
              <w:pStyle w:val="a3"/>
              <w:ind w:firstLine="0"/>
              <w:rPr>
                <w:rFonts w:ascii="Arial" w:hAnsi="Arial" w:cs="Arial"/>
              </w:rPr>
            </w:pPr>
            <w:r w:rsidRPr="00CC3CBE">
              <w:rPr>
                <w:rFonts w:ascii="Arial" w:hAnsi="Arial" w:cs="Arial"/>
              </w:rPr>
              <w:t>Выключение установки</w:t>
            </w:r>
          </w:p>
        </w:tc>
      </w:tr>
      <w:tr w:rsidR="00CC3CBE" w:rsidRPr="00CC3CBE" w:rsidTr="00CC3CBE">
        <w:trPr>
          <w:trHeight w:val="198"/>
        </w:trPr>
        <w:tc>
          <w:tcPr>
            <w:tcW w:w="1560" w:type="dxa"/>
          </w:tcPr>
          <w:p w:rsidR="00CC3CBE" w:rsidRPr="00CC3CBE" w:rsidRDefault="00CC3CBE" w:rsidP="00CC3CBE">
            <w:pPr>
              <w:pStyle w:val="a3"/>
              <w:ind w:firstLine="0"/>
              <w:jc w:val="center"/>
              <w:rPr>
                <w:rFonts w:ascii="Arial" w:hAnsi="Arial" w:cs="Arial"/>
              </w:rPr>
            </w:pPr>
            <w:r w:rsidRPr="00CC3CBE">
              <w:rPr>
                <w:rFonts w:ascii="Arial" w:hAnsi="Arial" w:cs="Arial"/>
                <w:b/>
              </w:rPr>
              <w:t>//</w:t>
            </w:r>
          </w:p>
        </w:tc>
        <w:tc>
          <w:tcPr>
            <w:tcW w:w="2268" w:type="dxa"/>
          </w:tcPr>
          <w:p w:rsidR="00CC3CBE" w:rsidRPr="00CC3CBE" w:rsidRDefault="00CC3CBE" w:rsidP="00CC3CBE">
            <w:pPr>
              <w:pStyle w:val="a3"/>
              <w:ind w:firstLine="0"/>
              <w:jc w:val="center"/>
              <w:rPr>
                <w:rFonts w:ascii="Arial" w:hAnsi="Arial" w:cs="Arial"/>
              </w:rPr>
            </w:pPr>
            <w:r w:rsidRPr="00CC3CBE">
              <w:rPr>
                <w:rFonts w:ascii="Arial" w:hAnsi="Arial" w:cs="Arial"/>
              </w:rPr>
              <w:t>СБРОС</w:t>
            </w:r>
          </w:p>
        </w:tc>
        <w:tc>
          <w:tcPr>
            <w:tcW w:w="6378" w:type="dxa"/>
          </w:tcPr>
          <w:p w:rsidR="00CC3CBE" w:rsidRPr="00CC3CBE" w:rsidRDefault="00CC3CBE" w:rsidP="00CC3CBE">
            <w:pPr>
              <w:pStyle w:val="a3"/>
              <w:ind w:firstLine="0"/>
              <w:rPr>
                <w:rFonts w:ascii="Arial" w:hAnsi="Arial" w:cs="Arial"/>
              </w:rPr>
            </w:pPr>
            <w:r w:rsidRPr="00CC3CBE">
              <w:rPr>
                <w:rFonts w:ascii="Arial" w:hAnsi="Arial" w:cs="Arial"/>
              </w:rPr>
              <w:t xml:space="preserve">Сброс ошибки </w:t>
            </w:r>
          </w:p>
        </w:tc>
      </w:tr>
      <w:tr w:rsidR="00CC3CBE" w:rsidRPr="00CC3CBE" w:rsidTr="00CC3CBE">
        <w:trPr>
          <w:trHeight w:val="240"/>
        </w:trPr>
        <w:tc>
          <w:tcPr>
            <w:tcW w:w="1560" w:type="dxa"/>
          </w:tcPr>
          <w:p w:rsidR="00CC3CBE" w:rsidRPr="00CC3CBE" w:rsidRDefault="00CC3CBE" w:rsidP="00CC3CBE">
            <w:pPr>
              <w:pStyle w:val="a3"/>
              <w:ind w:firstLine="0"/>
              <w:jc w:val="center"/>
              <w:rPr>
                <w:rFonts w:ascii="Arial" w:hAnsi="Arial" w:cs="Arial"/>
              </w:rPr>
            </w:pPr>
            <w:r w:rsidRPr="00CC3CBE">
              <w:rPr>
                <w:rFonts w:ascii="Arial" w:hAnsi="Arial" w:cs="Arial"/>
                <w:b/>
                <w:bCs/>
                <w:color w:val="000000"/>
                <w:spacing w:val="-2"/>
              </w:rPr>
              <w:sym w:font="Wingdings 3" w:char="F038"/>
            </w:r>
          </w:p>
        </w:tc>
        <w:tc>
          <w:tcPr>
            <w:tcW w:w="2268" w:type="dxa"/>
          </w:tcPr>
          <w:p w:rsidR="00CC3CBE" w:rsidRPr="00CC3CBE" w:rsidRDefault="00CC3CBE" w:rsidP="00CC3CBE">
            <w:pPr>
              <w:pStyle w:val="a3"/>
              <w:ind w:firstLine="0"/>
              <w:jc w:val="center"/>
              <w:rPr>
                <w:rFonts w:ascii="Arial" w:hAnsi="Arial" w:cs="Arial"/>
              </w:rPr>
            </w:pPr>
            <w:r w:rsidRPr="00CC3CBE">
              <w:rPr>
                <w:rFonts w:ascii="Arial" w:hAnsi="Arial" w:cs="Arial"/>
              </w:rPr>
              <w:t>ВВОД</w:t>
            </w:r>
          </w:p>
        </w:tc>
        <w:tc>
          <w:tcPr>
            <w:tcW w:w="6378" w:type="dxa"/>
          </w:tcPr>
          <w:p w:rsidR="00CC3CBE" w:rsidRPr="00CC3CBE" w:rsidRDefault="00CC3CBE" w:rsidP="00CC3CBE">
            <w:pPr>
              <w:pStyle w:val="a3"/>
              <w:ind w:firstLine="0"/>
              <w:rPr>
                <w:rFonts w:ascii="Arial" w:hAnsi="Arial" w:cs="Arial"/>
              </w:rPr>
            </w:pPr>
            <w:r w:rsidRPr="00CC3CBE">
              <w:rPr>
                <w:rFonts w:ascii="Arial" w:hAnsi="Arial" w:cs="Arial"/>
              </w:rPr>
              <w:t xml:space="preserve">Подтверждение выбора или изменения показателей </w:t>
            </w:r>
          </w:p>
        </w:tc>
      </w:tr>
      <w:tr w:rsidR="00CC3CBE" w:rsidRPr="00CC3CBE" w:rsidTr="00CC3CBE">
        <w:trPr>
          <w:trHeight w:val="165"/>
        </w:trPr>
        <w:tc>
          <w:tcPr>
            <w:tcW w:w="1560" w:type="dxa"/>
          </w:tcPr>
          <w:p w:rsidR="00CC3CBE" w:rsidRPr="00CC3CBE" w:rsidRDefault="00CC3CBE" w:rsidP="00CC3CBE">
            <w:pPr>
              <w:pStyle w:val="a3"/>
              <w:ind w:firstLine="0"/>
              <w:jc w:val="center"/>
              <w:rPr>
                <w:rFonts w:ascii="Arial" w:hAnsi="Arial" w:cs="Arial"/>
              </w:rPr>
            </w:pPr>
            <w:r w:rsidRPr="00CC3CBE">
              <w:rPr>
                <w:rFonts w:ascii="Arial" w:hAnsi="Arial" w:cs="Arial"/>
              </w:rPr>
              <w:t>▼</w:t>
            </w:r>
          </w:p>
        </w:tc>
        <w:tc>
          <w:tcPr>
            <w:tcW w:w="2268" w:type="dxa"/>
          </w:tcPr>
          <w:p w:rsidR="00CC3CBE" w:rsidRPr="00CC3CBE" w:rsidRDefault="00CC3CBE" w:rsidP="00CC3CBE">
            <w:pPr>
              <w:pStyle w:val="a3"/>
              <w:ind w:firstLine="0"/>
              <w:jc w:val="center"/>
              <w:rPr>
                <w:rFonts w:ascii="Arial" w:hAnsi="Arial" w:cs="Arial"/>
              </w:rPr>
            </w:pPr>
            <w:r w:rsidRPr="00CC3CBE">
              <w:rPr>
                <w:rFonts w:ascii="Arial" w:hAnsi="Arial" w:cs="Arial"/>
              </w:rPr>
              <w:t>МИНУС / ВНИЗ</w:t>
            </w:r>
          </w:p>
        </w:tc>
        <w:tc>
          <w:tcPr>
            <w:tcW w:w="6378" w:type="dxa"/>
          </w:tcPr>
          <w:p w:rsidR="00CC3CBE" w:rsidRPr="00CC3CBE" w:rsidRDefault="00CC3CBE" w:rsidP="00CC3CBE">
            <w:pPr>
              <w:pStyle w:val="a3"/>
              <w:ind w:firstLine="0"/>
              <w:rPr>
                <w:rFonts w:ascii="Arial" w:hAnsi="Arial" w:cs="Arial"/>
              </w:rPr>
            </w:pPr>
            <w:r w:rsidRPr="00CC3CBE">
              <w:rPr>
                <w:rFonts w:ascii="Arial" w:hAnsi="Arial" w:cs="Arial"/>
              </w:rPr>
              <w:t xml:space="preserve">Прокрутка меню вниз, уменьшение показателей </w:t>
            </w:r>
          </w:p>
        </w:tc>
      </w:tr>
      <w:tr w:rsidR="00CC3CBE" w:rsidRPr="00CC3CBE" w:rsidTr="00CC3CBE">
        <w:trPr>
          <w:trHeight w:val="190"/>
        </w:trPr>
        <w:tc>
          <w:tcPr>
            <w:tcW w:w="1560" w:type="dxa"/>
          </w:tcPr>
          <w:p w:rsidR="00CC3CBE" w:rsidRPr="00CC3CBE" w:rsidRDefault="00CC3CBE" w:rsidP="00CC3CBE">
            <w:pPr>
              <w:pStyle w:val="a3"/>
              <w:ind w:firstLine="0"/>
              <w:jc w:val="center"/>
              <w:rPr>
                <w:rFonts w:ascii="Arial" w:hAnsi="Arial" w:cs="Arial"/>
              </w:rPr>
            </w:pPr>
            <w:r w:rsidRPr="00CC3CBE">
              <w:rPr>
                <w:rFonts w:ascii="Arial" w:hAnsi="Arial" w:cs="Arial"/>
              </w:rPr>
              <w:t>▲</w:t>
            </w:r>
          </w:p>
        </w:tc>
        <w:tc>
          <w:tcPr>
            <w:tcW w:w="2268" w:type="dxa"/>
          </w:tcPr>
          <w:p w:rsidR="00CC3CBE" w:rsidRPr="00CC3CBE" w:rsidRDefault="00CC3CBE" w:rsidP="00CC3CBE">
            <w:pPr>
              <w:pStyle w:val="a3"/>
              <w:ind w:firstLine="0"/>
              <w:jc w:val="center"/>
              <w:rPr>
                <w:rFonts w:ascii="Arial" w:hAnsi="Arial" w:cs="Arial"/>
              </w:rPr>
            </w:pPr>
            <w:r w:rsidRPr="00CC3CBE">
              <w:rPr>
                <w:rFonts w:ascii="Arial" w:hAnsi="Arial" w:cs="Arial"/>
              </w:rPr>
              <w:t>ПЛЮС / ВВЕРХ</w:t>
            </w:r>
          </w:p>
        </w:tc>
        <w:tc>
          <w:tcPr>
            <w:tcW w:w="6378" w:type="dxa"/>
          </w:tcPr>
          <w:p w:rsidR="00CC3CBE" w:rsidRPr="00CC3CBE" w:rsidRDefault="00CC3CBE" w:rsidP="00CC3CBE">
            <w:pPr>
              <w:pStyle w:val="a3"/>
              <w:ind w:firstLine="0"/>
              <w:rPr>
                <w:rFonts w:ascii="Arial" w:hAnsi="Arial" w:cs="Arial"/>
              </w:rPr>
            </w:pPr>
            <w:r w:rsidRPr="00CC3CBE">
              <w:rPr>
                <w:rFonts w:ascii="Arial" w:hAnsi="Arial" w:cs="Arial"/>
              </w:rPr>
              <w:t xml:space="preserve">Прокрутка меню вверх, увеличение показателей </w:t>
            </w:r>
          </w:p>
        </w:tc>
      </w:tr>
      <w:tr w:rsidR="00CC3CBE" w:rsidRPr="00CC3CBE" w:rsidTr="00CC3CBE">
        <w:trPr>
          <w:trHeight w:val="130"/>
        </w:trPr>
        <w:tc>
          <w:tcPr>
            <w:tcW w:w="1560" w:type="dxa"/>
          </w:tcPr>
          <w:p w:rsidR="00CC3CBE" w:rsidRPr="00CC3CBE" w:rsidRDefault="00CC3CBE" w:rsidP="00CC3CBE">
            <w:pPr>
              <w:pStyle w:val="a3"/>
              <w:ind w:firstLine="0"/>
              <w:jc w:val="center"/>
              <w:rPr>
                <w:rFonts w:ascii="Arial" w:hAnsi="Arial" w:cs="Arial"/>
              </w:rPr>
            </w:pPr>
            <w:r w:rsidRPr="00CC3CBE">
              <w:rPr>
                <w:rFonts w:ascii="Arial" w:hAnsi="Arial" w:cs="Arial"/>
                <w:b/>
              </w:rPr>
              <w:t>C</w:t>
            </w:r>
          </w:p>
        </w:tc>
        <w:tc>
          <w:tcPr>
            <w:tcW w:w="2268" w:type="dxa"/>
          </w:tcPr>
          <w:p w:rsidR="00CC3CBE" w:rsidRPr="00CC3CBE" w:rsidRDefault="00CC3CBE" w:rsidP="00CC3CBE">
            <w:pPr>
              <w:pStyle w:val="a3"/>
              <w:ind w:firstLine="0"/>
              <w:jc w:val="center"/>
              <w:rPr>
                <w:rFonts w:ascii="Arial" w:hAnsi="Arial" w:cs="Arial"/>
              </w:rPr>
            </w:pPr>
            <w:r w:rsidRPr="00CC3CBE">
              <w:rPr>
                <w:rFonts w:ascii="Arial" w:hAnsi="Arial" w:cs="Arial"/>
              </w:rPr>
              <w:t>ВЫХОД</w:t>
            </w:r>
          </w:p>
        </w:tc>
        <w:tc>
          <w:tcPr>
            <w:tcW w:w="6378" w:type="dxa"/>
          </w:tcPr>
          <w:p w:rsidR="00CC3CBE" w:rsidRPr="00CC3CBE" w:rsidRDefault="00CC3CBE" w:rsidP="00CC3CBE">
            <w:pPr>
              <w:pStyle w:val="a3"/>
              <w:ind w:firstLine="0"/>
              <w:rPr>
                <w:rFonts w:ascii="Arial" w:hAnsi="Arial" w:cs="Arial"/>
              </w:rPr>
            </w:pPr>
            <w:r w:rsidRPr="00CC3CBE">
              <w:rPr>
                <w:rFonts w:ascii="Arial" w:hAnsi="Arial" w:cs="Arial"/>
              </w:rPr>
              <w:t xml:space="preserve">Переход на один уровень назад </w:t>
            </w:r>
          </w:p>
        </w:tc>
      </w:tr>
    </w:tbl>
    <w:p w:rsidR="00CC3CBE" w:rsidRPr="00CC3CBE" w:rsidRDefault="00CC3CBE" w:rsidP="00CC3CBE">
      <w:pPr>
        <w:pStyle w:val="1"/>
        <w:rPr>
          <w:rFonts w:ascii="Arial" w:hAnsi="Arial" w:cs="Arial"/>
          <w:sz w:val="20"/>
        </w:rPr>
      </w:pPr>
      <w:r w:rsidRPr="00CC3CBE">
        <w:rPr>
          <w:rFonts w:ascii="Arial" w:hAnsi="Arial" w:cs="Arial"/>
          <w:sz w:val="20"/>
        </w:rPr>
        <w:t xml:space="preserve">   2.2 Дисплей</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Дисплей делится на 4 зоны (рис.1). </w:t>
      </w:r>
    </w:p>
    <w:p w:rsidR="00CC3CBE" w:rsidRPr="00CC3CBE" w:rsidRDefault="00CC3CBE" w:rsidP="00CC3CBE">
      <w:pPr>
        <w:ind w:firstLine="360"/>
        <w:jc w:val="center"/>
        <w:rPr>
          <w:rFonts w:ascii="Arial" w:hAnsi="Arial" w:cs="Arial"/>
          <w:sz w:val="20"/>
          <w:szCs w:val="20"/>
        </w:rPr>
      </w:pPr>
      <w:r w:rsidRPr="00CC3CBE">
        <w:rPr>
          <w:rFonts w:ascii="Arial" w:hAnsi="Arial" w:cs="Arial"/>
          <w:noProof/>
          <w:sz w:val="20"/>
          <w:szCs w:val="20"/>
        </w:rPr>
        <w:drawing>
          <wp:inline distT="0" distB="0" distL="0" distR="0">
            <wp:extent cx="2091055" cy="1144905"/>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091055" cy="1144905"/>
                    </a:xfrm>
                    <a:prstGeom prst="rect">
                      <a:avLst/>
                    </a:prstGeom>
                    <a:noFill/>
                    <a:ln w="9525">
                      <a:noFill/>
                      <a:miter lim="800000"/>
                      <a:headEnd/>
                      <a:tailEnd/>
                    </a:ln>
                  </pic:spPr>
                </pic:pic>
              </a:graphicData>
            </a:graphic>
          </wp:inline>
        </w:drawing>
      </w:r>
    </w:p>
    <w:p w:rsidR="00CC3CBE" w:rsidRPr="00CC3CBE" w:rsidRDefault="00CC3CBE" w:rsidP="00CC3CBE">
      <w:pPr>
        <w:ind w:firstLine="360"/>
        <w:jc w:val="center"/>
        <w:rPr>
          <w:rFonts w:ascii="Arial" w:hAnsi="Arial" w:cs="Arial"/>
          <w:sz w:val="20"/>
          <w:szCs w:val="20"/>
        </w:rPr>
      </w:pPr>
      <w:r w:rsidRPr="00CC3CBE">
        <w:rPr>
          <w:rFonts w:ascii="Arial" w:hAnsi="Arial" w:cs="Arial"/>
          <w:sz w:val="20"/>
          <w:szCs w:val="20"/>
        </w:rPr>
        <w:t>Рис. 1. Дисплей контроллера</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Вверху слева: «</w:t>
      </w:r>
      <w:r w:rsidRPr="00CC3CBE">
        <w:rPr>
          <w:rFonts w:ascii="Arial" w:hAnsi="Arial" w:cs="Arial"/>
          <w:b/>
          <w:bCs/>
          <w:sz w:val="20"/>
          <w:szCs w:val="20"/>
        </w:rPr>
        <w:t>Поле индикации»</w:t>
      </w:r>
      <w:r w:rsidRPr="00CC3CBE">
        <w:rPr>
          <w:rFonts w:ascii="Arial" w:hAnsi="Arial" w:cs="Arial"/>
          <w:sz w:val="20"/>
          <w:szCs w:val="20"/>
        </w:rPr>
        <w:t xml:space="preserve"> - четырехзначный цифровой 7-ми сегментный код, используется для постоянного отображения давления воздуха в сети в нормальном рабочем режиме или номер страницы м</w:t>
      </w:r>
      <w:r w:rsidRPr="00CC3CBE">
        <w:rPr>
          <w:rFonts w:ascii="Arial" w:hAnsi="Arial" w:cs="Arial"/>
          <w:sz w:val="20"/>
          <w:szCs w:val="20"/>
        </w:rPr>
        <w:t>е</w:t>
      </w:r>
      <w:r w:rsidRPr="00CC3CBE">
        <w:rPr>
          <w:rFonts w:ascii="Arial" w:hAnsi="Arial" w:cs="Arial"/>
          <w:sz w:val="20"/>
          <w:szCs w:val="20"/>
        </w:rPr>
        <w:t xml:space="preserve">ню в режиме программирования. </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Вверху справа:</w:t>
      </w:r>
      <w:r w:rsidRPr="00CC3CBE">
        <w:rPr>
          <w:rFonts w:ascii="Arial" w:hAnsi="Arial" w:cs="Arial"/>
          <w:b/>
          <w:bCs/>
          <w:sz w:val="20"/>
          <w:szCs w:val="20"/>
        </w:rPr>
        <w:t xml:space="preserve"> «Поле символа ошибки»</w:t>
      </w:r>
      <w:r w:rsidRPr="00CC3CBE">
        <w:rPr>
          <w:rFonts w:ascii="Arial" w:hAnsi="Arial" w:cs="Arial"/>
          <w:sz w:val="20"/>
          <w:szCs w:val="20"/>
        </w:rPr>
        <w:t xml:space="preserve"> - при помощи символов отображаются общие характерные ошибки (неисправности). </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Середина: </w:t>
      </w:r>
      <w:r w:rsidRPr="00CC3CBE">
        <w:rPr>
          <w:rFonts w:ascii="Arial" w:hAnsi="Arial" w:cs="Arial"/>
          <w:b/>
          <w:bCs/>
          <w:sz w:val="20"/>
          <w:szCs w:val="20"/>
        </w:rPr>
        <w:t xml:space="preserve">«Информационное поле» </w:t>
      </w:r>
      <w:r w:rsidRPr="00CC3CBE">
        <w:rPr>
          <w:rFonts w:ascii="Arial" w:hAnsi="Arial" w:cs="Arial"/>
          <w:sz w:val="20"/>
          <w:szCs w:val="20"/>
        </w:rPr>
        <w:t xml:space="preserve">- при помощи символов отображает состояние компрессора. </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Внизу:  </w:t>
      </w:r>
      <w:r w:rsidRPr="00CC3CBE">
        <w:rPr>
          <w:rFonts w:ascii="Arial" w:hAnsi="Arial" w:cs="Arial"/>
          <w:b/>
          <w:bCs/>
          <w:sz w:val="20"/>
          <w:szCs w:val="20"/>
        </w:rPr>
        <w:t>«Поле параметров»</w:t>
      </w:r>
      <w:r w:rsidRPr="00CC3CBE">
        <w:rPr>
          <w:rFonts w:ascii="Arial" w:hAnsi="Arial" w:cs="Arial"/>
          <w:sz w:val="20"/>
          <w:szCs w:val="20"/>
        </w:rPr>
        <w:t>:</w:t>
      </w:r>
    </w:p>
    <w:p w:rsidR="00CC3CBE" w:rsidRPr="00CC3CBE" w:rsidRDefault="00CC3CBE" w:rsidP="00CC3CBE">
      <w:pPr>
        <w:ind w:firstLine="360"/>
        <w:jc w:val="both"/>
        <w:rPr>
          <w:rFonts w:ascii="Arial" w:hAnsi="Arial" w:cs="Arial"/>
          <w:sz w:val="20"/>
          <w:szCs w:val="20"/>
        </w:rPr>
      </w:pPr>
      <w:r w:rsidRPr="00CC3CBE">
        <w:rPr>
          <w:rFonts w:ascii="Arial" w:hAnsi="Arial" w:cs="Arial"/>
          <w:sz w:val="20"/>
          <w:szCs w:val="20"/>
        </w:rPr>
        <w:t>- двухзначный буквенно-цифровой 14-ти сегментный код - наименование параметра;</w:t>
      </w:r>
    </w:p>
    <w:p w:rsidR="00CC3CBE" w:rsidRPr="00CC3CBE" w:rsidRDefault="00CC3CBE" w:rsidP="00CC3CBE">
      <w:pPr>
        <w:pStyle w:val="a3"/>
        <w:rPr>
          <w:rFonts w:ascii="Arial" w:hAnsi="Arial" w:cs="Arial"/>
        </w:rPr>
      </w:pPr>
      <w:r w:rsidRPr="00CC3CBE">
        <w:rPr>
          <w:rFonts w:ascii="Arial" w:hAnsi="Arial" w:cs="Arial"/>
        </w:rPr>
        <w:t xml:space="preserve">- четырехзначный цифровой 7-ми сегментный код - значение параметра; </w:t>
      </w:r>
    </w:p>
    <w:p w:rsidR="00CC3CBE" w:rsidRPr="00CC3CBE" w:rsidRDefault="00CC3CBE" w:rsidP="00CC3CBE">
      <w:pPr>
        <w:ind w:firstLine="360"/>
        <w:jc w:val="both"/>
        <w:rPr>
          <w:rFonts w:ascii="Arial" w:hAnsi="Arial" w:cs="Arial"/>
          <w:sz w:val="20"/>
          <w:szCs w:val="20"/>
        </w:rPr>
      </w:pPr>
      <w:r w:rsidRPr="00CC3CBE">
        <w:rPr>
          <w:rFonts w:ascii="Arial" w:hAnsi="Arial" w:cs="Arial"/>
          <w:sz w:val="20"/>
          <w:szCs w:val="20"/>
        </w:rPr>
        <w:t>- трехзначный буквенно-цифровой 14-ти сегментный код - единицы измерения параметра.</w:t>
      </w:r>
    </w:p>
    <w:p w:rsidR="00CC3CBE" w:rsidRPr="00CC3CBE" w:rsidRDefault="00CC3CBE" w:rsidP="00CC3CBE">
      <w:pPr>
        <w:ind w:firstLine="426"/>
        <w:jc w:val="both"/>
        <w:rPr>
          <w:rFonts w:ascii="Arial" w:hAnsi="Arial" w:cs="Arial"/>
          <w:b/>
          <w:bCs/>
          <w:sz w:val="20"/>
          <w:szCs w:val="20"/>
        </w:rPr>
      </w:pPr>
      <w:r w:rsidRPr="00CC3CBE">
        <w:rPr>
          <w:rFonts w:ascii="Arial" w:hAnsi="Arial" w:cs="Arial"/>
          <w:b/>
          <w:bCs/>
          <w:sz w:val="20"/>
          <w:szCs w:val="20"/>
        </w:rPr>
        <w:t xml:space="preserve">Рабочие символы дисплея: </w:t>
      </w:r>
    </w:p>
    <w:p w:rsidR="00CC3CBE" w:rsidRPr="00CC3CBE" w:rsidRDefault="00CC3CBE" w:rsidP="00CC3CBE">
      <w:pPr>
        <w:ind w:firstLine="426"/>
        <w:jc w:val="both"/>
        <w:rPr>
          <w:rFonts w:ascii="Arial" w:hAnsi="Arial" w:cs="Arial"/>
          <w:sz w:val="20"/>
          <w:szCs w:val="20"/>
        </w:rPr>
      </w:pPr>
      <w:r w:rsidRPr="00CC3CBE">
        <w:rPr>
          <w:rFonts w:ascii="Arial" w:hAnsi="Arial" w:cs="Arial"/>
          <w:noProof/>
          <w:sz w:val="20"/>
          <w:szCs w:val="20"/>
        </w:rPr>
        <w:drawing>
          <wp:inline distT="0" distB="0" distL="0" distR="0">
            <wp:extent cx="246380" cy="182880"/>
            <wp:effectExtent l="19050" t="0" r="127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246380"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двигатель компрессора включен;          </w:t>
      </w:r>
      <w:r w:rsidRPr="00CC3CBE">
        <w:rPr>
          <w:rFonts w:ascii="Arial" w:hAnsi="Arial" w:cs="Arial"/>
          <w:noProof/>
          <w:sz w:val="20"/>
          <w:szCs w:val="20"/>
        </w:rPr>
        <w:drawing>
          <wp:inline distT="0" distB="0" distL="0" distR="0">
            <wp:extent cx="230505" cy="18288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srcRect/>
                    <a:stretch>
                      <a:fillRect/>
                    </a:stretch>
                  </pic:blipFill>
                  <pic:spPr bwMode="auto">
                    <a:xfrm>
                      <a:off x="0" y="0"/>
                      <a:ext cx="230505"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компрессор находится  в режиме  загрузки;</w:t>
      </w:r>
    </w:p>
    <w:p w:rsidR="00CC3CBE" w:rsidRPr="00CC3CBE" w:rsidRDefault="00CC3CBE" w:rsidP="00CC3CBE">
      <w:pPr>
        <w:ind w:left="900" w:hanging="540"/>
        <w:jc w:val="both"/>
        <w:rPr>
          <w:rFonts w:ascii="Arial" w:hAnsi="Arial" w:cs="Arial"/>
          <w:sz w:val="20"/>
          <w:szCs w:val="20"/>
        </w:rPr>
      </w:pPr>
      <w:r w:rsidRPr="00CC3CBE">
        <w:rPr>
          <w:rFonts w:ascii="Arial" w:hAnsi="Arial" w:cs="Arial"/>
          <w:noProof/>
          <w:sz w:val="20"/>
          <w:szCs w:val="20"/>
        </w:rPr>
        <w:drawing>
          <wp:inline distT="0" distB="0" distL="0" distR="0">
            <wp:extent cx="198755" cy="182880"/>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198755"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компрессор перешел в режим холостого хода при достижении давления останова, либо при наж</w:t>
      </w:r>
      <w:r w:rsidRPr="00CC3CBE">
        <w:rPr>
          <w:rFonts w:ascii="Arial" w:hAnsi="Arial" w:cs="Arial"/>
          <w:sz w:val="20"/>
          <w:szCs w:val="20"/>
        </w:rPr>
        <w:t>а</w:t>
      </w:r>
      <w:r w:rsidRPr="00CC3CBE">
        <w:rPr>
          <w:rFonts w:ascii="Arial" w:hAnsi="Arial" w:cs="Arial"/>
          <w:sz w:val="20"/>
          <w:szCs w:val="20"/>
        </w:rPr>
        <w:t>тии кнопки СТОП. В зоне «поле параметров» - время в секундах до остановки двигателя;</w:t>
      </w:r>
    </w:p>
    <w:p w:rsidR="00CC3CBE" w:rsidRPr="00CC3CBE" w:rsidRDefault="00CC3CBE" w:rsidP="00CC3CBE">
      <w:pPr>
        <w:ind w:firstLine="360"/>
        <w:jc w:val="both"/>
        <w:rPr>
          <w:rFonts w:ascii="Arial" w:hAnsi="Arial" w:cs="Arial"/>
          <w:sz w:val="20"/>
          <w:szCs w:val="20"/>
        </w:rPr>
      </w:pPr>
      <w:r w:rsidRPr="00CC3CBE">
        <w:rPr>
          <w:rFonts w:ascii="Arial" w:hAnsi="Arial" w:cs="Arial"/>
          <w:noProof/>
          <w:sz w:val="20"/>
          <w:szCs w:val="20"/>
        </w:rPr>
        <w:drawing>
          <wp:inline distT="0" distB="0" distL="0" distR="0">
            <wp:extent cx="294005" cy="18288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294005"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давление равно или ниже установленного минимального значения (давление пуска);</w:t>
      </w:r>
    </w:p>
    <w:p w:rsidR="00CC3CBE" w:rsidRPr="00CC3CBE" w:rsidRDefault="00CC3CBE" w:rsidP="00CC3CBE">
      <w:pPr>
        <w:ind w:firstLine="360"/>
        <w:jc w:val="both"/>
        <w:rPr>
          <w:rFonts w:ascii="Arial" w:hAnsi="Arial" w:cs="Arial"/>
          <w:sz w:val="20"/>
          <w:szCs w:val="20"/>
        </w:rPr>
      </w:pPr>
      <w:r w:rsidRPr="00CC3CBE">
        <w:rPr>
          <w:rFonts w:ascii="Arial" w:hAnsi="Arial" w:cs="Arial"/>
          <w:noProof/>
          <w:sz w:val="20"/>
          <w:szCs w:val="20"/>
        </w:rPr>
        <w:drawing>
          <wp:inline distT="0" distB="0" distL="0" distR="0">
            <wp:extent cx="254635" cy="182880"/>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254635"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давление равно или выше установленного максимального значения (давление останова);</w:t>
      </w:r>
    </w:p>
    <w:p w:rsidR="00CC3CBE" w:rsidRPr="00CC3CBE" w:rsidRDefault="00CC3CBE" w:rsidP="00CC3CBE">
      <w:pPr>
        <w:ind w:firstLine="360"/>
        <w:jc w:val="both"/>
        <w:rPr>
          <w:rFonts w:ascii="Arial" w:hAnsi="Arial" w:cs="Arial"/>
          <w:sz w:val="20"/>
          <w:szCs w:val="20"/>
        </w:rPr>
      </w:pPr>
      <w:r w:rsidRPr="00CC3CBE">
        <w:rPr>
          <w:rFonts w:ascii="Arial" w:hAnsi="Arial" w:cs="Arial"/>
          <w:noProof/>
          <w:sz w:val="20"/>
          <w:szCs w:val="20"/>
        </w:rPr>
        <w:lastRenderedPageBreak/>
        <w:drawing>
          <wp:inline distT="0" distB="0" distL="0" distR="0">
            <wp:extent cx="222885" cy="174625"/>
            <wp:effectExtent l="19050" t="0" r="5715"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srcRect/>
                    <a:stretch>
                      <a:fillRect/>
                    </a:stretch>
                  </pic:blipFill>
                  <pic:spPr bwMode="auto">
                    <a:xfrm>
                      <a:off x="0" y="0"/>
                      <a:ext cx="222885" cy="17462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давление между установленными значениями давления пуска и останова;</w:t>
      </w:r>
    </w:p>
    <w:p w:rsidR="00CC3CBE" w:rsidRPr="00CC3CBE" w:rsidRDefault="00CC3CBE" w:rsidP="00CC3CBE">
      <w:pPr>
        <w:ind w:firstLine="360"/>
        <w:jc w:val="both"/>
        <w:rPr>
          <w:rFonts w:ascii="Arial" w:hAnsi="Arial" w:cs="Arial"/>
          <w:sz w:val="20"/>
          <w:szCs w:val="20"/>
        </w:rPr>
      </w:pPr>
      <w:r w:rsidRPr="00CC3CBE">
        <w:rPr>
          <w:rFonts w:ascii="Arial" w:hAnsi="Arial" w:cs="Arial"/>
          <w:noProof/>
          <w:sz w:val="20"/>
          <w:szCs w:val="20"/>
        </w:rPr>
        <w:drawing>
          <wp:inline distT="0" distB="0" distL="0" distR="0">
            <wp:extent cx="222885" cy="182880"/>
            <wp:effectExtent l="19050" t="0" r="5715"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srcRect/>
                    <a:stretch>
                      <a:fillRect/>
                    </a:stretch>
                  </pic:blipFill>
                  <pic:spPr bwMode="auto">
                    <a:xfrm>
                      <a:off x="0" y="0"/>
                      <a:ext cx="222885"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активна функция слива конденсата; </w:t>
      </w:r>
      <w:r w:rsidRPr="00CC3CBE">
        <w:rPr>
          <w:rFonts w:ascii="Arial" w:hAnsi="Arial" w:cs="Arial"/>
          <w:noProof/>
          <w:sz w:val="20"/>
          <w:szCs w:val="20"/>
        </w:rPr>
        <w:drawing>
          <wp:inline distT="0" distB="0" distL="0" distR="0">
            <wp:extent cx="238760" cy="182880"/>
            <wp:effectExtent l="19050" t="0" r="889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srcRect/>
                    <a:stretch>
                      <a:fillRect/>
                    </a:stretch>
                  </pic:blipFill>
                  <pic:spPr bwMode="auto">
                    <a:xfrm>
                      <a:off x="0" y="0"/>
                      <a:ext cx="238760"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автоматический перезапуск при восстановлении пит</w:t>
      </w:r>
      <w:r w:rsidRPr="00CC3CBE">
        <w:rPr>
          <w:rFonts w:ascii="Arial" w:hAnsi="Arial" w:cs="Arial"/>
          <w:sz w:val="20"/>
          <w:szCs w:val="20"/>
        </w:rPr>
        <w:t>а</w:t>
      </w:r>
      <w:r w:rsidRPr="00CC3CBE">
        <w:rPr>
          <w:rFonts w:ascii="Arial" w:hAnsi="Arial" w:cs="Arial"/>
          <w:sz w:val="20"/>
          <w:szCs w:val="20"/>
        </w:rPr>
        <w:t xml:space="preserve">ния; </w:t>
      </w:r>
    </w:p>
    <w:p w:rsidR="00CC3CBE" w:rsidRPr="00CC3CBE" w:rsidRDefault="00CC3CBE" w:rsidP="00CC3CBE">
      <w:pPr>
        <w:ind w:firstLine="360"/>
        <w:jc w:val="both"/>
        <w:rPr>
          <w:rFonts w:ascii="Arial" w:hAnsi="Arial" w:cs="Arial"/>
          <w:sz w:val="20"/>
          <w:szCs w:val="20"/>
        </w:rPr>
      </w:pPr>
      <w:r w:rsidRPr="00CC3CBE">
        <w:rPr>
          <w:rFonts w:ascii="Arial" w:hAnsi="Arial" w:cs="Arial"/>
          <w:noProof/>
          <w:sz w:val="20"/>
          <w:szCs w:val="20"/>
        </w:rPr>
        <w:drawing>
          <wp:inline distT="0" distB="0" distL="0" distR="0">
            <wp:extent cx="270510" cy="174625"/>
            <wp:effectExtent l="19050" t="0" r="0"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srcRect/>
                    <a:stretch>
                      <a:fillRect/>
                    </a:stretch>
                  </pic:blipFill>
                  <pic:spPr bwMode="auto">
                    <a:xfrm>
                      <a:off x="0" y="0"/>
                      <a:ext cx="270510" cy="17462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дистанционная регулировка давления;  </w:t>
      </w:r>
      <w:r w:rsidRPr="00CC3CBE">
        <w:rPr>
          <w:rFonts w:ascii="Arial" w:hAnsi="Arial" w:cs="Arial"/>
          <w:noProof/>
          <w:sz w:val="20"/>
          <w:szCs w:val="20"/>
        </w:rPr>
        <w:drawing>
          <wp:inline distT="0" distB="0" distL="0" distR="0">
            <wp:extent cx="302260" cy="182880"/>
            <wp:effectExtent l="19050" t="0" r="2540" b="0"/>
            <wp:docPr id="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srcRect/>
                    <a:stretch>
                      <a:fillRect/>
                    </a:stretch>
                  </pic:blipFill>
                  <pic:spPr bwMode="auto">
                    <a:xfrm>
                      <a:off x="0" y="0"/>
                      <a:ext cx="302260"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дистанционный пуск / останов; </w:t>
      </w:r>
    </w:p>
    <w:p w:rsidR="00CC3CBE" w:rsidRPr="00CC3CBE" w:rsidRDefault="00CC3CBE" w:rsidP="00CC3CBE">
      <w:pPr>
        <w:ind w:firstLine="426"/>
        <w:jc w:val="both"/>
        <w:rPr>
          <w:rFonts w:ascii="Arial" w:hAnsi="Arial" w:cs="Arial"/>
          <w:sz w:val="20"/>
          <w:szCs w:val="20"/>
        </w:rPr>
      </w:pPr>
      <w:r w:rsidRPr="00CC3CBE">
        <w:rPr>
          <w:rFonts w:ascii="Arial" w:hAnsi="Arial" w:cs="Arial"/>
          <w:noProof/>
          <w:sz w:val="20"/>
          <w:szCs w:val="20"/>
        </w:rPr>
        <w:drawing>
          <wp:inline distT="0" distB="0" distL="0" distR="0">
            <wp:extent cx="207010" cy="135255"/>
            <wp:effectExtent l="19050" t="0" r="2540" b="0"/>
            <wp:docPr id="4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0"/>
                    <a:srcRect/>
                    <a:stretch>
                      <a:fillRect/>
                    </a:stretch>
                  </pic:blipFill>
                  <pic:spPr bwMode="auto">
                    <a:xfrm>
                      <a:off x="0" y="0"/>
                      <a:ext cx="207010" cy="135255"/>
                    </a:xfrm>
                    <a:prstGeom prst="rect">
                      <a:avLst/>
                    </a:prstGeom>
                    <a:noFill/>
                    <a:ln w="9525">
                      <a:noFill/>
                      <a:miter lim="800000"/>
                      <a:headEnd/>
                      <a:tailEnd/>
                    </a:ln>
                  </pic:spPr>
                </pic:pic>
              </a:graphicData>
            </a:graphic>
          </wp:inline>
        </w:drawing>
      </w:r>
      <w:r w:rsidRPr="00CC3CBE">
        <w:rPr>
          <w:rFonts w:ascii="Arial" w:hAnsi="Arial" w:cs="Arial"/>
          <w:sz w:val="20"/>
          <w:szCs w:val="20"/>
        </w:rPr>
        <w:t>- рабочий режим: выбранный параметр предназначен только для просмотра; в режиме программ</w:t>
      </w:r>
      <w:r w:rsidRPr="00CC3CBE">
        <w:rPr>
          <w:rFonts w:ascii="Arial" w:hAnsi="Arial" w:cs="Arial"/>
          <w:sz w:val="20"/>
          <w:szCs w:val="20"/>
        </w:rPr>
        <w:t>и</w:t>
      </w:r>
      <w:r w:rsidRPr="00CC3CBE">
        <w:rPr>
          <w:rFonts w:ascii="Arial" w:hAnsi="Arial" w:cs="Arial"/>
          <w:sz w:val="20"/>
          <w:szCs w:val="20"/>
        </w:rPr>
        <w:t xml:space="preserve">рования: пункт заблокирован (корректировка запрещена) </w:t>
      </w:r>
    </w:p>
    <w:p w:rsidR="00CC3CBE" w:rsidRPr="00CC3CBE" w:rsidRDefault="00CC3CBE" w:rsidP="00CC3CBE">
      <w:pPr>
        <w:ind w:firstLine="360"/>
        <w:rPr>
          <w:rFonts w:ascii="Arial" w:hAnsi="Arial" w:cs="Arial"/>
          <w:b/>
          <w:bCs/>
          <w:sz w:val="20"/>
          <w:szCs w:val="20"/>
        </w:rPr>
      </w:pPr>
      <w:r w:rsidRPr="00CC3CBE">
        <w:rPr>
          <w:rFonts w:ascii="Arial" w:hAnsi="Arial" w:cs="Arial"/>
          <w:b/>
          <w:bCs/>
          <w:sz w:val="20"/>
          <w:szCs w:val="20"/>
        </w:rPr>
        <w:t xml:space="preserve">Символы обозначения неисправностей: </w:t>
      </w:r>
    </w:p>
    <w:p w:rsidR="00CC3CBE" w:rsidRPr="00CC3CBE" w:rsidRDefault="00CC3CBE" w:rsidP="00CC3CBE">
      <w:pPr>
        <w:ind w:firstLine="360"/>
        <w:jc w:val="both"/>
        <w:rPr>
          <w:rFonts w:ascii="Arial" w:hAnsi="Arial" w:cs="Arial"/>
          <w:sz w:val="20"/>
          <w:szCs w:val="20"/>
        </w:rPr>
      </w:pPr>
      <w:r w:rsidRPr="00CC3CBE">
        <w:rPr>
          <w:rFonts w:ascii="Arial" w:hAnsi="Arial" w:cs="Arial"/>
          <w:noProof/>
          <w:sz w:val="20"/>
          <w:szCs w:val="20"/>
        </w:rPr>
        <w:drawing>
          <wp:inline distT="0" distB="0" distL="0" distR="0">
            <wp:extent cx="182880" cy="142875"/>
            <wp:effectExtent l="19050" t="0" r="762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srcRect/>
                    <a:stretch>
                      <a:fillRect/>
                    </a:stretch>
                  </pic:blipFill>
                  <pic:spPr bwMode="auto">
                    <a:xfrm>
                      <a:off x="0" y="0"/>
                      <a:ext cx="182880" cy="14287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общая ошибка;                                                 </w:t>
      </w:r>
      <w:r w:rsidRPr="00CC3CBE">
        <w:rPr>
          <w:rFonts w:ascii="Arial" w:hAnsi="Arial" w:cs="Arial"/>
          <w:noProof/>
          <w:sz w:val="20"/>
          <w:szCs w:val="20"/>
        </w:rPr>
        <w:drawing>
          <wp:inline distT="0" distB="0" distL="0" distR="0">
            <wp:extent cx="270510" cy="214630"/>
            <wp:effectExtent l="19050" t="0" r="0" b="0"/>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srcRect/>
                    <a:stretch>
                      <a:fillRect/>
                    </a:stretch>
                  </pic:blipFill>
                  <pic:spPr bwMode="auto">
                    <a:xfrm>
                      <a:off x="0" y="0"/>
                      <a:ext cx="270510" cy="21463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перегрузка двигателя   или ошибка инвертора                </w:t>
      </w:r>
    </w:p>
    <w:p w:rsidR="00CC3CBE" w:rsidRPr="00CC3CBE" w:rsidRDefault="00CC3CBE" w:rsidP="00CC3CBE">
      <w:pPr>
        <w:jc w:val="both"/>
        <w:rPr>
          <w:rFonts w:ascii="Arial" w:hAnsi="Arial" w:cs="Arial"/>
          <w:sz w:val="20"/>
          <w:szCs w:val="20"/>
        </w:rPr>
      </w:pPr>
      <w:r w:rsidRPr="00CC3CBE">
        <w:rPr>
          <w:rFonts w:ascii="Arial" w:hAnsi="Arial" w:cs="Arial"/>
          <w:noProof/>
          <w:sz w:val="20"/>
          <w:szCs w:val="20"/>
        </w:rPr>
        <w:drawing>
          <wp:inline distT="0" distB="0" distL="0" distR="0">
            <wp:extent cx="214630" cy="191135"/>
            <wp:effectExtent l="19050" t="0" r="0" b="0"/>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srcRect/>
                    <a:stretch>
                      <a:fillRect/>
                    </a:stretch>
                  </pic:blipFill>
                  <pic:spPr bwMode="auto">
                    <a:xfrm>
                      <a:off x="0" y="0"/>
                      <a:ext cx="214630" cy="19113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аварийная остановка;                                            для компрессоров с частотным преобразователем; </w:t>
      </w:r>
    </w:p>
    <w:p w:rsidR="00CC3CBE" w:rsidRPr="00CC3CBE" w:rsidRDefault="00CC3CBE" w:rsidP="00CC3CBE">
      <w:pPr>
        <w:jc w:val="both"/>
        <w:rPr>
          <w:rFonts w:ascii="Arial" w:hAnsi="Arial" w:cs="Arial"/>
          <w:sz w:val="20"/>
          <w:szCs w:val="20"/>
        </w:rPr>
      </w:pPr>
      <w:r w:rsidRPr="00CC3CBE">
        <w:rPr>
          <w:rFonts w:ascii="Arial" w:hAnsi="Arial" w:cs="Arial"/>
          <w:noProof/>
          <w:sz w:val="20"/>
          <w:szCs w:val="20"/>
        </w:rPr>
        <w:drawing>
          <wp:inline distT="0" distB="0" distL="0" distR="0">
            <wp:extent cx="270510" cy="214630"/>
            <wp:effectExtent l="19050" t="0" r="0"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a:stretch>
                      <a:fillRect/>
                    </a:stretch>
                  </pic:blipFill>
                  <pic:spPr bwMode="auto">
                    <a:xfrm>
                      <a:off x="0" y="0"/>
                      <a:ext cx="270510" cy="21463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отсутствие питания;                                          </w:t>
      </w:r>
      <w:r w:rsidRPr="00CC3CBE">
        <w:rPr>
          <w:rFonts w:ascii="Arial" w:hAnsi="Arial" w:cs="Arial"/>
          <w:noProof/>
          <w:sz w:val="20"/>
          <w:szCs w:val="20"/>
        </w:rPr>
        <w:drawing>
          <wp:inline distT="0" distB="0" distL="0" distR="0">
            <wp:extent cx="142875" cy="214630"/>
            <wp:effectExtent l="19050" t="0" r="9525" b="0"/>
            <wp:docPr id="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srcRect/>
                    <a:stretch>
                      <a:fillRect/>
                    </a:stretch>
                  </pic:blipFill>
                  <pic:spPr bwMode="auto">
                    <a:xfrm>
                      <a:off x="0" y="0"/>
                      <a:ext cx="142875" cy="21463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необходимость техобслуживания;</w:t>
      </w:r>
    </w:p>
    <w:p w:rsidR="00CC3CBE" w:rsidRPr="00CC3CBE" w:rsidRDefault="00CC3CBE" w:rsidP="00CC3CBE">
      <w:pPr>
        <w:jc w:val="both"/>
        <w:rPr>
          <w:rFonts w:ascii="Arial" w:hAnsi="Arial" w:cs="Arial"/>
          <w:sz w:val="20"/>
          <w:szCs w:val="20"/>
        </w:rPr>
      </w:pPr>
      <w:r w:rsidRPr="00CC3CBE">
        <w:rPr>
          <w:rFonts w:ascii="Arial" w:hAnsi="Arial" w:cs="Arial"/>
          <w:noProof/>
          <w:sz w:val="20"/>
          <w:szCs w:val="20"/>
        </w:rPr>
        <w:drawing>
          <wp:inline distT="0" distB="0" distL="0" distR="0">
            <wp:extent cx="270510" cy="214630"/>
            <wp:effectExtent l="19050" t="0" r="0" b="0"/>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srcRect/>
                    <a:stretch>
                      <a:fillRect/>
                    </a:stretch>
                  </pic:blipFill>
                  <pic:spPr bwMode="auto">
                    <a:xfrm>
                      <a:off x="0" y="0"/>
                      <a:ext cx="270510" cy="21463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превышение температуры масла;                  </w:t>
      </w:r>
      <w:r w:rsidRPr="00CC3CBE">
        <w:rPr>
          <w:rFonts w:ascii="Arial" w:hAnsi="Arial" w:cs="Arial"/>
          <w:noProof/>
          <w:sz w:val="20"/>
          <w:szCs w:val="20"/>
        </w:rPr>
        <w:drawing>
          <wp:inline distT="0" distB="0" distL="0" distR="0">
            <wp:extent cx="191135" cy="214630"/>
            <wp:effectExtent l="19050" t="0" r="0" b="0"/>
            <wp:docPr id="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srcRect/>
                    <a:stretch>
                      <a:fillRect/>
                    </a:stretch>
                  </pic:blipFill>
                  <pic:spPr bwMode="auto">
                    <a:xfrm>
                      <a:off x="0" y="0"/>
                      <a:ext cx="191135" cy="21463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необходимость замены воздушного фильтра.</w:t>
      </w:r>
    </w:p>
    <w:p w:rsidR="00CC3CBE" w:rsidRPr="00CC3CBE" w:rsidRDefault="00CC3CBE" w:rsidP="00CC3CBE">
      <w:pPr>
        <w:ind w:left="180"/>
        <w:rPr>
          <w:rFonts w:ascii="Arial" w:hAnsi="Arial" w:cs="Arial"/>
          <w:sz w:val="20"/>
          <w:szCs w:val="20"/>
        </w:rPr>
      </w:pPr>
      <w:r w:rsidRPr="00CC3CBE">
        <w:rPr>
          <w:rFonts w:ascii="Arial" w:hAnsi="Arial" w:cs="Arial"/>
          <w:noProof/>
          <w:sz w:val="20"/>
          <w:szCs w:val="20"/>
        </w:rPr>
        <w:drawing>
          <wp:inline distT="0" distB="0" distL="0" distR="0">
            <wp:extent cx="325755" cy="198755"/>
            <wp:effectExtent l="19050" t="0" r="0" b="0"/>
            <wp:docPr id="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8"/>
                    <a:srcRect/>
                    <a:stretch>
                      <a:fillRect/>
                    </a:stretch>
                  </pic:blipFill>
                  <pic:spPr bwMode="auto">
                    <a:xfrm>
                      <a:off x="0" y="0"/>
                      <a:ext cx="325755" cy="19875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необходимость замены масла;</w:t>
      </w:r>
    </w:p>
    <w:p w:rsidR="00CC3CBE" w:rsidRPr="00CC3CBE" w:rsidRDefault="00CC3CBE" w:rsidP="00CC3CBE">
      <w:pPr>
        <w:ind w:firstLine="360"/>
        <w:jc w:val="both"/>
        <w:rPr>
          <w:rFonts w:ascii="Arial" w:hAnsi="Arial" w:cs="Arial"/>
          <w:sz w:val="20"/>
          <w:szCs w:val="20"/>
        </w:rPr>
      </w:pPr>
    </w:p>
    <w:p w:rsidR="00CC3CBE" w:rsidRPr="00AE181A" w:rsidRDefault="00CC3CBE" w:rsidP="00AE181A">
      <w:pPr>
        <w:pStyle w:val="3"/>
        <w:jc w:val="left"/>
        <w:rPr>
          <w:rFonts w:ascii="Arial" w:hAnsi="Arial" w:cs="Arial"/>
          <w:i/>
          <w:sz w:val="22"/>
          <w:szCs w:val="22"/>
        </w:rPr>
      </w:pPr>
      <w:r w:rsidRPr="00AE181A">
        <w:rPr>
          <w:rFonts w:ascii="Arial" w:hAnsi="Arial" w:cs="Arial"/>
          <w:i/>
          <w:sz w:val="22"/>
          <w:szCs w:val="22"/>
        </w:rPr>
        <w:t xml:space="preserve">     3 Описание меню</w:t>
      </w:r>
    </w:p>
    <w:p w:rsidR="00CC3CBE" w:rsidRPr="00CC3CBE" w:rsidRDefault="00CC3CBE" w:rsidP="00CC3CBE">
      <w:pPr>
        <w:rPr>
          <w:rFonts w:ascii="Arial" w:hAnsi="Arial" w:cs="Arial"/>
          <w:b/>
          <w:bCs/>
          <w:sz w:val="20"/>
          <w:szCs w:val="20"/>
        </w:rPr>
      </w:pPr>
      <w:r w:rsidRPr="00CC3CBE">
        <w:rPr>
          <w:rFonts w:ascii="Arial" w:hAnsi="Arial" w:cs="Arial"/>
          <w:b/>
          <w:bCs/>
          <w:sz w:val="20"/>
          <w:szCs w:val="20"/>
        </w:rPr>
        <w:t xml:space="preserve">   3.1Главное меню</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При включении питания компрессора все элементы дисплея и светодиодные индикаторы контроллера включаются на 3 секунды. Затем на дисплее отображается  версия  программного  обеспечения  на  3  с</w:t>
      </w:r>
      <w:r w:rsidRPr="00CC3CBE">
        <w:rPr>
          <w:rFonts w:ascii="Arial" w:hAnsi="Arial" w:cs="Arial"/>
          <w:sz w:val="20"/>
          <w:szCs w:val="20"/>
        </w:rPr>
        <w:t>е</w:t>
      </w:r>
      <w:r w:rsidRPr="00CC3CBE">
        <w:rPr>
          <w:rFonts w:ascii="Arial" w:hAnsi="Arial" w:cs="Arial"/>
          <w:sz w:val="20"/>
          <w:szCs w:val="20"/>
        </w:rPr>
        <w:t>кунды,  после  чего контроллер  перейдет  в    рабочий  режим. При  этом  в «поле индикации»  будет пост</w:t>
      </w:r>
      <w:r w:rsidRPr="00CC3CBE">
        <w:rPr>
          <w:rFonts w:ascii="Arial" w:hAnsi="Arial" w:cs="Arial"/>
          <w:sz w:val="20"/>
          <w:szCs w:val="20"/>
        </w:rPr>
        <w:t>о</w:t>
      </w:r>
      <w:r w:rsidRPr="00CC3CBE">
        <w:rPr>
          <w:rFonts w:ascii="Arial" w:hAnsi="Arial" w:cs="Arial"/>
          <w:sz w:val="20"/>
          <w:szCs w:val="20"/>
        </w:rPr>
        <w:t xml:space="preserve">янно  указано давление воздуха в магистрали;  в  исходном  положении «поле параметров»  в  течение 35 секунд покажет пункты Р00, после чего прейдет к отображению температуры масляно-воздушной смеси. Все доступные в «поле параметров»  показания -  температуры, давления, счетчики часов работы, могут быть выбраны при помощи  кнопок ВВЕРХ и ВНИЗ . </w:t>
      </w:r>
    </w:p>
    <w:p w:rsidR="00CC3CBE" w:rsidRPr="00CC3CBE" w:rsidRDefault="00CC3CBE" w:rsidP="00CC3CBE">
      <w:pPr>
        <w:jc w:val="both"/>
        <w:rPr>
          <w:rFonts w:ascii="Arial" w:hAnsi="Arial" w:cs="Arial"/>
          <w:b/>
          <w:bCs/>
          <w:sz w:val="20"/>
          <w:szCs w:val="20"/>
        </w:rPr>
      </w:pPr>
      <w:r w:rsidRPr="00CC3CBE">
        <w:rPr>
          <w:rFonts w:ascii="Arial" w:hAnsi="Arial" w:cs="Arial"/>
          <w:b/>
          <w:bCs/>
          <w:sz w:val="20"/>
          <w:szCs w:val="20"/>
        </w:rPr>
        <w:t xml:space="preserve">   3.2 Меню парольных параметров</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Доступ к просмотру страниц выше Р00 ограничен кодом доступа. Для входа в режим программирования необходимо одновременно нажать кнопки ВВЕРХ и ВНИЗ, после чего будет выведена строка ввода кода доступа </w:t>
      </w:r>
      <w:r w:rsidRPr="00CC3CBE">
        <w:rPr>
          <w:rFonts w:ascii="Arial" w:hAnsi="Arial" w:cs="Arial"/>
          <w:b/>
          <w:sz w:val="20"/>
          <w:szCs w:val="20"/>
          <w:lang w:val="en-US"/>
        </w:rPr>
        <w:t>CD</w:t>
      </w:r>
      <w:r w:rsidRPr="00CC3CBE">
        <w:rPr>
          <w:rFonts w:ascii="Arial" w:hAnsi="Arial" w:cs="Arial"/>
          <w:b/>
          <w:sz w:val="20"/>
          <w:szCs w:val="20"/>
        </w:rPr>
        <w:t>:0000</w:t>
      </w:r>
      <w:r w:rsidRPr="00CC3CBE">
        <w:rPr>
          <w:rFonts w:ascii="Arial" w:hAnsi="Arial" w:cs="Arial"/>
          <w:sz w:val="20"/>
          <w:szCs w:val="20"/>
        </w:rPr>
        <w:t xml:space="preserve"> и первый знак кода начнет мигать. При помощи кнопок ВВЕРХ/ВНИЗ установите первую цифру кода и нажмите ВВОД. Начнет мигать следующий знак кода. Аналогично установите следующие 3 знака кода и подтвердите выбор кнопкой ВВОД. Для возврата к предыдущему знаку кода нажмите ВЫХОД. Доступ к различным страницам режима программирования зависит от уровня введенного кода. Ввод неве</w:t>
      </w:r>
      <w:r w:rsidRPr="00CC3CBE">
        <w:rPr>
          <w:rFonts w:ascii="Arial" w:hAnsi="Arial" w:cs="Arial"/>
          <w:sz w:val="20"/>
          <w:szCs w:val="20"/>
        </w:rPr>
        <w:t>р</w:t>
      </w:r>
      <w:r w:rsidRPr="00CC3CBE">
        <w:rPr>
          <w:rFonts w:ascii="Arial" w:hAnsi="Arial" w:cs="Arial"/>
          <w:sz w:val="20"/>
          <w:szCs w:val="20"/>
        </w:rPr>
        <w:t>ного кода вернет дисплей к отображению страницы Р00.</w:t>
      </w:r>
    </w:p>
    <w:p w:rsidR="00CC3CBE" w:rsidRPr="00CC3CBE" w:rsidRDefault="00CC3CBE" w:rsidP="00CC3CBE">
      <w:pPr>
        <w:jc w:val="both"/>
        <w:rPr>
          <w:rFonts w:ascii="Arial" w:hAnsi="Arial" w:cs="Arial"/>
          <w:sz w:val="20"/>
          <w:szCs w:val="20"/>
        </w:rPr>
      </w:pPr>
      <w:r w:rsidRPr="00CC3CBE">
        <w:rPr>
          <w:rFonts w:ascii="Arial" w:hAnsi="Arial" w:cs="Arial"/>
          <w:b/>
          <w:sz w:val="20"/>
          <w:szCs w:val="20"/>
        </w:rPr>
        <w:t xml:space="preserve">   Пароль потребителя </w:t>
      </w:r>
      <w:r w:rsidRPr="00CC3CBE">
        <w:rPr>
          <w:rFonts w:ascii="Arial" w:hAnsi="Arial" w:cs="Arial"/>
          <w:sz w:val="20"/>
          <w:szCs w:val="20"/>
        </w:rPr>
        <w:t>– 0 и три цифры модели компрессора: ВК25 – 0025; ВК180 – 0180, ВК220 - 0220</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В режиме программирования «поле индикации» будет мигать и показывать номер страницы. Для выбора страницы нажмите ВВЕРХ или ВНИЗ. Для каждой страницы «поле параметров» будет указывать первый пункт из списка. Для просмотра всего списка на данной странице нажмите ВВОД, номер страницы перест</w:t>
      </w:r>
      <w:r w:rsidRPr="00CC3CBE">
        <w:rPr>
          <w:rFonts w:ascii="Arial" w:hAnsi="Arial" w:cs="Arial"/>
          <w:sz w:val="20"/>
          <w:szCs w:val="20"/>
        </w:rPr>
        <w:t>а</w:t>
      </w:r>
      <w:r w:rsidRPr="00CC3CBE">
        <w:rPr>
          <w:rFonts w:ascii="Arial" w:hAnsi="Arial" w:cs="Arial"/>
          <w:sz w:val="20"/>
          <w:szCs w:val="20"/>
        </w:rPr>
        <w:t>нет мигать и замигает название выбранного параметра. Нажмите ВВЕРХ или ВНИЗ, чтобы просмотреть п</w:t>
      </w:r>
      <w:r w:rsidRPr="00CC3CBE">
        <w:rPr>
          <w:rFonts w:ascii="Arial" w:hAnsi="Arial" w:cs="Arial"/>
          <w:sz w:val="20"/>
          <w:szCs w:val="20"/>
        </w:rPr>
        <w:t>а</w:t>
      </w:r>
      <w:r w:rsidRPr="00CC3CBE">
        <w:rPr>
          <w:rFonts w:ascii="Arial" w:hAnsi="Arial" w:cs="Arial"/>
          <w:sz w:val="20"/>
          <w:szCs w:val="20"/>
        </w:rPr>
        <w:t>раметры выбранной страницы. Для изменения показателя нажмите ВВОД, название параметра перестанет мигать и начнет мигать его показатель. Теперь значение параметра может быть изменено нажатием кнопок ВВЕРХ или ВНИЗ. Для ввода значения параметра в память нажмите ВВОД; если изменение показателей не требуется - для сохранения первоначальных установок нажмите ВЫХОД.</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Для  возвращения на 1 шаг при просмотре меню нажмите ВЫХОД. При повторном нажатии ВЫХОД, если мигает номер страницы, контроллер переведет дисплей в обычный рабочий режим Р00.</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Для выхода из режима программирования и перехода в обычный рабочий режим нажмите и удерживайте кнопку СБРОС в течение 2-х секунд. Любое изменение показателя или опции, если оно не было введено в память устройства, будет игнорировано, и сохранятся первоначальные установки.</w:t>
      </w:r>
    </w:p>
    <w:p w:rsidR="00CC3CBE" w:rsidRPr="00CC3CBE" w:rsidRDefault="00CC3CBE" w:rsidP="00CC3CBE">
      <w:pPr>
        <w:ind w:firstLine="360"/>
        <w:jc w:val="both"/>
        <w:rPr>
          <w:rFonts w:ascii="Arial" w:hAnsi="Arial" w:cs="Arial"/>
          <w:sz w:val="20"/>
          <w:szCs w:val="20"/>
        </w:rPr>
      </w:pPr>
      <w:r w:rsidRPr="00CC3CBE">
        <w:rPr>
          <w:rFonts w:ascii="Arial" w:hAnsi="Arial" w:cs="Arial"/>
          <w:sz w:val="20"/>
          <w:szCs w:val="20"/>
        </w:rPr>
        <w:t xml:space="preserve">Мигающий значок </w:t>
      </w:r>
      <w:r w:rsidRPr="00CC3CBE">
        <w:rPr>
          <w:rFonts w:ascii="Arial" w:hAnsi="Arial" w:cs="Arial"/>
          <w:noProof/>
          <w:sz w:val="20"/>
          <w:szCs w:val="20"/>
        </w:rPr>
        <w:drawing>
          <wp:inline distT="0" distB="0" distL="0" distR="0">
            <wp:extent cx="207010" cy="135255"/>
            <wp:effectExtent l="19050" t="0" r="2540" b="0"/>
            <wp:docPr id="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0"/>
                    <a:srcRect/>
                    <a:stretch>
                      <a:fillRect/>
                    </a:stretch>
                  </pic:blipFill>
                  <pic:spPr bwMode="auto">
                    <a:xfrm>
                      <a:off x="0" y="0"/>
                      <a:ext cx="207010" cy="13525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«Ключ» рядом с любым пунктом указывает на то, что данный параметр не может быть изменен. Такая ситуация возникнет, если данный пункт предназначен только для просмотра или в тех случаях, когда компрессор находится в  работе.</w:t>
      </w:r>
    </w:p>
    <w:p w:rsidR="00CC3CBE" w:rsidRPr="00CC3CBE" w:rsidRDefault="00CC3CBE" w:rsidP="00CC3CBE">
      <w:pPr>
        <w:pStyle w:val="5"/>
        <w:rPr>
          <w:rFonts w:ascii="Arial" w:hAnsi="Arial" w:cs="Arial"/>
          <w:sz w:val="20"/>
          <w:szCs w:val="20"/>
        </w:rPr>
      </w:pPr>
      <w:r w:rsidRPr="00CC3CBE">
        <w:rPr>
          <w:rFonts w:ascii="Arial" w:hAnsi="Arial" w:cs="Arial"/>
          <w:sz w:val="20"/>
          <w:szCs w:val="20"/>
        </w:rPr>
        <w:t>3.3 Структура меню</w:t>
      </w:r>
    </w:p>
    <w:p w:rsidR="00CC3CBE" w:rsidRPr="00CC3CBE" w:rsidRDefault="00CC3CBE" w:rsidP="00CC3CBE">
      <w:pPr>
        <w:ind w:firstLine="360"/>
        <w:jc w:val="both"/>
        <w:rPr>
          <w:rFonts w:ascii="Arial" w:hAnsi="Arial" w:cs="Arial"/>
          <w:b/>
          <w:bCs/>
          <w:i/>
          <w:sz w:val="20"/>
          <w:szCs w:val="20"/>
        </w:rPr>
      </w:pPr>
      <w:r w:rsidRPr="00CC3CBE">
        <w:rPr>
          <w:rFonts w:ascii="Arial" w:hAnsi="Arial" w:cs="Arial"/>
          <w:b/>
          <w:bCs/>
          <w:i/>
          <w:sz w:val="20"/>
          <w:szCs w:val="20"/>
        </w:rPr>
        <w:t xml:space="preserve">3.3.1  P00   Меню пользователя </w:t>
      </w:r>
    </w:p>
    <w:p w:rsidR="00CC3CBE" w:rsidRPr="00CC3CBE" w:rsidRDefault="00CC3CBE" w:rsidP="00CC3CBE">
      <w:pPr>
        <w:ind w:firstLine="360"/>
        <w:jc w:val="both"/>
        <w:rPr>
          <w:rFonts w:ascii="Arial" w:hAnsi="Arial" w:cs="Arial"/>
          <w:sz w:val="20"/>
          <w:szCs w:val="20"/>
        </w:rPr>
      </w:pPr>
      <w:r w:rsidRPr="00CC3CBE">
        <w:rPr>
          <w:rFonts w:ascii="Arial" w:hAnsi="Arial" w:cs="Arial"/>
          <w:sz w:val="20"/>
          <w:szCs w:val="20"/>
        </w:rPr>
        <w:t xml:space="preserve">В Меню пользователя выводятся нормальные операционные показатели и информативные табло. Это установка работы дисплея по умолчанию и для его просмотра коды доступа не требуются.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376"/>
        <w:gridCol w:w="1842"/>
        <w:gridCol w:w="2322"/>
      </w:tblGrid>
      <w:tr w:rsidR="00CC3CBE" w:rsidRPr="00CC3CBE" w:rsidTr="00CC3CBE">
        <w:trPr>
          <w:cantSplit/>
          <w:trHeight w:val="99"/>
        </w:trPr>
        <w:tc>
          <w:tcPr>
            <w:tcW w:w="6096" w:type="dxa"/>
            <w:gridSpan w:val="2"/>
            <w:vAlign w:val="center"/>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Параметр</w:t>
            </w:r>
          </w:p>
        </w:tc>
        <w:tc>
          <w:tcPr>
            <w:tcW w:w="1842" w:type="dxa"/>
            <w:vAlign w:val="center"/>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Диапазон</w:t>
            </w:r>
          </w:p>
        </w:tc>
        <w:tc>
          <w:tcPr>
            <w:tcW w:w="2322" w:type="dxa"/>
            <w:vAlign w:val="center"/>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Индикация</w:t>
            </w:r>
          </w:p>
        </w:tc>
      </w:tr>
      <w:tr w:rsidR="00CC3CBE" w:rsidRPr="00CC3CBE" w:rsidTr="00CC3CBE">
        <w:trPr>
          <w:cantSplit/>
          <w:trHeight w:val="93"/>
        </w:trPr>
        <w:tc>
          <w:tcPr>
            <w:tcW w:w="720" w:type="dxa"/>
            <w:vAlign w:val="center"/>
          </w:tcPr>
          <w:p w:rsidR="00CC3CBE" w:rsidRPr="00CC3CBE" w:rsidRDefault="00CC3CBE" w:rsidP="00CC3CBE">
            <w:pPr>
              <w:pStyle w:val="6"/>
              <w:rPr>
                <w:rFonts w:ascii="Arial" w:hAnsi="Arial" w:cs="Arial"/>
                <w:sz w:val="20"/>
                <w:szCs w:val="20"/>
              </w:rPr>
            </w:pPr>
            <w:r w:rsidRPr="00CC3CBE">
              <w:rPr>
                <w:rFonts w:ascii="Arial" w:hAnsi="Arial" w:cs="Arial"/>
                <w:sz w:val="20"/>
                <w:szCs w:val="20"/>
              </w:rPr>
              <w:t>C&gt;</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Индикация времени</w:t>
            </w:r>
          </w:p>
        </w:tc>
        <w:tc>
          <w:tcPr>
            <w:tcW w:w="1842" w:type="dxa"/>
            <w:vAlign w:val="center"/>
          </w:tcPr>
          <w:p w:rsidR="00CC3CBE" w:rsidRPr="00CC3CBE" w:rsidRDefault="00CC3CBE" w:rsidP="00CC3CBE">
            <w:pPr>
              <w:jc w:val="center"/>
              <w:rPr>
                <w:rFonts w:ascii="Arial" w:hAnsi="Arial" w:cs="Arial"/>
                <w:sz w:val="20"/>
                <w:szCs w:val="20"/>
              </w:rPr>
            </w:pPr>
            <w:r w:rsidRPr="00CC3CBE">
              <w:rPr>
                <w:rFonts w:ascii="Arial" w:hAnsi="Arial" w:cs="Arial"/>
                <w:sz w:val="20"/>
                <w:szCs w:val="20"/>
              </w:rPr>
              <w:t>---</w:t>
            </w:r>
          </w:p>
        </w:tc>
        <w:tc>
          <w:tcPr>
            <w:tcW w:w="2322"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С   13:00</w:t>
            </w:r>
          </w:p>
        </w:tc>
      </w:tr>
      <w:tr w:rsidR="00CC3CBE" w:rsidRPr="00CC3CBE" w:rsidTr="00CC3CBE">
        <w:trPr>
          <w:cantSplit/>
          <w:trHeight w:val="173"/>
        </w:trPr>
        <w:tc>
          <w:tcPr>
            <w:tcW w:w="720"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rPr>
              <w:t>Td</w:t>
            </w:r>
            <w:proofErr w:type="spellEnd"/>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Температура масляно-воздушной смеси, </w:t>
            </w:r>
            <w:r w:rsidRPr="00CC3CBE">
              <w:rPr>
                <w:rFonts w:ascii="Arial" w:hAnsi="Arial" w:cs="Arial"/>
                <w:i/>
                <w:sz w:val="20"/>
                <w:szCs w:val="20"/>
              </w:rPr>
              <w:t>°С</w:t>
            </w:r>
          </w:p>
        </w:tc>
        <w:tc>
          <w:tcPr>
            <w:tcW w:w="1842" w:type="dxa"/>
            <w:vAlign w:val="center"/>
          </w:tcPr>
          <w:p w:rsidR="00CC3CBE" w:rsidRPr="00CC3CBE" w:rsidRDefault="00CC3CBE" w:rsidP="00CC3CBE">
            <w:pPr>
              <w:jc w:val="center"/>
              <w:rPr>
                <w:rFonts w:ascii="Arial" w:hAnsi="Arial" w:cs="Arial"/>
                <w:sz w:val="20"/>
                <w:szCs w:val="20"/>
                <w:lang w:val="en-US"/>
              </w:rPr>
            </w:pPr>
            <w:r w:rsidRPr="00CC3CBE">
              <w:rPr>
                <w:rFonts w:ascii="Arial" w:hAnsi="Arial" w:cs="Arial"/>
                <w:sz w:val="20"/>
                <w:szCs w:val="20"/>
                <w:lang w:val="en-US"/>
              </w:rPr>
              <w:t>---</w:t>
            </w:r>
          </w:p>
        </w:tc>
        <w:tc>
          <w:tcPr>
            <w:tcW w:w="2322" w:type="dxa"/>
            <w:vAlign w:val="center"/>
          </w:tcPr>
          <w:p w:rsidR="00CC3CBE" w:rsidRPr="00CC3CBE" w:rsidRDefault="00CC3CBE" w:rsidP="00CC3CBE">
            <w:pPr>
              <w:rPr>
                <w:rFonts w:ascii="Arial" w:hAnsi="Arial" w:cs="Arial"/>
                <w:sz w:val="20"/>
                <w:szCs w:val="20"/>
                <w:lang w:val="en-US"/>
              </w:rPr>
            </w:pPr>
            <w:r w:rsidRPr="00CC3CBE">
              <w:rPr>
                <w:rFonts w:ascii="Arial" w:hAnsi="Arial" w:cs="Arial"/>
                <w:sz w:val="20"/>
                <w:szCs w:val="20"/>
                <w:lang w:val="en-US"/>
              </w:rPr>
              <w:t>Td  55.</w:t>
            </w:r>
            <w:r w:rsidRPr="00CC3CBE">
              <w:rPr>
                <w:rFonts w:ascii="Arial" w:hAnsi="Arial" w:cs="Arial"/>
                <w:sz w:val="20"/>
                <w:szCs w:val="20"/>
              </w:rPr>
              <w:t xml:space="preserve">5     </w:t>
            </w:r>
            <w:r w:rsidRPr="00CC3CBE">
              <w:rPr>
                <w:rFonts w:ascii="Arial" w:hAnsi="Arial" w:cs="Arial"/>
                <w:sz w:val="20"/>
                <w:szCs w:val="20"/>
                <w:lang w:val="en-US"/>
              </w:rPr>
              <w:t>ºC</w:t>
            </w:r>
          </w:p>
        </w:tc>
      </w:tr>
      <w:tr w:rsidR="00CC3CBE" w:rsidRPr="00CC3CBE" w:rsidTr="00CC3CBE">
        <w:trPr>
          <w:cantSplit/>
          <w:trHeight w:val="156"/>
        </w:trPr>
        <w:tc>
          <w:tcPr>
            <w:tcW w:w="720" w:type="dxa"/>
            <w:vAlign w:val="center"/>
          </w:tcPr>
          <w:p w:rsidR="00CC3CBE" w:rsidRPr="00CC3CBE" w:rsidRDefault="00CC3CBE" w:rsidP="00CC3CBE">
            <w:pPr>
              <w:jc w:val="center"/>
              <w:rPr>
                <w:rFonts w:ascii="Arial" w:hAnsi="Arial" w:cs="Arial"/>
                <w:b/>
                <w:bCs/>
                <w:sz w:val="20"/>
                <w:szCs w:val="20"/>
                <w:lang w:val="en-US"/>
              </w:rPr>
            </w:pPr>
            <w:r w:rsidRPr="00CC3CBE">
              <w:rPr>
                <w:rFonts w:ascii="Arial" w:hAnsi="Arial" w:cs="Arial"/>
                <w:b/>
                <w:bCs/>
                <w:sz w:val="20"/>
                <w:szCs w:val="20"/>
                <w:lang w:val="en-US"/>
              </w:rPr>
              <w:t>Pd</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Давление воздуха, </w:t>
            </w:r>
            <w:r w:rsidRPr="00CC3CBE">
              <w:rPr>
                <w:rFonts w:ascii="Arial" w:hAnsi="Arial" w:cs="Arial"/>
                <w:i/>
                <w:sz w:val="20"/>
                <w:szCs w:val="20"/>
              </w:rPr>
              <w:t>Бар</w:t>
            </w:r>
          </w:p>
        </w:tc>
        <w:tc>
          <w:tcPr>
            <w:tcW w:w="1842" w:type="dxa"/>
            <w:vAlign w:val="center"/>
          </w:tcPr>
          <w:p w:rsidR="00CC3CBE" w:rsidRPr="00CC3CBE" w:rsidRDefault="00CC3CBE" w:rsidP="00CC3CBE">
            <w:pPr>
              <w:jc w:val="center"/>
              <w:rPr>
                <w:rFonts w:ascii="Arial" w:hAnsi="Arial" w:cs="Arial"/>
                <w:sz w:val="20"/>
                <w:szCs w:val="20"/>
                <w:lang w:val="en-US"/>
              </w:rPr>
            </w:pPr>
            <w:r w:rsidRPr="00CC3CBE">
              <w:rPr>
                <w:rFonts w:ascii="Arial" w:hAnsi="Arial" w:cs="Arial"/>
                <w:sz w:val="20"/>
                <w:szCs w:val="20"/>
                <w:lang w:val="en-US"/>
              </w:rPr>
              <w:t>---</w:t>
            </w:r>
          </w:p>
        </w:tc>
        <w:tc>
          <w:tcPr>
            <w:tcW w:w="2322"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lang w:val="en-US"/>
              </w:rPr>
              <w:t>Pd4.5 BAR</w:t>
            </w:r>
          </w:p>
        </w:tc>
      </w:tr>
      <w:tr w:rsidR="00CC3CBE" w:rsidRPr="00CC3CBE" w:rsidTr="00CC3CBE">
        <w:trPr>
          <w:cantSplit/>
          <w:trHeight w:val="85"/>
        </w:trPr>
        <w:tc>
          <w:tcPr>
            <w:tcW w:w="720" w:type="dxa"/>
            <w:vAlign w:val="center"/>
          </w:tcPr>
          <w:p w:rsidR="00CC3CBE" w:rsidRPr="00CC3CBE" w:rsidRDefault="00CC3CBE" w:rsidP="00CC3CBE">
            <w:pPr>
              <w:jc w:val="center"/>
              <w:rPr>
                <w:rFonts w:ascii="Arial" w:hAnsi="Arial" w:cs="Arial"/>
                <w:b/>
                <w:bCs/>
                <w:sz w:val="20"/>
                <w:szCs w:val="20"/>
              </w:rPr>
            </w:pPr>
            <w:r w:rsidRPr="00CC3CBE">
              <w:rPr>
                <w:rFonts w:ascii="Arial" w:hAnsi="Arial" w:cs="Arial"/>
                <w:b/>
                <w:bCs/>
                <w:sz w:val="20"/>
                <w:szCs w:val="20"/>
                <w:lang w:val="en-US"/>
              </w:rPr>
              <w:t>H</w:t>
            </w:r>
            <w:r w:rsidRPr="00CC3CBE">
              <w:rPr>
                <w:rFonts w:ascii="Arial" w:hAnsi="Arial" w:cs="Arial"/>
                <w:b/>
                <w:bCs/>
                <w:sz w:val="20"/>
                <w:szCs w:val="20"/>
              </w:rPr>
              <w:t>1</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Общее время работы (наработка), </w:t>
            </w:r>
            <w:r w:rsidRPr="00CC3CBE">
              <w:rPr>
                <w:rFonts w:ascii="Arial" w:hAnsi="Arial" w:cs="Arial"/>
                <w:i/>
                <w:sz w:val="20"/>
                <w:szCs w:val="20"/>
              </w:rPr>
              <w:t>час</w:t>
            </w:r>
          </w:p>
        </w:tc>
        <w:tc>
          <w:tcPr>
            <w:tcW w:w="1842" w:type="dxa"/>
            <w:vAlign w:val="center"/>
          </w:tcPr>
          <w:p w:rsidR="00CC3CBE" w:rsidRPr="00CC3CBE" w:rsidRDefault="00CC3CBE" w:rsidP="00CC3CBE">
            <w:pPr>
              <w:jc w:val="center"/>
              <w:rPr>
                <w:rFonts w:ascii="Arial" w:hAnsi="Arial" w:cs="Arial"/>
                <w:sz w:val="20"/>
                <w:szCs w:val="20"/>
              </w:rPr>
            </w:pPr>
            <w:r w:rsidRPr="00CC3CBE">
              <w:rPr>
                <w:rFonts w:ascii="Arial" w:hAnsi="Arial" w:cs="Arial"/>
                <w:sz w:val="20"/>
                <w:szCs w:val="20"/>
              </w:rPr>
              <w:t>0…99999</w:t>
            </w:r>
          </w:p>
        </w:tc>
        <w:tc>
          <w:tcPr>
            <w:tcW w:w="2322"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1 1430</w:t>
            </w:r>
          </w:p>
        </w:tc>
      </w:tr>
      <w:tr w:rsidR="00CC3CBE" w:rsidRPr="00CC3CBE" w:rsidTr="00CC3CBE">
        <w:trPr>
          <w:cantSplit/>
          <w:trHeight w:val="206"/>
        </w:trPr>
        <w:tc>
          <w:tcPr>
            <w:tcW w:w="720" w:type="dxa"/>
            <w:vAlign w:val="center"/>
          </w:tcPr>
          <w:p w:rsidR="00CC3CBE" w:rsidRPr="00CC3CBE" w:rsidRDefault="00CC3CBE" w:rsidP="00CC3CBE">
            <w:pPr>
              <w:jc w:val="center"/>
              <w:rPr>
                <w:rFonts w:ascii="Arial" w:hAnsi="Arial" w:cs="Arial"/>
                <w:b/>
                <w:bCs/>
                <w:sz w:val="20"/>
                <w:szCs w:val="20"/>
              </w:rPr>
            </w:pPr>
            <w:r w:rsidRPr="00CC3CBE">
              <w:rPr>
                <w:rFonts w:ascii="Arial" w:hAnsi="Arial" w:cs="Arial"/>
                <w:b/>
                <w:bCs/>
                <w:sz w:val="20"/>
                <w:szCs w:val="20"/>
              </w:rPr>
              <w:t>H2</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Время работы под нагрузкой, </w:t>
            </w:r>
            <w:r w:rsidRPr="00CC3CBE">
              <w:rPr>
                <w:rFonts w:ascii="Arial" w:hAnsi="Arial" w:cs="Arial"/>
                <w:i/>
                <w:sz w:val="20"/>
                <w:szCs w:val="20"/>
              </w:rPr>
              <w:t>час</w:t>
            </w:r>
          </w:p>
        </w:tc>
        <w:tc>
          <w:tcPr>
            <w:tcW w:w="1842" w:type="dxa"/>
            <w:vAlign w:val="center"/>
          </w:tcPr>
          <w:p w:rsidR="00CC3CBE" w:rsidRPr="00CC3CBE" w:rsidRDefault="00CC3CBE" w:rsidP="00CC3CBE">
            <w:pPr>
              <w:jc w:val="center"/>
              <w:rPr>
                <w:rFonts w:ascii="Arial" w:hAnsi="Arial" w:cs="Arial"/>
                <w:sz w:val="20"/>
                <w:szCs w:val="20"/>
              </w:rPr>
            </w:pPr>
            <w:r w:rsidRPr="00CC3CBE">
              <w:rPr>
                <w:rFonts w:ascii="Arial" w:hAnsi="Arial" w:cs="Arial"/>
                <w:sz w:val="20"/>
                <w:szCs w:val="20"/>
              </w:rPr>
              <w:t>0…99999</w:t>
            </w:r>
          </w:p>
        </w:tc>
        <w:tc>
          <w:tcPr>
            <w:tcW w:w="2322"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2 1270</w:t>
            </w:r>
          </w:p>
        </w:tc>
      </w:tr>
      <w:tr w:rsidR="00CC3CBE" w:rsidRPr="00CC3CBE" w:rsidTr="00CC3CBE">
        <w:trPr>
          <w:cantSplit/>
          <w:trHeight w:val="149"/>
        </w:trPr>
        <w:tc>
          <w:tcPr>
            <w:tcW w:w="720" w:type="dxa"/>
            <w:vAlign w:val="center"/>
          </w:tcPr>
          <w:p w:rsidR="00CC3CBE" w:rsidRPr="00CC3CBE" w:rsidRDefault="00CC3CBE" w:rsidP="00CC3CBE">
            <w:pPr>
              <w:jc w:val="center"/>
              <w:rPr>
                <w:rFonts w:ascii="Arial" w:hAnsi="Arial" w:cs="Arial"/>
                <w:b/>
                <w:bCs/>
                <w:sz w:val="20"/>
                <w:szCs w:val="20"/>
              </w:rPr>
            </w:pPr>
            <w:r w:rsidRPr="00CC3CBE">
              <w:rPr>
                <w:rFonts w:ascii="Arial" w:hAnsi="Arial" w:cs="Arial"/>
                <w:b/>
                <w:bCs/>
                <w:sz w:val="20"/>
                <w:szCs w:val="20"/>
                <w:lang w:val="en-US"/>
              </w:rPr>
              <w:t>H</w:t>
            </w:r>
            <w:r w:rsidRPr="00CC3CBE">
              <w:rPr>
                <w:rFonts w:ascii="Arial" w:hAnsi="Arial" w:cs="Arial"/>
                <w:b/>
                <w:bCs/>
                <w:sz w:val="20"/>
                <w:szCs w:val="20"/>
              </w:rPr>
              <w:t>3</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Время до замены воздушного фильтра, </w:t>
            </w:r>
            <w:r w:rsidRPr="00CC3CBE">
              <w:rPr>
                <w:rFonts w:ascii="Arial" w:hAnsi="Arial" w:cs="Arial"/>
                <w:i/>
                <w:sz w:val="20"/>
                <w:szCs w:val="20"/>
              </w:rPr>
              <w:t>час</w:t>
            </w:r>
          </w:p>
        </w:tc>
        <w:tc>
          <w:tcPr>
            <w:tcW w:w="1842" w:type="dxa"/>
            <w:vAlign w:val="center"/>
          </w:tcPr>
          <w:p w:rsidR="00CC3CBE" w:rsidRPr="00CC3CBE" w:rsidRDefault="00CC3CBE" w:rsidP="00CC3CBE">
            <w:pPr>
              <w:jc w:val="center"/>
              <w:rPr>
                <w:rFonts w:ascii="Arial" w:hAnsi="Arial" w:cs="Arial"/>
                <w:sz w:val="20"/>
                <w:szCs w:val="20"/>
              </w:rPr>
            </w:pPr>
            <w:r w:rsidRPr="00CC3CBE">
              <w:rPr>
                <w:rFonts w:ascii="Arial" w:hAnsi="Arial" w:cs="Arial"/>
                <w:sz w:val="20"/>
                <w:szCs w:val="20"/>
              </w:rPr>
              <w:t>-9999…9999</w:t>
            </w:r>
          </w:p>
        </w:tc>
        <w:tc>
          <w:tcPr>
            <w:tcW w:w="2322"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3 1570</w:t>
            </w:r>
          </w:p>
        </w:tc>
      </w:tr>
      <w:tr w:rsidR="00CC3CBE" w:rsidRPr="00CC3CBE" w:rsidTr="00CC3CBE">
        <w:trPr>
          <w:cantSplit/>
          <w:trHeight w:val="70"/>
        </w:trPr>
        <w:tc>
          <w:tcPr>
            <w:tcW w:w="720" w:type="dxa"/>
            <w:vAlign w:val="center"/>
          </w:tcPr>
          <w:p w:rsidR="00CC3CBE" w:rsidRPr="00CC3CBE" w:rsidRDefault="00CC3CBE" w:rsidP="00CC3CBE">
            <w:pPr>
              <w:jc w:val="center"/>
              <w:rPr>
                <w:rFonts w:ascii="Arial" w:hAnsi="Arial" w:cs="Arial"/>
                <w:b/>
                <w:bCs/>
                <w:sz w:val="20"/>
                <w:szCs w:val="20"/>
                <w:lang w:val="en-US"/>
              </w:rPr>
            </w:pPr>
            <w:r w:rsidRPr="00CC3CBE">
              <w:rPr>
                <w:rFonts w:ascii="Arial" w:hAnsi="Arial" w:cs="Arial"/>
                <w:b/>
                <w:bCs/>
                <w:sz w:val="20"/>
                <w:szCs w:val="20"/>
                <w:lang w:val="en-US"/>
              </w:rPr>
              <w:t>H4</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Время до замены масляного  фильтра, </w:t>
            </w:r>
            <w:r w:rsidRPr="00CC3CBE">
              <w:rPr>
                <w:rFonts w:ascii="Arial" w:hAnsi="Arial" w:cs="Arial"/>
                <w:i/>
                <w:sz w:val="20"/>
                <w:szCs w:val="20"/>
              </w:rPr>
              <w:t>час</w:t>
            </w:r>
          </w:p>
        </w:tc>
        <w:tc>
          <w:tcPr>
            <w:tcW w:w="1842" w:type="dxa"/>
            <w:vAlign w:val="center"/>
          </w:tcPr>
          <w:p w:rsidR="00CC3CBE" w:rsidRPr="00CC3CBE" w:rsidRDefault="00CC3CBE" w:rsidP="00CC3CBE">
            <w:pPr>
              <w:jc w:val="center"/>
              <w:rPr>
                <w:rFonts w:ascii="Arial" w:hAnsi="Arial" w:cs="Arial"/>
                <w:sz w:val="20"/>
                <w:szCs w:val="20"/>
              </w:rPr>
            </w:pPr>
            <w:r w:rsidRPr="00CC3CBE">
              <w:rPr>
                <w:rFonts w:ascii="Arial" w:hAnsi="Arial" w:cs="Arial"/>
                <w:sz w:val="20"/>
                <w:szCs w:val="20"/>
              </w:rPr>
              <w:t>100…3000</w:t>
            </w:r>
          </w:p>
        </w:tc>
        <w:tc>
          <w:tcPr>
            <w:tcW w:w="2322"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4 3570</w:t>
            </w:r>
          </w:p>
        </w:tc>
      </w:tr>
      <w:tr w:rsidR="00CC3CBE" w:rsidRPr="00CC3CBE" w:rsidTr="00CC3CBE">
        <w:trPr>
          <w:cantSplit/>
          <w:trHeight w:val="51"/>
        </w:trPr>
        <w:tc>
          <w:tcPr>
            <w:tcW w:w="720" w:type="dxa"/>
            <w:vAlign w:val="center"/>
          </w:tcPr>
          <w:p w:rsidR="00CC3CBE" w:rsidRPr="00CC3CBE" w:rsidRDefault="00CC3CBE" w:rsidP="00CC3CBE">
            <w:pPr>
              <w:jc w:val="center"/>
              <w:rPr>
                <w:rFonts w:ascii="Arial" w:hAnsi="Arial" w:cs="Arial"/>
                <w:b/>
                <w:bCs/>
                <w:sz w:val="20"/>
                <w:szCs w:val="20"/>
                <w:lang w:val="en-US"/>
              </w:rPr>
            </w:pPr>
            <w:r w:rsidRPr="00CC3CBE">
              <w:rPr>
                <w:rFonts w:ascii="Arial" w:hAnsi="Arial" w:cs="Arial"/>
                <w:b/>
                <w:bCs/>
                <w:sz w:val="20"/>
                <w:szCs w:val="20"/>
                <w:lang w:val="en-US"/>
              </w:rPr>
              <w:t>H5</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Время до замены фильтра-сепаратора, </w:t>
            </w:r>
            <w:r w:rsidRPr="00CC3CBE">
              <w:rPr>
                <w:rFonts w:ascii="Arial" w:hAnsi="Arial" w:cs="Arial"/>
                <w:i/>
                <w:sz w:val="20"/>
                <w:szCs w:val="20"/>
              </w:rPr>
              <w:t>час</w:t>
            </w:r>
          </w:p>
        </w:tc>
        <w:tc>
          <w:tcPr>
            <w:tcW w:w="1842" w:type="dxa"/>
            <w:vAlign w:val="center"/>
          </w:tcPr>
          <w:p w:rsidR="00CC3CBE" w:rsidRPr="00CC3CBE" w:rsidRDefault="00CC3CBE" w:rsidP="00CC3CBE">
            <w:pPr>
              <w:jc w:val="center"/>
              <w:rPr>
                <w:rFonts w:ascii="Arial" w:hAnsi="Arial" w:cs="Arial"/>
                <w:sz w:val="20"/>
                <w:szCs w:val="20"/>
              </w:rPr>
            </w:pPr>
            <w:r w:rsidRPr="00CC3CBE">
              <w:rPr>
                <w:rFonts w:ascii="Arial" w:hAnsi="Arial" w:cs="Arial"/>
                <w:sz w:val="20"/>
                <w:szCs w:val="20"/>
              </w:rPr>
              <w:t xml:space="preserve">100…10000 </w:t>
            </w:r>
          </w:p>
        </w:tc>
        <w:tc>
          <w:tcPr>
            <w:tcW w:w="2322"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5 3570</w:t>
            </w:r>
          </w:p>
        </w:tc>
      </w:tr>
      <w:tr w:rsidR="00CC3CBE" w:rsidRPr="00CC3CBE" w:rsidTr="00CC3CBE">
        <w:trPr>
          <w:cantSplit/>
          <w:trHeight w:val="51"/>
        </w:trPr>
        <w:tc>
          <w:tcPr>
            <w:tcW w:w="720" w:type="dxa"/>
            <w:vAlign w:val="center"/>
          </w:tcPr>
          <w:p w:rsidR="00CC3CBE" w:rsidRPr="00CC3CBE" w:rsidRDefault="00CC3CBE" w:rsidP="00CC3CBE">
            <w:pPr>
              <w:jc w:val="center"/>
              <w:rPr>
                <w:rFonts w:ascii="Arial" w:hAnsi="Arial" w:cs="Arial"/>
                <w:b/>
                <w:bCs/>
                <w:sz w:val="20"/>
                <w:szCs w:val="20"/>
                <w:lang w:val="en-US"/>
              </w:rPr>
            </w:pPr>
            <w:r w:rsidRPr="00CC3CBE">
              <w:rPr>
                <w:rFonts w:ascii="Arial" w:hAnsi="Arial" w:cs="Arial"/>
                <w:b/>
                <w:bCs/>
                <w:sz w:val="20"/>
                <w:szCs w:val="20"/>
                <w:lang w:val="en-US"/>
              </w:rPr>
              <w:t>H6</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Время до замены масла, </w:t>
            </w:r>
            <w:r w:rsidRPr="00CC3CBE">
              <w:rPr>
                <w:rFonts w:ascii="Arial" w:hAnsi="Arial" w:cs="Arial"/>
                <w:i/>
                <w:sz w:val="20"/>
                <w:szCs w:val="20"/>
              </w:rPr>
              <w:t>час</w:t>
            </w:r>
          </w:p>
        </w:tc>
        <w:tc>
          <w:tcPr>
            <w:tcW w:w="1842" w:type="dxa"/>
            <w:vAlign w:val="center"/>
          </w:tcPr>
          <w:p w:rsidR="00CC3CBE" w:rsidRPr="00CC3CBE" w:rsidRDefault="00CC3CBE" w:rsidP="00CC3CBE">
            <w:pPr>
              <w:jc w:val="center"/>
              <w:rPr>
                <w:rFonts w:ascii="Arial" w:hAnsi="Arial" w:cs="Arial"/>
                <w:sz w:val="20"/>
                <w:szCs w:val="20"/>
              </w:rPr>
            </w:pPr>
            <w:r w:rsidRPr="00CC3CBE">
              <w:rPr>
                <w:rFonts w:ascii="Arial" w:hAnsi="Arial" w:cs="Arial"/>
                <w:sz w:val="20"/>
                <w:szCs w:val="20"/>
              </w:rPr>
              <w:t xml:space="preserve">100…10000 </w:t>
            </w:r>
          </w:p>
        </w:tc>
        <w:tc>
          <w:tcPr>
            <w:tcW w:w="2322"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6 3570</w:t>
            </w:r>
          </w:p>
        </w:tc>
      </w:tr>
      <w:tr w:rsidR="00CC3CBE" w:rsidRPr="00CC3CBE" w:rsidTr="00CC3CBE">
        <w:trPr>
          <w:cantSplit/>
          <w:trHeight w:val="51"/>
        </w:trPr>
        <w:tc>
          <w:tcPr>
            <w:tcW w:w="720" w:type="dxa"/>
            <w:vAlign w:val="center"/>
          </w:tcPr>
          <w:p w:rsidR="00CC3CBE" w:rsidRPr="00CC3CBE" w:rsidRDefault="00CC3CBE" w:rsidP="00CC3CBE">
            <w:pPr>
              <w:jc w:val="center"/>
              <w:rPr>
                <w:rFonts w:ascii="Arial" w:hAnsi="Arial" w:cs="Arial"/>
                <w:b/>
                <w:bCs/>
                <w:sz w:val="20"/>
                <w:szCs w:val="20"/>
              </w:rPr>
            </w:pPr>
            <w:r w:rsidRPr="00CC3CBE">
              <w:rPr>
                <w:rFonts w:ascii="Arial" w:hAnsi="Arial" w:cs="Arial"/>
                <w:b/>
                <w:bCs/>
                <w:sz w:val="20"/>
                <w:szCs w:val="20"/>
                <w:lang w:val="en-US"/>
              </w:rPr>
              <w:lastRenderedPageBreak/>
              <w:t>H</w:t>
            </w:r>
            <w:r w:rsidRPr="00CC3CBE">
              <w:rPr>
                <w:rFonts w:ascii="Arial" w:hAnsi="Arial" w:cs="Arial"/>
                <w:b/>
                <w:bCs/>
                <w:sz w:val="20"/>
                <w:szCs w:val="20"/>
              </w:rPr>
              <w:t>7</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Контроль компрессора - время до проведения ТО, </w:t>
            </w:r>
            <w:r w:rsidRPr="00CC3CBE">
              <w:rPr>
                <w:rFonts w:ascii="Arial" w:hAnsi="Arial" w:cs="Arial"/>
                <w:i/>
                <w:sz w:val="20"/>
                <w:szCs w:val="20"/>
              </w:rPr>
              <w:t>час</w:t>
            </w:r>
          </w:p>
        </w:tc>
        <w:tc>
          <w:tcPr>
            <w:tcW w:w="1842" w:type="dxa"/>
            <w:vAlign w:val="center"/>
          </w:tcPr>
          <w:p w:rsidR="00CC3CBE" w:rsidRPr="00CC3CBE" w:rsidRDefault="00CC3CBE" w:rsidP="00CC3CBE">
            <w:pPr>
              <w:jc w:val="center"/>
              <w:rPr>
                <w:rFonts w:ascii="Arial" w:hAnsi="Arial" w:cs="Arial"/>
                <w:sz w:val="20"/>
                <w:szCs w:val="20"/>
              </w:rPr>
            </w:pPr>
            <w:r w:rsidRPr="00CC3CBE">
              <w:rPr>
                <w:rFonts w:ascii="Arial" w:hAnsi="Arial" w:cs="Arial"/>
                <w:sz w:val="20"/>
                <w:szCs w:val="20"/>
              </w:rPr>
              <w:t>100…3000</w:t>
            </w:r>
          </w:p>
        </w:tc>
        <w:tc>
          <w:tcPr>
            <w:tcW w:w="2322" w:type="dxa"/>
            <w:vAlign w:val="center"/>
          </w:tcPr>
          <w:p w:rsidR="00CC3CBE" w:rsidRPr="00CC3CBE" w:rsidRDefault="00CC3CBE" w:rsidP="00CC3CBE">
            <w:pPr>
              <w:rPr>
                <w:rFonts w:ascii="Arial" w:hAnsi="Arial" w:cs="Arial"/>
                <w:sz w:val="20"/>
                <w:szCs w:val="20"/>
                <w:lang w:val="en-US"/>
              </w:rPr>
            </w:pPr>
            <w:r w:rsidRPr="00CC3CBE">
              <w:rPr>
                <w:rFonts w:ascii="Arial" w:hAnsi="Arial" w:cs="Arial"/>
                <w:sz w:val="20"/>
                <w:szCs w:val="20"/>
                <w:lang w:val="en-US"/>
              </w:rPr>
              <w:t>H</w:t>
            </w:r>
            <w:r w:rsidRPr="00CC3CBE">
              <w:rPr>
                <w:rFonts w:ascii="Arial" w:hAnsi="Arial" w:cs="Arial"/>
                <w:sz w:val="20"/>
                <w:szCs w:val="20"/>
              </w:rPr>
              <w:t xml:space="preserve">7 </w:t>
            </w:r>
            <w:r w:rsidRPr="00CC3CBE">
              <w:rPr>
                <w:rFonts w:ascii="Arial" w:hAnsi="Arial" w:cs="Arial"/>
                <w:sz w:val="20"/>
                <w:szCs w:val="20"/>
                <w:lang w:val="en-US"/>
              </w:rPr>
              <w:t xml:space="preserve">    500</w:t>
            </w:r>
          </w:p>
        </w:tc>
      </w:tr>
      <w:tr w:rsidR="00CC3CBE" w:rsidRPr="00CC3CBE" w:rsidTr="00CC3CBE">
        <w:trPr>
          <w:cantSplit/>
          <w:trHeight w:val="155"/>
        </w:trPr>
        <w:tc>
          <w:tcPr>
            <w:tcW w:w="720"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Sr</w:t>
            </w:r>
            <w:proofErr w:type="spellEnd"/>
            <w:r w:rsidRPr="00CC3CBE">
              <w:rPr>
                <w:rFonts w:ascii="Arial" w:hAnsi="Arial" w:cs="Arial"/>
                <w:b/>
                <w:bCs/>
                <w:sz w:val="20"/>
                <w:szCs w:val="20"/>
              </w:rPr>
              <w:t>*</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Скорость двигателя, </w:t>
            </w:r>
            <w:r w:rsidRPr="00CC3CBE">
              <w:rPr>
                <w:rFonts w:ascii="Arial" w:hAnsi="Arial" w:cs="Arial"/>
                <w:i/>
                <w:sz w:val="20"/>
                <w:szCs w:val="20"/>
              </w:rPr>
              <w:t>обор/мин</w:t>
            </w:r>
          </w:p>
        </w:tc>
        <w:tc>
          <w:tcPr>
            <w:tcW w:w="1842" w:type="dxa"/>
            <w:vAlign w:val="center"/>
          </w:tcPr>
          <w:p w:rsidR="00CC3CBE" w:rsidRPr="00CC3CBE" w:rsidRDefault="00CC3CBE" w:rsidP="00CC3CBE">
            <w:pPr>
              <w:jc w:val="center"/>
              <w:rPr>
                <w:rFonts w:ascii="Arial" w:hAnsi="Arial" w:cs="Arial"/>
                <w:sz w:val="20"/>
                <w:szCs w:val="20"/>
              </w:rPr>
            </w:pPr>
            <w:r w:rsidRPr="00CC3CBE">
              <w:rPr>
                <w:rFonts w:ascii="Arial" w:hAnsi="Arial" w:cs="Arial"/>
                <w:sz w:val="20"/>
                <w:szCs w:val="20"/>
              </w:rPr>
              <w:t>0…7200</w:t>
            </w:r>
          </w:p>
        </w:tc>
        <w:tc>
          <w:tcPr>
            <w:tcW w:w="2322" w:type="dxa"/>
            <w:vAlign w:val="center"/>
          </w:tcPr>
          <w:p w:rsidR="00CC3CBE" w:rsidRPr="00CC3CBE" w:rsidRDefault="00CC3CBE" w:rsidP="00CC3CBE">
            <w:pPr>
              <w:rPr>
                <w:rFonts w:ascii="Arial" w:hAnsi="Arial" w:cs="Arial"/>
                <w:sz w:val="20"/>
                <w:szCs w:val="20"/>
              </w:rPr>
            </w:pPr>
            <w:proofErr w:type="spellStart"/>
            <w:r w:rsidRPr="00CC3CBE">
              <w:rPr>
                <w:rFonts w:ascii="Arial" w:hAnsi="Arial" w:cs="Arial"/>
                <w:sz w:val="20"/>
                <w:szCs w:val="20"/>
                <w:lang w:val="en-US"/>
              </w:rPr>
              <w:t>Sr</w:t>
            </w:r>
            <w:proofErr w:type="spellEnd"/>
            <w:r w:rsidRPr="00CC3CBE">
              <w:rPr>
                <w:rFonts w:ascii="Arial" w:hAnsi="Arial" w:cs="Arial"/>
                <w:sz w:val="20"/>
                <w:szCs w:val="20"/>
              </w:rPr>
              <w:t xml:space="preserve">3000 </w:t>
            </w:r>
            <w:r w:rsidRPr="00CC3CBE">
              <w:rPr>
                <w:rFonts w:ascii="Arial" w:hAnsi="Arial" w:cs="Arial"/>
                <w:sz w:val="20"/>
                <w:szCs w:val="20"/>
                <w:lang w:val="en-US"/>
              </w:rPr>
              <w:t xml:space="preserve"> RPM</w:t>
            </w:r>
          </w:p>
        </w:tc>
      </w:tr>
      <w:tr w:rsidR="00CC3CBE" w:rsidRPr="00CC3CBE" w:rsidTr="00CC3CBE">
        <w:trPr>
          <w:cantSplit/>
          <w:trHeight w:val="82"/>
        </w:trPr>
        <w:tc>
          <w:tcPr>
            <w:tcW w:w="720"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rPr>
              <w:t>Sp</w:t>
            </w:r>
            <w:proofErr w:type="spellEnd"/>
            <w:r w:rsidRPr="00CC3CBE">
              <w:rPr>
                <w:rFonts w:ascii="Arial" w:hAnsi="Arial" w:cs="Arial"/>
                <w:b/>
                <w:bCs/>
                <w:sz w:val="20"/>
                <w:szCs w:val="20"/>
              </w:rPr>
              <w:t>*</w:t>
            </w:r>
          </w:p>
        </w:tc>
        <w:tc>
          <w:tcPr>
            <w:tcW w:w="5376"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 xml:space="preserve">Скорость двигателя, </w:t>
            </w:r>
            <w:r w:rsidRPr="00CC3CBE">
              <w:rPr>
                <w:rFonts w:ascii="Arial" w:hAnsi="Arial" w:cs="Arial"/>
                <w:i/>
                <w:sz w:val="20"/>
                <w:szCs w:val="20"/>
              </w:rPr>
              <w:t>%</w:t>
            </w:r>
          </w:p>
        </w:tc>
        <w:tc>
          <w:tcPr>
            <w:tcW w:w="1842" w:type="dxa"/>
            <w:vAlign w:val="center"/>
          </w:tcPr>
          <w:p w:rsidR="00CC3CBE" w:rsidRPr="00CC3CBE" w:rsidRDefault="00CC3CBE" w:rsidP="00CC3CBE">
            <w:pPr>
              <w:jc w:val="center"/>
              <w:rPr>
                <w:rFonts w:ascii="Arial" w:hAnsi="Arial" w:cs="Arial"/>
                <w:sz w:val="20"/>
                <w:szCs w:val="20"/>
              </w:rPr>
            </w:pPr>
            <w:r w:rsidRPr="00CC3CBE">
              <w:rPr>
                <w:rFonts w:ascii="Arial" w:hAnsi="Arial" w:cs="Arial"/>
                <w:sz w:val="20"/>
                <w:szCs w:val="20"/>
              </w:rPr>
              <w:t>0,0…100,0</w:t>
            </w:r>
          </w:p>
        </w:tc>
        <w:tc>
          <w:tcPr>
            <w:tcW w:w="2322" w:type="dxa"/>
            <w:vAlign w:val="center"/>
          </w:tcPr>
          <w:p w:rsidR="00CC3CBE" w:rsidRPr="00CC3CBE" w:rsidRDefault="00CC3CBE" w:rsidP="00CC3CBE">
            <w:pPr>
              <w:rPr>
                <w:rFonts w:ascii="Arial" w:hAnsi="Arial" w:cs="Arial"/>
                <w:sz w:val="20"/>
                <w:szCs w:val="20"/>
              </w:rPr>
            </w:pPr>
            <w:r w:rsidRPr="00CC3CBE">
              <w:rPr>
                <w:rFonts w:ascii="Arial" w:hAnsi="Arial" w:cs="Arial"/>
                <w:sz w:val="20"/>
                <w:szCs w:val="20"/>
                <w:lang w:val="en-US"/>
              </w:rPr>
              <w:t>Sp</w:t>
            </w:r>
            <w:r w:rsidRPr="00CC3CBE">
              <w:rPr>
                <w:rFonts w:ascii="Arial" w:hAnsi="Arial" w:cs="Arial"/>
                <w:sz w:val="20"/>
                <w:szCs w:val="20"/>
              </w:rPr>
              <w:t>100</w:t>
            </w:r>
            <w:r w:rsidRPr="00CC3CBE">
              <w:rPr>
                <w:rFonts w:ascii="Arial" w:hAnsi="Arial" w:cs="Arial"/>
                <w:sz w:val="20"/>
                <w:szCs w:val="20"/>
                <w:lang w:val="en-US"/>
              </w:rPr>
              <w:t>.</w:t>
            </w:r>
            <w:r w:rsidRPr="00CC3CBE">
              <w:rPr>
                <w:rFonts w:ascii="Arial" w:hAnsi="Arial" w:cs="Arial"/>
                <w:sz w:val="20"/>
                <w:szCs w:val="20"/>
              </w:rPr>
              <w:t>0%</w:t>
            </w:r>
          </w:p>
        </w:tc>
      </w:tr>
    </w:tbl>
    <w:p w:rsidR="00CC3CBE" w:rsidRPr="00CC3CBE" w:rsidRDefault="00CC3CBE" w:rsidP="00CC3CBE">
      <w:pPr>
        <w:ind w:firstLine="426"/>
        <w:jc w:val="both"/>
        <w:rPr>
          <w:rFonts w:ascii="Arial" w:hAnsi="Arial" w:cs="Arial"/>
          <w:sz w:val="20"/>
          <w:szCs w:val="20"/>
        </w:rPr>
      </w:pPr>
      <w:r w:rsidRPr="00CC3CBE">
        <w:rPr>
          <w:rFonts w:ascii="Arial" w:hAnsi="Arial" w:cs="Arial"/>
          <w:sz w:val="20"/>
          <w:szCs w:val="20"/>
        </w:rPr>
        <w:t xml:space="preserve">* </w:t>
      </w:r>
      <w:r w:rsidRPr="00CC3CBE">
        <w:rPr>
          <w:rFonts w:ascii="Arial" w:hAnsi="Arial" w:cs="Arial"/>
          <w:i/>
          <w:sz w:val="20"/>
          <w:szCs w:val="20"/>
        </w:rPr>
        <w:t>отображается в компрессорах с частотным преобразователем</w:t>
      </w:r>
    </w:p>
    <w:p w:rsidR="00CC3CBE" w:rsidRPr="00CC3CBE" w:rsidRDefault="00CC3CBE" w:rsidP="00CC3CBE">
      <w:pPr>
        <w:jc w:val="both"/>
        <w:rPr>
          <w:rFonts w:ascii="Arial" w:hAnsi="Arial" w:cs="Arial"/>
          <w:b/>
          <w:bCs/>
          <w:i/>
          <w:sz w:val="20"/>
          <w:szCs w:val="20"/>
        </w:rPr>
      </w:pPr>
      <w:r w:rsidRPr="00CC3CBE">
        <w:rPr>
          <w:rFonts w:ascii="Arial" w:hAnsi="Arial" w:cs="Arial"/>
          <w:b/>
          <w:bCs/>
          <w:i/>
          <w:sz w:val="20"/>
          <w:szCs w:val="20"/>
        </w:rPr>
        <w:t xml:space="preserve">   3.3.2  P01   Меню работы</w:t>
      </w:r>
    </w:p>
    <w:p w:rsidR="00CC3CBE" w:rsidRPr="00CC3CBE" w:rsidRDefault="00CC3CBE" w:rsidP="00CC3CBE">
      <w:pPr>
        <w:pStyle w:val="a3"/>
        <w:ind w:firstLine="0"/>
        <w:rPr>
          <w:rFonts w:ascii="Arial" w:hAnsi="Arial" w:cs="Arial"/>
        </w:rPr>
      </w:pPr>
      <w:r w:rsidRPr="00CC3CBE">
        <w:rPr>
          <w:rFonts w:ascii="Arial" w:hAnsi="Arial" w:cs="Arial"/>
        </w:rPr>
        <w:t xml:space="preserve">   Содержит общие рабочие параметры, которые могут быть изменены пользователем.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5556"/>
        <w:gridCol w:w="1842"/>
        <w:gridCol w:w="2268"/>
      </w:tblGrid>
      <w:tr w:rsidR="00CC3CBE" w:rsidRPr="00CC3CBE" w:rsidTr="00CC3CBE">
        <w:trPr>
          <w:cantSplit/>
          <w:trHeight w:val="127"/>
        </w:trPr>
        <w:tc>
          <w:tcPr>
            <w:tcW w:w="6096" w:type="dxa"/>
            <w:gridSpan w:val="2"/>
            <w:vAlign w:val="center"/>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Параметр</w:t>
            </w:r>
          </w:p>
        </w:tc>
        <w:tc>
          <w:tcPr>
            <w:tcW w:w="1842" w:type="dxa"/>
            <w:vAlign w:val="center"/>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Диапазон</w:t>
            </w:r>
          </w:p>
        </w:tc>
        <w:tc>
          <w:tcPr>
            <w:tcW w:w="2268" w:type="dxa"/>
            <w:vAlign w:val="center"/>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Индикация</w:t>
            </w:r>
          </w:p>
        </w:tc>
      </w:tr>
      <w:tr w:rsidR="00CC3CBE" w:rsidRPr="00CC3CBE" w:rsidTr="00CC3CBE">
        <w:trPr>
          <w:trHeight w:val="70"/>
        </w:trPr>
        <w:tc>
          <w:tcPr>
            <w:tcW w:w="540" w:type="dxa"/>
          </w:tcPr>
          <w:p w:rsidR="00CC3CBE" w:rsidRPr="00CC3CBE" w:rsidRDefault="00CC3CBE" w:rsidP="00CC3CBE">
            <w:pPr>
              <w:pStyle w:val="6"/>
              <w:rPr>
                <w:rFonts w:ascii="Arial" w:hAnsi="Arial" w:cs="Arial"/>
                <w:sz w:val="20"/>
                <w:szCs w:val="20"/>
              </w:rPr>
            </w:pPr>
            <w:proofErr w:type="spellStart"/>
            <w:r w:rsidRPr="00CC3CBE">
              <w:rPr>
                <w:rFonts w:ascii="Arial" w:hAnsi="Arial" w:cs="Arial"/>
                <w:sz w:val="20"/>
                <w:szCs w:val="20"/>
              </w:rPr>
              <w:t>Pu</w:t>
            </w:r>
            <w:proofErr w:type="spellEnd"/>
          </w:p>
        </w:tc>
        <w:tc>
          <w:tcPr>
            <w:tcW w:w="5556" w:type="dxa"/>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Давление останова, </w:t>
            </w:r>
            <w:r w:rsidRPr="00CC3CBE">
              <w:rPr>
                <w:rFonts w:ascii="Arial" w:hAnsi="Arial" w:cs="Arial"/>
                <w:i/>
                <w:sz w:val="20"/>
                <w:szCs w:val="20"/>
              </w:rPr>
              <w:t>Бар</w:t>
            </w:r>
          </w:p>
        </w:tc>
        <w:tc>
          <w:tcPr>
            <w:tcW w:w="1842" w:type="dxa"/>
          </w:tcPr>
          <w:p w:rsidR="00CC3CBE" w:rsidRPr="00CC3CBE" w:rsidRDefault="00CC3CBE" w:rsidP="00CC3CBE">
            <w:pPr>
              <w:jc w:val="center"/>
              <w:rPr>
                <w:rFonts w:ascii="Arial" w:hAnsi="Arial" w:cs="Arial"/>
                <w:sz w:val="20"/>
                <w:szCs w:val="20"/>
              </w:rPr>
            </w:pPr>
            <w:r w:rsidRPr="00CC3CBE">
              <w:rPr>
                <w:rFonts w:ascii="Arial" w:hAnsi="Arial" w:cs="Arial"/>
                <w:sz w:val="20"/>
                <w:szCs w:val="20"/>
                <w:lang w:val="en-US"/>
              </w:rPr>
              <w:t>PL</w:t>
            </w:r>
            <w:r w:rsidRPr="00CC3CBE">
              <w:rPr>
                <w:rFonts w:ascii="Arial" w:hAnsi="Arial" w:cs="Arial"/>
                <w:sz w:val="20"/>
                <w:szCs w:val="20"/>
              </w:rPr>
              <w:t>+0,2…14,0</w:t>
            </w:r>
          </w:p>
        </w:tc>
        <w:tc>
          <w:tcPr>
            <w:tcW w:w="2268" w:type="dxa"/>
          </w:tcPr>
          <w:p w:rsidR="00CC3CBE" w:rsidRPr="00CC3CBE" w:rsidRDefault="00CC3CBE" w:rsidP="00CC3CBE">
            <w:pPr>
              <w:rPr>
                <w:rFonts w:ascii="Arial" w:hAnsi="Arial" w:cs="Arial"/>
                <w:sz w:val="20"/>
                <w:szCs w:val="20"/>
                <w:lang w:val="en-US"/>
              </w:rPr>
            </w:pPr>
            <w:proofErr w:type="spellStart"/>
            <w:r w:rsidRPr="00CC3CBE">
              <w:rPr>
                <w:rFonts w:ascii="Arial" w:hAnsi="Arial" w:cs="Arial"/>
                <w:sz w:val="20"/>
                <w:szCs w:val="20"/>
                <w:lang w:val="en-US"/>
              </w:rPr>
              <w:t>Pu</w:t>
            </w:r>
            <w:proofErr w:type="spellEnd"/>
            <w:r w:rsidRPr="00CC3CBE">
              <w:rPr>
                <w:rFonts w:ascii="Arial" w:hAnsi="Arial" w:cs="Arial"/>
                <w:sz w:val="20"/>
                <w:szCs w:val="20"/>
              </w:rPr>
              <w:t>8</w:t>
            </w:r>
            <w:r w:rsidRPr="00CC3CBE">
              <w:rPr>
                <w:rFonts w:ascii="Arial" w:hAnsi="Arial" w:cs="Arial"/>
                <w:sz w:val="20"/>
                <w:szCs w:val="20"/>
                <w:lang w:val="en-US"/>
              </w:rPr>
              <w:t>.0  BAR</w:t>
            </w:r>
          </w:p>
        </w:tc>
      </w:tr>
      <w:tr w:rsidR="00CC3CBE" w:rsidRPr="00CC3CBE" w:rsidTr="00CC3CBE">
        <w:trPr>
          <w:trHeight w:val="70"/>
        </w:trPr>
        <w:tc>
          <w:tcPr>
            <w:tcW w:w="540" w:type="dxa"/>
          </w:tcPr>
          <w:p w:rsidR="00CC3CBE" w:rsidRPr="00CC3CBE" w:rsidRDefault="00CC3CBE" w:rsidP="00CC3CBE">
            <w:pPr>
              <w:jc w:val="center"/>
              <w:rPr>
                <w:rFonts w:ascii="Arial" w:hAnsi="Arial" w:cs="Arial"/>
                <w:b/>
                <w:bCs/>
                <w:sz w:val="20"/>
                <w:szCs w:val="20"/>
                <w:lang w:val="en-US"/>
              </w:rPr>
            </w:pPr>
            <w:r w:rsidRPr="00CC3CBE">
              <w:rPr>
                <w:rFonts w:ascii="Arial" w:hAnsi="Arial" w:cs="Arial"/>
                <w:b/>
                <w:bCs/>
                <w:sz w:val="20"/>
                <w:szCs w:val="20"/>
                <w:lang w:val="en-US"/>
              </w:rPr>
              <w:t>PL</w:t>
            </w:r>
          </w:p>
        </w:tc>
        <w:tc>
          <w:tcPr>
            <w:tcW w:w="5556" w:type="dxa"/>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Давление пуска, </w:t>
            </w:r>
            <w:r w:rsidRPr="00CC3CBE">
              <w:rPr>
                <w:rFonts w:ascii="Arial" w:hAnsi="Arial" w:cs="Arial"/>
                <w:i/>
                <w:sz w:val="20"/>
                <w:szCs w:val="20"/>
              </w:rPr>
              <w:t>Бар</w:t>
            </w:r>
          </w:p>
        </w:tc>
        <w:tc>
          <w:tcPr>
            <w:tcW w:w="1842" w:type="dxa"/>
          </w:tcPr>
          <w:p w:rsidR="00CC3CBE" w:rsidRPr="00CC3CBE" w:rsidRDefault="00CC3CBE" w:rsidP="00CC3CBE">
            <w:pPr>
              <w:jc w:val="center"/>
              <w:rPr>
                <w:rFonts w:ascii="Arial" w:hAnsi="Arial" w:cs="Arial"/>
                <w:sz w:val="20"/>
                <w:szCs w:val="20"/>
              </w:rPr>
            </w:pPr>
            <w:r w:rsidRPr="00CC3CBE">
              <w:rPr>
                <w:rFonts w:ascii="Arial" w:hAnsi="Arial" w:cs="Arial"/>
                <w:sz w:val="20"/>
                <w:szCs w:val="20"/>
              </w:rPr>
              <w:t>5,0…</w:t>
            </w:r>
            <w:proofErr w:type="spellStart"/>
            <w:r w:rsidRPr="00CC3CBE">
              <w:rPr>
                <w:rFonts w:ascii="Arial" w:hAnsi="Arial" w:cs="Arial"/>
                <w:sz w:val="20"/>
                <w:szCs w:val="20"/>
                <w:lang w:val="en-US"/>
              </w:rPr>
              <w:t>Pu</w:t>
            </w:r>
            <w:proofErr w:type="spellEnd"/>
          </w:p>
        </w:tc>
        <w:tc>
          <w:tcPr>
            <w:tcW w:w="2268" w:type="dxa"/>
          </w:tcPr>
          <w:p w:rsidR="00CC3CBE" w:rsidRPr="00CC3CBE" w:rsidRDefault="00CC3CBE" w:rsidP="00CC3CBE">
            <w:pPr>
              <w:rPr>
                <w:rFonts w:ascii="Arial" w:hAnsi="Arial" w:cs="Arial"/>
                <w:sz w:val="20"/>
                <w:szCs w:val="20"/>
              </w:rPr>
            </w:pPr>
            <w:r w:rsidRPr="00CC3CBE">
              <w:rPr>
                <w:rFonts w:ascii="Arial" w:hAnsi="Arial" w:cs="Arial"/>
                <w:sz w:val="20"/>
                <w:szCs w:val="20"/>
                <w:lang w:val="en-US"/>
              </w:rPr>
              <w:t>PL</w:t>
            </w:r>
            <w:r w:rsidRPr="00CC3CBE">
              <w:rPr>
                <w:rFonts w:ascii="Arial" w:hAnsi="Arial" w:cs="Arial"/>
                <w:sz w:val="20"/>
                <w:szCs w:val="20"/>
              </w:rPr>
              <w:t xml:space="preserve">6.0 </w:t>
            </w:r>
            <w:r w:rsidRPr="00CC3CBE">
              <w:rPr>
                <w:rFonts w:ascii="Arial" w:hAnsi="Arial" w:cs="Arial"/>
                <w:sz w:val="20"/>
                <w:szCs w:val="20"/>
                <w:lang w:val="en-US"/>
              </w:rPr>
              <w:t xml:space="preserve"> BAR</w:t>
            </w:r>
          </w:p>
        </w:tc>
      </w:tr>
      <w:tr w:rsidR="00CC3CBE" w:rsidRPr="00CC3CBE" w:rsidTr="00CC3CBE">
        <w:trPr>
          <w:trHeight w:val="70"/>
        </w:trPr>
        <w:tc>
          <w:tcPr>
            <w:tcW w:w="540" w:type="dxa"/>
          </w:tcPr>
          <w:p w:rsidR="00CC3CBE" w:rsidRPr="00CC3CBE" w:rsidRDefault="00CC3CBE" w:rsidP="00CC3CBE">
            <w:pPr>
              <w:jc w:val="center"/>
              <w:rPr>
                <w:rFonts w:ascii="Arial" w:hAnsi="Arial" w:cs="Arial"/>
                <w:b/>
                <w:bCs/>
                <w:sz w:val="20"/>
                <w:szCs w:val="20"/>
              </w:rPr>
            </w:pPr>
            <w:r w:rsidRPr="00CC3CBE">
              <w:rPr>
                <w:rFonts w:ascii="Arial" w:hAnsi="Arial" w:cs="Arial"/>
                <w:b/>
                <w:bCs/>
                <w:sz w:val="20"/>
                <w:szCs w:val="20"/>
                <w:lang w:val="en-US"/>
              </w:rPr>
              <w:t>P</w:t>
            </w:r>
            <w:r w:rsidRPr="00CC3CBE">
              <w:rPr>
                <w:rFonts w:ascii="Arial" w:hAnsi="Arial" w:cs="Arial"/>
                <w:b/>
                <w:bCs/>
                <w:sz w:val="20"/>
                <w:szCs w:val="20"/>
              </w:rPr>
              <w:t>&gt;</w:t>
            </w:r>
          </w:p>
        </w:tc>
        <w:tc>
          <w:tcPr>
            <w:tcW w:w="5556" w:type="dxa"/>
          </w:tcPr>
          <w:p w:rsidR="00CC3CBE" w:rsidRPr="00CC3CBE" w:rsidRDefault="00CC3CBE" w:rsidP="00CC3CBE">
            <w:pPr>
              <w:jc w:val="both"/>
              <w:rPr>
                <w:rFonts w:ascii="Arial" w:hAnsi="Arial" w:cs="Arial"/>
                <w:sz w:val="20"/>
                <w:szCs w:val="20"/>
              </w:rPr>
            </w:pPr>
            <w:r w:rsidRPr="00CC3CBE">
              <w:rPr>
                <w:rFonts w:ascii="Arial" w:hAnsi="Arial" w:cs="Arial"/>
                <w:sz w:val="20"/>
                <w:szCs w:val="20"/>
              </w:rPr>
              <w:t>Единицы измерения давления: 0=</w:t>
            </w:r>
            <w:r w:rsidRPr="00CC3CBE">
              <w:rPr>
                <w:rFonts w:ascii="Arial" w:hAnsi="Arial" w:cs="Arial"/>
                <w:sz w:val="20"/>
                <w:szCs w:val="20"/>
                <w:lang w:val="en-US"/>
              </w:rPr>
              <w:t>bar</w:t>
            </w:r>
            <w:r w:rsidRPr="00CC3CBE">
              <w:rPr>
                <w:rFonts w:ascii="Arial" w:hAnsi="Arial" w:cs="Arial"/>
                <w:sz w:val="20"/>
                <w:szCs w:val="20"/>
              </w:rPr>
              <w:t>, 1=</w:t>
            </w:r>
            <w:r w:rsidRPr="00CC3CBE">
              <w:rPr>
                <w:rFonts w:ascii="Arial" w:hAnsi="Arial" w:cs="Arial"/>
                <w:sz w:val="20"/>
                <w:szCs w:val="20"/>
                <w:lang w:val="en-US"/>
              </w:rPr>
              <w:t>psi</w:t>
            </w:r>
            <w:r w:rsidRPr="00CC3CBE">
              <w:rPr>
                <w:rFonts w:ascii="Arial" w:hAnsi="Arial" w:cs="Arial"/>
                <w:sz w:val="20"/>
                <w:szCs w:val="20"/>
              </w:rPr>
              <w:t>, 2=</w:t>
            </w:r>
            <w:proofErr w:type="spellStart"/>
            <w:r w:rsidRPr="00CC3CBE">
              <w:rPr>
                <w:rFonts w:ascii="Arial" w:hAnsi="Arial" w:cs="Arial"/>
                <w:sz w:val="20"/>
                <w:szCs w:val="20"/>
                <w:lang w:val="en-US"/>
              </w:rPr>
              <w:t>kPa</w:t>
            </w:r>
            <w:proofErr w:type="spellEnd"/>
          </w:p>
        </w:tc>
        <w:tc>
          <w:tcPr>
            <w:tcW w:w="1842" w:type="dxa"/>
          </w:tcPr>
          <w:p w:rsidR="00CC3CBE" w:rsidRPr="00CC3CBE" w:rsidRDefault="00CC3CBE" w:rsidP="00CC3CBE">
            <w:pPr>
              <w:jc w:val="center"/>
              <w:rPr>
                <w:rFonts w:ascii="Arial" w:hAnsi="Arial" w:cs="Arial"/>
                <w:sz w:val="20"/>
                <w:szCs w:val="20"/>
              </w:rPr>
            </w:pPr>
            <w:r w:rsidRPr="00CC3CBE">
              <w:rPr>
                <w:rFonts w:ascii="Arial" w:hAnsi="Arial" w:cs="Arial"/>
                <w:sz w:val="20"/>
                <w:szCs w:val="20"/>
              </w:rPr>
              <w:t>0…2</w:t>
            </w:r>
          </w:p>
        </w:tc>
        <w:tc>
          <w:tcPr>
            <w:tcW w:w="2268" w:type="dxa"/>
          </w:tcPr>
          <w:p w:rsidR="00CC3CBE" w:rsidRPr="00CC3CBE" w:rsidRDefault="00CC3CBE" w:rsidP="00CC3CBE">
            <w:pPr>
              <w:rPr>
                <w:rFonts w:ascii="Arial" w:hAnsi="Arial" w:cs="Arial"/>
                <w:sz w:val="20"/>
                <w:szCs w:val="20"/>
                <w:highlight w:val="cyan"/>
              </w:rPr>
            </w:pPr>
            <w:r w:rsidRPr="00CC3CBE">
              <w:rPr>
                <w:rFonts w:ascii="Arial" w:hAnsi="Arial" w:cs="Arial"/>
                <w:sz w:val="20"/>
                <w:szCs w:val="20"/>
                <w:lang w:val="en-US"/>
              </w:rPr>
              <w:t>P&gt;</w:t>
            </w:r>
            <w:r w:rsidRPr="00CC3CBE">
              <w:rPr>
                <w:rFonts w:ascii="Arial" w:hAnsi="Arial" w:cs="Arial"/>
                <w:sz w:val="20"/>
                <w:szCs w:val="20"/>
              </w:rPr>
              <w:t xml:space="preserve">0    </w:t>
            </w:r>
          </w:p>
        </w:tc>
      </w:tr>
      <w:tr w:rsidR="00CC3CBE" w:rsidRPr="00CC3CBE" w:rsidTr="00CC3CBE">
        <w:trPr>
          <w:trHeight w:val="75"/>
        </w:trPr>
        <w:tc>
          <w:tcPr>
            <w:tcW w:w="540" w:type="dxa"/>
          </w:tcPr>
          <w:p w:rsidR="00CC3CBE" w:rsidRPr="00CC3CBE" w:rsidRDefault="00CC3CBE" w:rsidP="00CC3CBE">
            <w:pPr>
              <w:jc w:val="center"/>
              <w:rPr>
                <w:rFonts w:ascii="Arial" w:hAnsi="Arial" w:cs="Arial"/>
                <w:b/>
                <w:bCs/>
                <w:sz w:val="20"/>
                <w:szCs w:val="20"/>
                <w:lang w:val="en-US"/>
              </w:rPr>
            </w:pPr>
            <w:r w:rsidRPr="00CC3CBE">
              <w:rPr>
                <w:rFonts w:ascii="Arial" w:hAnsi="Arial" w:cs="Arial"/>
                <w:b/>
                <w:bCs/>
                <w:sz w:val="20"/>
                <w:szCs w:val="20"/>
              </w:rPr>
              <w:t>T</w:t>
            </w:r>
            <w:r w:rsidRPr="00CC3CBE">
              <w:rPr>
                <w:rFonts w:ascii="Arial" w:hAnsi="Arial" w:cs="Arial"/>
                <w:b/>
                <w:bCs/>
                <w:sz w:val="20"/>
                <w:szCs w:val="20"/>
                <w:lang w:val="en-US"/>
              </w:rPr>
              <w:t>&gt;</w:t>
            </w:r>
          </w:p>
        </w:tc>
        <w:tc>
          <w:tcPr>
            <w:tcW w:w="5556" w:type="dxa"/>
          </w:tcPr>
          <w:p w:rsidR="00CC3CBE" w:rsidRPr="00CC3CBE" w:rsidRDefault="00CC3CBE" w:rsidP="00CC3CBE">
            <w:pPr>
              <w:jc w:val="both"/>
              <w:rPr>
                <w:rFonts w:ascii="Arial" w:hAnsi="Arial" w:cs="Arial"/>
                <w:sz w:val="20"/>
                <w:szCs w:val="20"/>
              </w:rPr>
            </w:pPr>
            <w:r w:rsidRPr="00CC3CBE">
              <w:rPr>
                <w:rFonts w:ascii="Arial" w:hAnsi="Arial" w:cs="Arial"/>
                <w:sz w:val="20"/>
                <w:szCs w:val="20"/>
              </w:rPr>
              <w:t>Единицы измерения температуры: 0=°С, 1=°F</w:t>
            </w:r>
          </w:p>
        </w:tc>
        <w:tc>
          <w:tcPr>
            <w:tcW w:w="1842" w:type="dxa"/>
          </w:tcPr>
          <w:p w:rsidR="00CC3CBE" w:rsidRPr="00CC3CBE" w:rsidRDefault="00CC3CBE" w:rsidP="00CC3CBE">
            <w:pPr>
              <w:jc w:val="center"/>
              <w:rPr>
                <w:rFonts w:ascii="Arial" w:hAnsi="Arial" w:cs="Arial"/>
                <w:sz w:val="20"/>
                <w:szCs w:val="20"/>
              </w:rPr>
            </w:pPr>
            <w:r w:rsidRPr="00CC3CBE">
              <w:rPr>
                <w:rFonts w:ascii="Arial" w:hAnsi="Arial" w:cs="Arial"/>
                <w:sz w:val="20"/>
                <w:szCs w:val="20"/>
              </w:rPr>
              <w:t>0…1</w:t>
            </w:r>
          </w:p>
        </w:tc>
        <w:tc>
          <w:tcPr>
            <w:tcW w:w="2268" w:type="dxa"/>
          </w:tcPr>
          <w:p w:rsidR="00CC3CBE" w:rsidRPr="00CC3CBE" w:rsidRDefault="00CC3CBE" w:rsidP="00CC3CBE">
            <w:pPr>
              <w:rPr>
                <w:rFonts w:ascii="Arial" w:hAnsi="Arial" w:cs="Arial"/>
                <w:sz w:val="20"/>
                <w:szCs w:val="20"/>
              </w:rPr>
            </w:pPr>
            <w:r w:rsidRPr="00CC3CBE">
              <w:rPr>
                <w:rFonts w:ascii="Arial" w:hAnsi="Arial" w:cs="Arial"/>
                <w:sz w:val="20"/>
                <w:szCs w:val="20"/>
                <w:lang w:val="en-US"/>
              </w:rPr>
              <w:t>T&gt;</w:t>
            </w:r>
            <w:r w:rsidRPr="00CC3CBE">
              <w:rPr>
                <w:rFonts w:ascii="Arial" w:hAnsi="Arial" w:cs="Arial"/>
                <w:sz w:val="20"/>
                <w:szCs w:val="20"/>
              </w:rPr>
              <w:t xml:space="preserve">0    </w:t>
            </w:r>
          </w:p>
        </w:tc>
      </w:tr>
    </w:tbl>
    <w:p w:rsidR="00CC3CBE" w:rsidRPr="00CC3CBE" w:rsidRDefault="00CC3CBE" w:rsidP="00CC3CBE">
      <w:pPr>
        <w:jc w:val="both"/>
        <w:rPr>
          <w:rFonts w:ascii="Arial" w:hAnsi="Arial" w:cs="Arial"/>
          <w:b/>
          <w:bCs/>
          <w:i/>
          <w:sz w:val="20"/>
          <w:szCs w:val="20"/>
        </w:rPr>
      </w:pPr>
      <w:r w:rsidRPr="00CC3CBE">
        <w:rPr>
          <w:rFonts w:ascii="Arial" w:hAnsi="Arial" w:cs="Arial"/>
          <w:b/>
          <w:bCs/>
          <w:i/>
          <w:sz w:val="20"/>
          <w:szCs w:val="20"/>
        </w:rPr>
        <w:t>3.3.3  P02   Меню журнала ошибок</w:t>
      </w:r>
    </w:p>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      Содержит последние 15 неисправностей в хронологическом порядке. Самая последняя по времени н</w:t>
      </w:r>
      <w:r w:rsidRPr="00CC3CBE">
        <w:rPr>
          <w:rFonts w:ascii="Arial" w:hAnsi="Arial" w:cs="Arial"/>
          <w:sz w:val="20"/>
          <w:szCs w:val="20"/>
        </w:rPr>
        <w:t>е</w:t>
      </w:r>
      <w:r w:rsidRPr="00CC3CBE">
        <w:rPr>
          <w:rFonts w:ascii="Arial" w:hAnsi="Arial" w:cs="Arial"/>
          <w:sz w:val="20"/>
          <w:szCs w:val="20"/>
        </w:rPr>
        <w:t>исправность будет первой в списке. Дисплей будет последовательно показывать код, наработку компресс</w:t>
      </w:r>
      <w:r w:rsidRPr="00CC3CBE">
        <w:rPr>
          <w:rFonts w:ascii="Arial" w:hAnsi="Arial" w:cs="Arial"/>
          <w:sz w:val="20"/>
          <w:szCs w:val="20"/>
        </w:rPr>
        <w:t>о</w:t>
      </w:r>
      <w:r w:rsidRPr="00CC3CBE">
        <w:rPr>
          <w:rFonts w:ascii="Arial" w:hAnsi="Arial" w:cs="Arial"/>
          <w:sz w:val="20"/>
          <w:szCs w:val="20"/>
        </w:rPr>
        <w:t xml:space="preserve">ра, время, день недели, год, месяц, число когда произошла неисправность. В верхнем левом углу дисплея в это же время отображается сообщение типа </w:t>
      </w:r>
      <w:r w:rsidRPr="00CC3CBE">
        <w:rPr>
          <w:rFonts w:ascii="Arial" w:hAnsi="Arial" w:cs="Arial"/>
          <w:b/>
          <w:sz w:val="20"/>
          <w:szCs w:val="20"/>
        </w:rPr>
        <w:t xml:space="preserve">01.Х </w:t>
      </w:r>
      <w:r w:rsidRPr="00CC3CBE">
        <w:rPr>
          <w:rFonts w:ascii="Arial" w:hAnsi="Arial" w:cs="Arial"/>
          <w:sz w:val="20"/>
          <w:szCs w:val="20"/>
        </w:rPr>
        <w:t xml:space="preserve">– где в поле до точки отображается порядковый номер ошибки, после точки значения меняются от 1 до 7 одновременно с изменением значения  в строке дисплея, отображающей параметры индицируемой ошибки (значение 1 соответствует отображению кода ошибки, 2 – отображению наработки и т.д.)  Пункты предназначены только для просмотра. </w:t>
      </w:r>
    </w:p>
    <w:p w:rsidR="00CC3CBE" w:rsidRPr="00CC3CBE" w:rsidRDefault="00CC3CBE" w:rsidP="00CC3CBE">
      <w:pPr>
        <w:jc w:val="both"/>
        <w:rPr>
          <w:rFonts w:ascii="Arial" w:hAnsi="Arial" w:cs="Arial"/>
          <w:b/>
          <w:bCs/>
          <w:sz w:val="20"/>
          <w:szCs w:val="20"/>
        </w:rPr>
      </w:pPr>
      <w:r w:rsidRPr="00CC3CBE">
        <w:rPr>
          <w:rFonts w:ascii="Arial" w:hAnsi="Arial" w:cs="Arial"/>
          <w:sz w:val="20"/>
          <w:szCs w:val="20"/>
        </w:rPr>
        <w:t xml:space="preserve"> Пример: </w:t>
      </w:r>
      <w:r w:rsidRPr="00CC3CBE">
        <w:rPr>
          <w:rFonts w:ascii="Arial" w:hAnsi="Arial" w:cs="Arial"/>
          <w:b/>
          <w:bCs/>
          <w:sz w:val="20"/>
          <w:szCs w:val="20"/>
        </w:rPr>
        <w:t xml:space="preserve">01:  0010 </w:t>
      </w:r>
      <w:r w:rsidRPr="00CC3CBE">
        <w:rPr>
          <w:rFonts w:ascii="Arial" w:hAnsi="Arial" w:cs="Arial"/>
          <w:b/>
          <w:bCs/>
          <w:sz w:val="20"/>
          <w:szCs w:val="20"/>
          <w:lang w:val="en-US"/>
        </w:rPr>
        <w:t>E</w:t>
      </w:r>
      <w:r w:rsidRPr="00CC3CBE">
        <w:rPr>
          <w:rFonts w:ascii="Arial" w:hAnsi="Arial" w:cs="Arial"/>
          <w:b/>
          <w:bCs/>
          <w:sz w:val="20"/>
          <w:szCs w:val="20"/>
        </w:rPr>
        <w:t>&lt;&gt; 12340&lt;&gt;15:34 -3-&lt;&gt;2009&lt;&gt;08&lt;&gt;26</w:t>
      </w:r>
    </w:p>
    <w:p w:rsidR="00CC3CBE" w:rsidRPr="00CC3CBE" w:rsidRDefault="00CC3CBE" w:rsidP="00CC3CBE">
      <w:pPr>
        <w:rPr>
          <w:rFonts w:ascii="Arial" w:hAnsi="Arial" w:cs="Arial"/>
          <w:sz w:val="20"/>
          <w:szCs w:val="20"/>
        </w:rPr>
      </w:pPr>
      <w:r w:rsidRPr="00CC3CBE">
        <w:rPr>
          <w:rFonts w:ascii="Arial" w:hAnsi="Arial" w:cs="Arial"/>
          <w:sz w:val="20"/>
          <w:szCs w:val="20"/>
        </w:rPr>
        <w:t xml:space="preserve"> Данное показание - последняя зарегистрированная ошибка – аварийная остановка с отключением при н</w:t>
      </w:r>
      <w:r w:rsidRPr="00CC3CBE">
        <w:rPr>
          <w:rFonts w:ascii="Arial" w:hAnsi="Arial" w:cs="Arial"/>
          <w:sz w:val="20"/>
          <w:szCs w:val="20"/>
        </w:rPr>
        <w:t>а</w:t>
      </w:r>
      <w:r w:rsidRPr="00CC3CBE">
        <w:rPr>
          <w:rFonts w:ascii="Arial" w:hAnsi="Arial" w:cs="Arial"/>
          <w:sz w:val="20"/>
          <w:szCs w:val="20"/>
        </w:rPr>
        <w:t>работке 12340 часов работы, в 15 часов 34 минуты, в среду 26 августа 2009 года.</w:t>
      </w:r>
    </w:p>
    <w:p w:rsidR="00CC3CBE" w:rsidRPr="00CC3CBE" w:rsidRDefault="00CC3CBE" w:rsidP="00CC3CBE">
      <w:pPr>
        <w:ind w:firstLine="360"/>
        <w:rPr>
          <w:rFonts w:ascii="Arial" w:hAnsi="Arial" w:cs="Arial"/>
          <w:b/>
          <w:bCs/>
          <w:i/>
          <w:iCs/>
          <w:sz w:val="20"/>
          <w:szCs w:val="20"/>
        </w:rPr>
      </w:pPr>
      <w:r w:rsidRPr="00CC3CBE">
        <w:rPr>
          <w:rFonts w:ascii="Arial" w:hAnsi="Arial" w:cs="Arial"/>
          <w:b/>
          <w:bCs/>
          <w:i/>
          <w:iCs/>
          <w:sz w:val="20"/>
          <w:szCs w:val="20"/>
        </w:rPr>
        <w:t>4 Сообщения о неисправности</w:t>
      </w:r>
    </w:p>
    <w:p w:rsidR="00CC3CBE" w:rsidRPr="00CC3CBE" w:rsidRDefault="00CC3CBE" w:rsidP="00CC3CBE">
      <w:pPr>
        <w:ind w:firstLine="360"/>
        <w:rPr>
          <w:rFonts w:ascii="Arial" w:hAnsi="Arial" w:cs="Arial"/>
          <w:b/>
          <w:bCs/>
          <w:sz w:val="20"/>
          <w:szCs w:val="20"/>
        </w:rPr>
      </w:pPr>
      <w:r w:rsidRPr="00CC3CBE">
        <w:rPr>
          <w:rFonts w:ascii="Arial" w:hAnsi="Arial" w:cs="Arial"/>
          <w:sz w:val="20"/>
          <w:szCs w:val="20"/>
        </w:rPr>
        <w:t>4.1 Сообщения о неисправностях, в результате которых компрессор немедленно выключается</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164"/>
        <w:gridCol w:w="3663"/>
        <w:gridCol w:w="142"/>
        <w:gridCol w:w="5015"/>
      </w:tblGrid>
      <w:tr w:rsidR="00CC3CBE" w:rsidRPr="00CC3CBE" w:rsidTr="00CC3CBE">
        <w:trPr>
          <w:trHeight w:val="129"/>
        </w:trPr>
        <w:tc>
          <w:tcPr>
            <w:tcW w:w="1440" w:type="dxa"/>
            <w:gridSpan w:val="2"/>
            <w:vAlign w:val="center"/>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Код ошибки</w:t>
            </w:r>
          </w:p>
        </w:tc>
        <w:tc>
          <w:tcPr>
            <w:tcW w:w="3663" w:type="dxa"/>
            <w:vAlign w:val="center"/>
          </w:tcPr>
          <w:p w:rsidR="00CC3CBE" w:rsidRPr="00CC3CBE" w:rsidRDefault="00CC3CBE" w:rsidP="00CC3CBE">
            <w:pPr>
              <w:pStyle w:val="6"/>
              <w:rPr>
                <w:rFonts w:ascii="Arial" w:hAnsi="Arial" w:cs="Arial"/>
                <w:b w:val="0"/>
                <w:bCs/>
                <w:i/>
                <w:sz w:val="20"/>
                <w:szCs w:val="20"/>
              </w:rPr>
            </w:pPr>
            <w:r w:rsidRPr="00CC3CBE">
              <w:rPr>
                <w:rFonts w:ascii="Arial" w:hAnsi="Arial" w:cs="Arial"/>
                <w:b w:val="0"/>
                <w:i/>
                <w:sz w:val="20"/>
                <w:szCs w:val="20"/>
              </w:rPr>
              <w:t>Причина</w:t>
            </w:r>
          </w:p>
        </w:tc>
        <w:tc>
          <w:tcPr>
            <w:tcW w:w="5157" w:type="dxa"/>
            <w:gridSpan w:val="2"/>
            <w:vAlign w:val="center"/>
          </w:tcPr>
          <w:p w:rsidR="00CC3CBE" w:rsidRPr="00CC3CBE" w:rsidRDefault="00CC3CBE" w:rsidP="00CC3CBE">
            <w:pPr>
              <w:pStyle w:val="6"/>
              <w:rPr>
                <w:rFonts w:ascii="Arial" w:hAnsi="Arial" w:cs="Arial"/>
                <w:b w:val="0"/>
                <w:bCs/>
                <w:i/>
                <w:sz w:val="20"/>
                <w:szCs w:val="20"/>
              </w:rPr>
            </w:pPr>
            <w:r w:rsidRPr="00CC3CBE">
              <w:rPr>
                <w:rFonts w:ascii="Arial" w:hAnsi="Arial" w:cs="Arial"/>
                <w:b w:val="0"/>
                <w:i/>
                <w:sz w:val="20"/>
                <w:szCs w:val="20"/>
              </w:rPr>
              <w:t>Метод устранения</w:t>
            </w:r>
          </w:p>
        </w:tc>
      </w:tr>
      <w:tr w:rsidR="00CC3CBE" w:rsidRPr="00CC3CBE" w:rsidTr="00CC3CBE">
        <w:trPr>
          <w:cantSplit/>
          <w:trHeight w:val="133"/>
        </w:trPr>
        <w:tc>
          <w:tcPr>
            <w:tcW w:w="10260" w:type="dxa"/>
            <w:gridSpan w:val="5"/>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Ошибки цифрового входа</w:t>
            </w:r>
          </w:p>
        </w:tc>
      </w:tr>
      <w:tr w:rsidR="00CC3CBE" w:rsidRPr="00CC3CBE" w:rsidTr="00CC3CBE">
        <w:trPr>
          <w:trHeight w:val="180"/>
        </w:trPr>
        <w:tc>
          <w:tcPr>
            <w:tcW w:w="1276"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xml:space="preserve">: 0010 </w:t>
            </w:r>
            <w:r w:rsidRPr="00CC3CBE">
              <w:rPr>
                <w:rFonts w:ascii="Arial" w:hAnsi="Arial" w:cs="Arial"/>
                <w:b/>
                <w:bCs/>
                <w:sz w:val="20"/>
                <w:szCs w:val="20"/>
                <w:lang w:val="en-US"/>
              </w:rPr>
              <w:t>E</w:t>
            </w:r>
          </w:p>
        </w:tc>
        <w:tc>
          <w:tcPr>
            <w:tcW w:w="382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Нажата кнопка аварийной остановки.</w:t>
            </w:r>
          </w:p>
        </w:tc>
        <w:tc>
          <w:tcPr>
            <w:tcW w:w="5157" w:type="dxa"/>
            <w:gridSpan w:val="2"/>
          </w:tcPr>
          <w:p w:rsidR="00CC3CBE" w:rsidRPr="00CC3CBE" w:rsidRDefault="00CC3CBE" w:rsidP="00CC3CBE">
            <w:pPr>
              <w:rPr>
                <w:rFonts w:ascii="Arial" w:hAnsi="Arial" w:cs="Arial"/>
                <w:sz w:val="20"/>
                <w:szCs w:val="20"/>
              </w:rPr>
            </w:pPr>
            <w:r w:rsidRPr="00CC3CBE">
              <w:rPr>
                <w:rFonts w:ascii="Arial" w:hAnsi="Arial" w:cs="Arial"/>
                <w:sz w:val="20"/>
                <w:szCs w:val="20"/>
              </w:rPr>
              <w:t>Отжать кнопку аварийной остановки</w:t>
            </w:r>
          </w:p>
        </w:tc>
      </w:tr>
      <w:tr w:rsidR="00CC3CBE" w:rsidRPr="00CC3CBE" w:rsidTr="00CC3CBE">
        <w:trPr>
          <w:trHeight w:val="69"/>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lang w:val="en-US"/>
              </w:rPr>
              <w:t>: 0020 E</w:t>
            </w:r>
          </w:p>
        </w:tc>
        <w:tc>
          <w:tcPr>
            <w:tcW w:w="382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Перегрев вентилятора.</w:t>
            </w:r>
          </w:p>
        </w:tc>
        <w:tc>
          <w:tcPr>
            <w:tcW w:w="5157" w:type="dxa"/>
            <w:gridSpan w:val="2"/>
          </w:tcPr>
          <w:p w:rsidR="00CC3CBE" w:rsidRPr="00CC3CBE" w:rsidRDefault="00CC3CBE" w:rsidP="00CC3CBE">
            <w:pPr>
              <w:rPr>
                <w:rFonts w:ascii="Arial" w:hAnsi="Arial" w:cs="Arial"/>
                <w:sz w:val="20"/>
                <w:szCs w:val="20"/>
              </w:rPr>
            </w:pPr>
            <w:r w:rsidRPr="00CC3CBE">
              <w:rPr>
                <w:rFonts w:ascii="Arial" w:hAnsi="Arial" w:cs="Arial"/>
                <w:sz w:val="20"/>
                <w:szCs w:val="20"/>
              </w:rPr>
              <w:t>Проверить исправность вентилятора.</w:t>
            </w:r>
          </w:p>
        </w:tc>
      </w:tr>
      <w:tr w:rsidR="00CC3CBE" w:rsidRPr="00CC3CBE" w:rsidTr="00CC3CBE">
        <w:trPr>
          <w:trHeight w:val="237"/>
        </w:trPr>
        <w:tc>
          <w:tcPr>
            <w:tcW w:w="1276"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xml:space="preserve">: 0040 </w:t>
            </w:r>
            <w:r w:rsidRPr="00CC3CBE">
              <w:rPr>
                <w:rFonts w:ascii="Arial" w:hAnsi="Arial" w:cs="Arial"/>
                <w:b/>
                <w:bCs/>
                <w:sz w:val="20"/>
                <w:szCs w:val="20"/>
                <w:lang w:val="en-US"/>
              </w:rPr>
              <w:t>E</w:t>
            </w:r>
          </w:p>
        </w:tc>
        <w:tc>
          <w:tcPr>
            <w:tcW w:w="3827" w:type="dxa"/>
            <w:gridSpan w:val="2"/>
            <w:vAlign w:val="center"/>
          </w:tcPr>
          <w:p w:rsidR="00CC3CBE" w:rsidRPr="00CC3CBE" w:rsidRDefault="00CC3CBE" w:rsidP="00CC3CBE">
            <w:pPr>
              <w:rPr>
                <w:rFonts w:ascii="Arial" w:hAnsi="Arial" w:cs="Arial"/>
                <w:b/>
                <w:bCs/>
                <w:sz w:val="20"/>
                <w:szCs w:val="20"/>
              </w:rPr>
            </w:pPr>
            <w:r w:rsidRPr="00CC3CBE">
              <w:rPr>
                <w:rFonts w:ascii="Arial" w:hAnsi="Arial" w:cs="Arial"/>
                <w:sz w:val="20"/>
                <w:szCs w:val="20"/>
              </w:rPr>
              <w:t xml:space="preserve">Неверная </w:t>
            </w:r>
            <w:proofErr w:type="spellStart"/>
            <w:r w:rsidRPr="00CC3CBE">
              <w:rPr>
                <w:rFonts w:ascii="Arial" w:hAnsi="Arial" w:cs="Arial"/>
                <w:sz w:val="20"/>
                <w:szCs w:val="20"/>
              </w:rPr>
              <w:t>фазировка</w:t>
            </w:r>
            <w:proofErr w:type="spellEnd"/>
            <w:r w:rsidRPr="00CC3CBE">
              <w:rPr>
                <w:rFonts w:ascii="Arial" w:hAnsi="Arial" w:cs="Arial"/>
                <w:sz w:val="20"/>
                <w:szCs w:val="20"/>
              </w:rPr>
              <w:t>. Отсутствие ф</w:t>
            </w:r>
            <w:r w:rsidRPr="00CC3CBE">
              <w:rPr>
                <w:rFonts w:ascii="Arial" w:hAnsi="Arial" w:cs="Arial"/>
                <w:sz w:val="20"/>
                <w:szCs w:val="20"/>
              </w:rPr>
              <w:t>а</w:t>
            </w:r>
            <w:r w:rsidRPr="00CC3CBE">
              <w:rPr>
                <w:rFonts w:ascii="Arial" w:hAnsi="Arial" w:cs="Arial"/>
                <w:sz w:val="20"/>
                <w:szCs w:val="20"/>
              </w:rPr>
              <w:t>зы.</w:t>
            </w:r>
          </w:p>
        </w:tc>
        <w:tc>
          <w:tcPr>
            <w:tcW w:w="5157" w:type="dxa"/>
            <w:gridSpan w:val="2"/>
          </w:tcPr>
          <w:p w:rsidR="00CC3CBE" w:rsidRPr="00CC3CBE" w:rsidRDefault="00CC3CBE" w:rsidP="00CC3CBE">
            <w:pPr>
              <w:rPr>
                <w:rFonts w:ascii="Arial" w:hAnsi="Arial" w:cs="Arial"/>
                <w:sz w:val="20"/>
                <w:szCs w:val="20"/>
              </w:rPr>
            </w:pPr>
            <w:r w:rsidRPr="00CC3CBE">
              <w:rPr>
                <w:rFonts w:ascii="Arial" w:hAnsi="Arial" w:cs="Arial"/>
                <w:sz w:val="20"/>
                <w:szCs w:val="20"/>
              </w:rPr>
              <w:t xml:space="preserve">Проверить наличие фаз. Проверить исправность силовых предохранителей. Произвести </w:t>
            </w:r>
            <w:proofErr w:type="spellStart"/>
            <w:r w:rsidRPr="00CC3CBE">
              <w:rPr>
                <w:rFonts w:ascii="Arial" w:hAnsi="Arial" w:cs="Arial"/>
                <w:sz w:val="20"/>
                <w:szCs w:val="20"/>
              </w:rPr>
              <w:t>фазировку</w:t>
            </w:r>
            <w:proofErr w:type="spellEnd"/>
            <w:r w:rsidRPr="00CC3CBE">
              <w:rPr>
                <w:rFonts w:ascii="Arial" w:hAnsi="Arial" w:cs="Arial"/>
                <w:sz w:val="20"/>
                <w:szCs w:val="20"/>
              </w:rPr>
              <w:t xml:space="preserve"> питающей сети.</w:t>
            </w:r>
          </w:p>
        </w:tc>
      </w:tr>
      <w:tr w:rsidR="00CC3CBE" w:rsidRPr="00CC3CBE" w:rsidTr="00CC3CBE">
        <w:trPr>
          <w:cantSplit/>
          <w:trHeight w:val="983"/>
        </w:trPr>
        <w:tc>
          <w:tcPr>
            <w:tcW w:w="1276" w:type="dxa"/>
            <w:vMerge w:val="restart"/>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xml:space="preserve">: 0080 </w:t>
            </w:r>
            <w:r w:rsidRPr="00CC3CBE">
              <w:rPr>
                <w:rFonts w:ascii="Arial" w:hAnsi="Arial" w:cs="Arial"/>
                <w:b/>
                <w:bCs/>
                <w:sz w:val="20"/>
                <w:szCs w:val="20"/>
                <w:lang w:val="en-US"/>
              </w:rPr>
              <w:t>E</w:t>
            </w:r>
          </w:p>
        </w:tc>
        <w:tc>
          <w:tcPr>
            <w:tcW w:w="382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Для компрессорных установок  кроме исполнения ВС: перегрузка двигат</w:t>
            </w:r>
            <w:r w:rsidRPr="00CC3CBE">
              <w:rPr>
                <w:rFonts w:ascii="Arial" w:hAnsi="Arial" w:cs="Arial"/>
                <w:sz w:val="20"/>
                <w:szCs w:val="20"/>
              </w:rPr>
              <w:t>е</w:t>
            </w:r>
            <w:r w:rsidRPr="00CC3CBE">
              <w:rPr>
                <w:rFonts w:ascii="Arial" w:hAnsi="Arial" w:cs="Arial"/>
                <w:sz w:val="20"/>
                <w:szCs w:val="20"/>
              </w:rPr>
              <w:t>ля, сработала тепловая защита эле</w:t>
            </w:r>
            <w:r w:rsidRPr="00CC3CBE">
              <w:rPr>
                <w:rFonts w:ascii="Arial" w:hAnsi="Arial" w:cs="Arial"/>
                <w:sz w:val="20"/>
                <w:szCs w:val="20"/>
              </w:rPr>
              <w:t>к</w:t>
            </w:r>
            <w:r w:rsidRPr="00CC3CBE">
              <w:rPr>
                <w:rFonts w:ascii="Arial" w:hAnsi="Arial" w:cs="Arial"/>
                <w:sz w:val="20"/>
                <w:szCs w:val="20"/>
              </w:rPr>
              <w:t>тродвигателя привода.</w:t>
            </w:r>
          </w:p>
        </w:tc>
        <w:tc>
          <w:tcPr>
            <w:tcW w:w="515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Проверить: исправность электродвигателя, уст</w:t>
            </w:r>
            <w:r w:rsidRPr="00CC3CBE">
              <w:rPr>
                <w:rFonts w:ascii="Arial" w:hAnsi="Arial" w:cs="Arial"/>
                <w:sz w:val="20"/>
                <w:szCs w:val="20"/>
              </w:rPr>
              <w:t>а</w:t>
            </w:r>
            <w:r w:rsidRPr="00CC3CBE">
              <w:rPr>
                <w:rFonts w:ascii="Arial" w:hAnsi="Arial" w:cs="Arial"/>
                <w:sz w:val="20"/>
                <w:szCs w:val="20"/>
              </w:rPr>
              <w:t>новку термореле, натяжение ремней, температуру воздуха в отсеке электроаппаратуры.</w:t>
            </w:r>
          </w:p>
        </w:tc>
      </w:tr>
      <w:tr w:rsidR="00CC3CBE" w:rsidRPr="00CC3CBE" w:rsidTr="00CC3CBE">
        <w:trPr>
          <w:cantSplit/>
          <w:trHeight w:val="939"/>
        </w:trPr>
        <w:tc>
          <w:tcPr>
            <w:tcW w:w="1276" w:type="dxa"/>
            <w:vMerge/>
            <w:vAlign w:val="center"/>
          </w:tcPr>
          <w:p w:rsidR="00CC3CBE" w:rsidRPr="00CC3CBE" w:rsidRDefault="00CC3CBE" w:rsidP="00CC3CBE">
            <w:pPr>
              <w:jc w:val="center"/>
              <w:rPr>
                <w:rFonts w:ascii="Arial" w:hAnsi="Arial" w:cs="Arial"/>
                <w:b/>
                <w:bCs/>
                <w:sz w:val="20"/>
                <w:szCs w:val="20"/>
              </w:rPr>
            </w:pPr>
          </w:p>
        </w:tc>
        <w:tc>
          <w:tcPr>
            <w:tcW w:w="382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Для компрессорных установок  и</w:t>
            </w:r>
            <w:r w:rsidRPr="00CC3CBE">
              <w:rPr>
                <w:rFonts w:ascii="Arial" w:hAnsi="Arial" w:cs="Arial"/>
                <w:sz w:val="20"/>
                <w:szCs w:val="20"/>
              </w:rPr>
              <w:t>с</w:t>
            </w:r>
            <w:r w:rsidRPr="00CC3CBE">
              <w:rPr>
                <w:rFonts w:ascii="Arial" w:hAnsi="Arial" w:cs="Arial"/>
                <w:sz w:val="20"/>
                <w:szCs w:val="20"/>
              </w:rPr>
              <w:t>полнения ВС: ошибка частотного пр</w:t>
            </w:r>
            <w:r w:rsidRPr="00CC3CBE">
              <w:rPr>
                <w:rFonts w:ascii="Arial" w:hAnsi="Arial" w:cs="Arial"/>
                <w:sz w:val="20"/>
                <w:szCs w:val="20"/>
              </w:rPr>
              <w:t>е</w:t>
            </w:r>
            <w:r w:rsidRPr="00CC3CBE">
              <w:rPr>
                <w:rFonts w:ascii="Arial" w:hAnsi="Arial" w:cs="Arial"/>
                <w:sz w:val="20"/>
                <w:szCs w:val="20"/>
              </w:rPr>
              <w:t>образователя.</w:t>
            </w:r>
          </w:p>
        </w:tc>
        <w:tc>
          <w:tcPr>
            <w:tcW w:w="515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При индикации на контроллере преобразователя ошибки (</w:t>
            </w:r>
            <w:proofErr w:type="spellStart"/>
            <w:r w:rsidRPr="00CC3CBE">
              <w:rPr>
                <w:rFonts w:ascii="Arial" w:hAnsi="Arial" w:cs="Arial"/>
                <w:sz w:val="20"/>
                <w:szCs w:val="20"/>
                <w:lang w:val="en-US"/>
              </w:rPr>
              <w:t>Fxxx</w:t>
            </w:r>
            <w:proofErr w:type="spellEnd"/>
            <w:r w:rsidRPr="00CC3CBE">
              <w:rPr>
                <w:rFonts w:ascii="Arial" w:hAnsi="Arial" w:cs="Arial"/>
                <w:sz w:val="20"/>
                <w:szCs w:val="20"/>
              </w:rPr>
              <w:t>), необходимо воспользоваться рук</w:t>
            </w:r>
            <w:r w:rsidRPr="00CC3CBE">
              <w:rPr>
                <w:rFonts w:ascii="Arial" w:hAnsi="Arial" w:cs="Arial"/>
                <w:sz w:val="20"/>
                <w:szCs w:val="20"/>
              </w:rPr>
              <w:t>о</w:t>
            </w:r>
            <w:r w:rsidRPr="00CC3CBE">
              <w:rPr>
                <w:rFonts w:ascii="Arial" w:hAnsi="Arial" w:cs="Arial"/>
                <w:sz w:val="20"/>
                <w:szCs w:val="20"/>
              </w:rPr>
              <w:t xml:space="preserve">водством </w:t>
            </w:r>
            <w:r w:rsidRPr="00CC3CBE">
              <w:rPr>
                <w:rFonts w:ascii="Arial" w:hAnsi="Arial" w:cs="Arial"/>
                <w:sz w:val="20"/>
                <w:szCs w:val="20"/>
                <w:lang w:val="en-US"/>
              </w:rPr>
              <w:t>MICROMASTER</w:t>
            </w:r>
            <w:r w:rsidRPr="00CC3CBE">
              <w:rPr>
                <w:rFonts w:ascii="Arial" w:hAnsi="Arial" w:cs="Arial"/>
                <w:sz w:val="20"/>
                <w:szCs w:val="20"/>
              </w:rPr>
              <w:t xml:space="preserve">440. Для сброса ошибки необходимо нажать кнопку </w:t>
            </w:r>
            <w:r w:rsidRPr="00CC3CBE">
              <w:rPr>
                <w:rFonts w:ascii="Arial" w:hAnsi="Arial" w:cs="Arial"/>
                <w:sz w:val="20"/>
                <w:szCs w:val="20"/>
                <w:lang w:val="en-US"/>
              </w:rPr>
              <w:t>Fn</w:t>
            </w:r>
            <w:r w:rsidRPr="00CC3CBE">
              <w:rPr>
                <w:rFonts w:ascii="Arial" w:hAnsi="Arial" w:cs="Arial"/>
                <w:sz w:val="20"/>
                <w:szCs w:val="20"/>
              </w:rPr>
              <w:t>, либо снять питание на 2-3 минуты.</w:t>
            </w:r>
          </w:p>
        </w:tc>
      </w:tr>
      <w:tr w:rsidR="00CC3CBE" w:rsidRPr="00CC3CBE" w:rsidTr="00CC3CBE">
        <w:trPr>
          <w:cantSplit/>
          <w:trHeight w:val="60"/>
        </w:trPr>
        <w:tc>
          <w:tcPr>
            <w:tcW w:w="10260" w:type="dxa"/>
            <w:gridSpan w:val="5"/>
            <w:vAlign w:val="center"/>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Ошибки аналогового входа</w:t>
            </w:r>
          </w:p>
        </w:tc>
      </w:tr>
      <w:tr w:rsidR="00CC3CBE" w:rsidRPr="00CC3CBE" w:rsidTr="00CC3CBE">
        <w:trPr>
          <w:cantSplit/>
          <w:trHeight w:val="134"/>
        </w:trPr>
        <w:tc>
          <w:tcPr>
            <w:tcW w:w="1276"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xml:space="preserve">: 0115 </w:t>
            </w:r>
            <w:r w:rsidRPr="00CC3CBE">
              <w:rPr>
                <w:rFonts w:ascii="Arial" w:hAnsi="Arial" w:cs="Arial"/>
                <w:b/>
                <w:bCs/>
                <w:sz w:val="20"/>
                <w:szCs w:val="20"/>
                <w:lang w:val="en-US"/>
              </w:rPr>
              <w:t>E</w:t>
            </w:r>
          </w:p>
        </w:tc>
        <w:tc>
          <w:tcPr>
            <w:tcW w:w="382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Отказ датчика давления воздуха.</w:t>
            </w:r>
          </w:p>
        </w:tc>
        <w:tc>
          <w:tcPr>
            <w:tcW w:w="5157" w:type="dxa"/>
            <w:gridSpan w:val="2"/>
            <w:vAlign w:val="center"/>
          </w:tcPr>
          <w:p w:rsidR="00CC3CBE" w:rsidRPr="00CC3CBE" w:rsidRDefault="00CC3CBE" w:rsidP="00CC3CBE">
            <w:pPr>
              <w:rPr>
                <w:rFonts w:ascii="Arial" w:hAnsi="Arial" w:cs="Arial"/>
                <w:sz w:val="20"/>
                <w:szCs w:val="20"/>
              </w:rPr>
            </w:pPr>
            <w:r w:rsidRPr="00CC3CBE">
              <w:rPr>
                <w:rFonts w:ascii="Arial" w:hAnsi="Arial" w:cs="Arial"/>
                <w:color w:val="000000"/>
                <w:sz w:val="20"/>
                <w:szCs w:val="20"/>
              </w:rPr>
              <w:t>Проверить подсоединение. «</w:t>
            </w:r>
            <w:proofErr w:type="spellStart"/>
            <w:r w:rsidRPr="00CC3CBE">
              <w:rPr>
                <w:rFonts w:ascii="Arial" w:hAnsi="Arial" w:cs="Arial"/>
                <w:color w:val="000000"/>
                <w:sz w:val="20"/>
                <w:szCs w:val="20"/>
              </w:rPr>
              <w:t>Прозвонка</w:t>
            </w:r>
            <w:proofErr w:type="spellEnd"/>
            <w:r w:rsidRPr="00CC3CBE">
              <w:rPr>
                <w:rFonts w:ascii="Arial" w:hAnsi="Arial" w:cs="Arial"/>
                <w:color w:val="000000"/>
                <w:sz w:val="20"/>
                <w:szCs w:val="20"/>
              </w:rPr>
              <w:t>» датчика и контроллера запрещена. При необходимости -  з</w:t>
            </w:r>
            <w:r w:rsidRPr="00CC3CBE">
              <w:rPr>
                <w:rFonts w:ascii="Arial" w:hAnsi="Arial" w:cs="Arial"/>
                <w:color w:val="000000"/>
                <w:sz w:val="20"/>
                <w:szCs w:val="20"/>
              </w:rPr>
              <w:t>а</w:t>
            </w:r>
            <w:r w:rsidRPr="00CC3CBE">
              <w:rPr>
                <w:rFonts w:ascii="Arial" w:hAnsi="Arial" w:cs="Arial"/>
                <w:color w:val="000000"/>
                <w:sz w:val="20"/>
                <w:szCs w:val="20"/>
              </w:rPr>
              <w:t>менить датчик.</w:t>
            </w:r>
          </w:p>
        </w:tc>
      </w:tr>
      <w:tr w:rsidR="00CC3CBE" w:rsidRPr="00CC3CBE" w:rsidTr="00CC3CBE">
        <w:trPr>
          <w:trHeight w:val="105"/>
        </w:trPr>
        <w:tc>
          <w:tcPr>
            <w:tcW w:w="1276"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xml:space="preserve">: 0119 </w:t>
            </w:r>
            <w:r w:rsidRPr="00CC3CBE">
              <w:rPr>
                <w:rFonts w:ascii="Arial" w:hAnsi="Arial" w:cs="Arial"/>
                <w:b/>
                <w:bCs/>
                <w:sz w:val="20"/>
                <w:szCs w:val="20"/>
                <w:lang w:val="en-US"/>
              </w:rPr>
              <w:t>E</w:t>
            </w:r>
          </w:p>
        </w:tc>
        <w:tc>
          <w:tcPr>
            <w:tcW w:w="382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Высокое давление воздуха</w:t>
            </w:r>
          </w:p>
        </w:tc>
        <w:tc>
          <w:tcPr>
            <w:tcW w:w="515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Снизить давление в сети.</w:t>
            </w:r>
          </w:p>
        </w:tc>
      </w:tr>
      <w:tr w:rsidR="00CC3CBE" w:rsidRPr="00CC3CBE" w:rsidTr="00CC3CBE">
        <w:trPr>
          <w:trHeight w:val="165"/>
        </w:trPr>
        <w:tc>
          <w:tcPr>
            <w:tcW w:w="1276"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xml:space="preserve">: 0125 </w:t>
            </w:r>
            <w:r w:rsidRPr="00CC3CBE">
              <w:rPr>
                <w:rFonts w:ascii="Arial" w:hAnsi="Arial" w:cs="Arial"/>
                <w:b/>
                <w:bCs/>
                <w:sz w:val="20"/>
                <w:szCs w:val="20"/>
                <w:lang w:val="en-US"/>
              </w:rPr>
              <w:t>E</w:t>
            </w:r>
          </w:p>
        </w:tc>
        <w:tc>
          <w:tcPr>
            <w:tcW w:w="382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Отказ датчика температуры масляно-воздушной смеси.</w:t>
            </w:r>
          </w:p>
        </w:tc>
        <w:tc>
          <w:tcPr>
            <w:tcW w:w="5157" w:type="dxa"/>
            <w:gridSpan w:val="2"/>
            <w:vAlign w:val="center"/>
          </w:tcPr>
          <w:p w:rsidR="00CC3CBE" w:rsidRPr="00CC3CBE" w:rsidRDefault="00CC3CBE" w:rsidP="00CC3CBE">
            <w:pPr>
              <w:rPr>
                <w:rFonts w:ascii="Arial" w:hAnsi="Arial" w:cs="Arial"/>
                <w:sz w:val="20"/>
                <w:szCs w:val="20"/>
              </w:rPr>
            </w:pPr>
            <w:r w:rsidRPr="00CC3CBE">
              <w:rPr>
                <w:rFonts w:ascii="Arial" w:hAnsi="Arial" w:cs="Arial"/>
                <w:color w:val="000000"/>
                <w:sz w:val="20"/>
                <w:szCs w:val="20"/>
              </w:rPr>
              <w:t>Проверить подсоединение и исправность датчика, в случае необходимости заменить</w:t>
            </w:r>
          </w:p>
        </w:tc>
      </w:tr>
      <w:tr w:rsidR="00CC3CBE" w:rsidRPr="00CC3CBE" w:rsidTr="00CC3CBE">
        <w:trPr>
          <w:trHeight w:val="526"/>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lang w:val="en-US"/>
              </w:rPr>
              <w:t>: 0129 E</w:t>
            </w:r>
          </w:p>
        </w:tc>
        <w:tc>
          <w:tcPr>
            <w:tcW w:w="3827" w:type="dxa"/>
            <w:gridSpan w:val="2"/>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Высокая температура масляно-воздушной смеси.</w:t>
            </w:r>
          </w:p>
        </w:tc>
        <w:tc>
          <w:tcPr>
            <w:tcW w:w="5157" w:type="dxa"/>
            <w:gridSpan w:val="2"/>
            <w:vAlign w:val="center"/>
          </w:tcPr>
          <w:p w:rsidR="00CC3CBE" w:rsidRPr="00CC3CBE" w:rsidRDefault="00CC3CBE" w:rsidP="00CC3CBE">
            <w:pPr>
              <w:rPr>
                <w:rFonts w:ascii="Arial" w:hAnsi="Arial" w:cs="Arial"/>
                <w:sz w:val="20"/>
                <w:szCs w:val="20"/>
              </w:rPr>
            </w:pPr>
            <w:r w:rsidRPr="00CC3CBE">
              <w:rPr>
                <w:rFonts w:ascii="Arial" w:hAnsi="Arial" w:cs="Arial"/>
                <w:color w:val="000000"/>
                <w:sz w:val="20"/>
                <w:szCs w:val="20"/>
              </w:rPr>
              <w:t>Проверить уровень масла, фильтры, работу терм</w:t>
            </w:r>
            <w:r w:rsidRPr="00CC3CBE">
              <w:rPr>
                <w:rFonts w:ascii="Arial" w:hAnsi="Arial" w:cs="Arial"/>
                <w:color w:val="000000"/>
                <w:sz w:val="20"/>
                <w:szCs w:val="20"/>
              </w:rPr>
              <w:t>о</w:t>
            </w:r>
            <w:r w:rsidRPr="00CC3CBE">
              <w:rPr>
                <w:rFonts w:ascii="Arial" w:hAnsi="Arial" w:cs="Arial"/>
                <w:color w:val="000000"/>
                <w:sz w:val="20"/>
                <w:szCs w:val="20"/>
              </w:rPr>
              <w:t>стата, загрязненность радиатора, исправность да</w:t>
            </w:r>
            <w:r w:rsidRPr="00CC3CBE">
              <w:rPr>
                <w:rFonts w:ascii="Arial" w:hAnsi="Arial" w:cs="Arial"/>
                <w:color w:val="000000"/>
                <w:sz w:val="20"/>
                <w:szCs w:val="20"/>
              </w:rPr>
              <w:t>т</w:t>
            </w:r>
            <w:r w:rsidRPr="00CC3CBE">
              <w:rPr>
                <w:rFonts w:ascii="Arial" w:hAnsi="Arial" w:cs="Arial"/>
                <w:color w:val="000000"/>
                <w:sz w:val="20"/>
                <w:szCs w:val="20"/>
              </w:rPr>
              <w:t>чика.</w:t>
            </w:r>
          </w:p>
        </w:tc>
      </w:tr>
      <w:tr w:rsidR="00CC3CBE" w:rsidRPr="00CC3CBE" w:rsidTr="00CC3CBE">
        <w:trPr>
          <w:cantSplit/>
          <w:trHeight w:val="165"/>
        </w:trPr>
        <w:tc>
          <w:tcPr>
            <w:tcW w:w="10260" w:type="dxa"/>
            <w:gridSpan w:val="5"/>
            <w:vAlign w:val="center"/>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Ошибки специальных функций</w:t>
            </w:r>
          </w:p>
        </w:tc>
      </w:tr>
      <w:tr w:rsidR="00CC3CBE" w:rsidRPr="00CC3CBE" w:rsidTr="00CC3CBE">
        <w:trPr>
          <w:trHeight w:val="210"/>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lang w:val="en-US"/>
              </w:rPr>
              <w:t>: 0821 E</w:t>
            </w:r>
          </w:p>
        </w:tc>
        <w:tc>
          <w:tcPr>
            <w:tcW w:w="3969" w:type="dxa"/>
            <w:gridSpan w:val="3"/>
            <w:vAlign w:val="center"/>
          </w:tcPr>
          <w:p w:rsidR="00CC3CBE" w:rsidRPr="00CC3CBE" w:rsidRDefault="00CC3CBE" w:rsidP="00CC3CBE">
            <w:pPr>
              <w:rPr>
                <w:rFonts w:ascii="Arial" w:hAnsi="Arial" w:cs="Arial"/>
                <w:sz w:val="20"/>
                <w:szCs w:val="20"/>
              </w:rPr>
            </w:pPr>
            <w:r w:rsidRPr="00CC3CBE">
              <w:rPr>
                <w:rFonts w:ascii="Arial" w:hAnsi="Arial" w:cs="Arial"/>
                <w:sz w:val="20"/>
                <w:szCs w:val="20"/>
              </w:rPr>
              <w:t>Низкое сопротивление на аналоговом или цифровом входе.</w:t>
            </w:r>
          </w:p>
        </w:tc>
        <w:tc>
          <w:tcPr>
            <w:tcW w:w="5015" w:type="dxa"/>
            <w:vAlign w:val="center"/>
          </w:tcPr>
          <w:p w:rsidR="00CC3CBE" w:rsidRPr="00CC3CBE" w:rsidRDefault="00CC3CBE" w:rsidP="00CC3CBE">
            <w:pPr>
              <w:rPr>
                <w:rFonts w:ascii="Arial" w:hAnsi="Arial" w:cs="Arial"/>
                <w:sz w:val="20"/>
                <w:szCs w:val="20"/>
              </w:rPr>
            </w:pPr>
            <w:r w:rsidRPr="00CC3CBE">
              <w:rPr>
                <w:rFonts w:ascii="Arial" w:hAnsi="Arial" w:cs="Arial"/>
                <w:color w:val="000000"/>
                <w:sz w:val="20"/>
                <w:szCs w:val="20"/>
              </w:rPr>
              <w:t xml:space="preserve">Проверить подсоединение </w:t>
            </w:r>
            <w:r w:rsidRPr="00CC3CBE">
              <w:rPr>
                <w:rFonts w:ascii="Arial" w:hAnsi="Arial" w:cs="Arial"/>
                <w:sz w:val="20"/>
                <w:szCs w:val="20"/>
              </w:rPr>
              <w:t>аналоговых и цифр</w:t>
            </w:r>
            <w:r w:rsidRPr="00CC3CBE">
              <w:rPr>
                <w:rFonts w:ascii="Arial" w:hAnsi="Arial" w:cs="Arial"/>
                <w:sz w:val="20"/>
                <w:szCs w:val="20"/>
              </w:rPr>
              <w:t>о</w:t>
            </w:r>
            <w:r w:rsidRPr="00CC3CBE">
              <w:rPr>
                <w:rFonts w:ascii="Arial" w:hAnsi="Arial" w:cs="Arial"/>
                <w:sz w:val="20"/>
                <w:szCs w:val="20"/>
              </w:rPr>
              <w:t>вых входов.</w:t>
            </w:r>
          </w:p>
        </w:tc>
      </w:tr>
    </w:tbl>
    <w:p w:rsidR="00CC3CBE" w:rsidRPr="00CC3CBE" w:rsidRDefault="00CC3CBE" w:rsidP="00CC3CBE">
      <w:pPr>
        <w:rPr>
          <w:rFonts w:ascii="Arial" w:hAnsi="Arial" w:cs="Arial"/>
          <w:sz w:val="20"/>
          <w:szCs w:val="20"/>
        </w:rPr>
      </w:pPr>
      <w:r w:rsidRPr="00CC3CBE">
        <w:rPr>
          <w:rFonts w:ascii="Arial" w:hAnsi="Arial" w:cs="Arial"/>
          <w:sz w:val="20"/>
          <w:szCs w:val="20"/>
        </w:rPr>
        <w:t xml:space="preserve">   4.2 Сигналы, запрещающие работу компрессора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3969"/>
        <w:gridCol w:w="5015"/>
      </w:tblGrid>
      <w:tr w:rsidR="00CC3CBE" w:rsidRPr="00CC3CBE" w:rsidTr="00CC3CBE">
        <w:trPr>
          <w:trHeight w:val="233"/>
        </w:trPr>
        <w:tc>
          <w:tcPr>
            <w:tcW w:w="1276" w:type="dxa"/>
            <w:vAlign w:val="center"/>
          </w:tcPr>
          <w:p w:rsidR="00CC3CBE" w:rsidRPr="00CC3CBE" w:rsidRDefault="00CC3CBE" w:rsidP="00CC3CBE">
            <w:pPr>
              <w:rPr>
                <w:rFonts w:ascii="Arial" w:hAnsi="Arial" w:cs="Arial"/>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xml:space="preserve">: 3123 </w:t>
            </w:r>
            <w:r w:rsidRPr="00CC3CBE">
              <w:rPr>
                <w:rFonts w:ascii="Arial" w:hAnsi="Arial" w:cs="Arial"/>
                <w:b/>
                <w:bCs/>
                <w:sz w:val="20"/>
                <w:szCs w:val="20"/>
                <w:lang w:val="en-US"/>
              </w:rPr>
              <w:t>R</w:t>
            </w:r>
          </w:p>
        </w:tc>
        <w:tc>
          <w:tcPr>
            <w:tcW w:w="3969" w:type="dxa"/>
            <w:vAlign w:val="center"/>
          </w:tcPr>
          <w:p w:rsidR="00CC3CBE" w:rsidRPr="00CC3CBE" w:rsidRDefault="00CC3CBE" w:rsidP="00CC3CBE">
            <w:pPr>
              <w:pStyle w:val="6"/>
              <w:jc w:val="left"/>
              <w:rPr>
                <w:rFonts w:ascii="Arial" w:hAnsi="Arial" w:cs="Arial"/>
                <w:b w:val="0"/>
                <w:bCs/>
                <w:sz w:val="20"/>
                <w:szCs w:val="20"/>
              </w:rPr>
            </w:pPr>
            <w:r w:rsidRPr="00CC3CBE">
              <w:rPr>
                <w:rFonts w:ascii="Arial" w:hAnsi="Arial" w:cs="Arial"/>
                <w:b w:val="0"/>
                <w:sz w:val="20"/>
                <w:szCs w:val="20"/>
              </w:rPr>
              <w:t>Низкая температура масла</w:t>
            </w:r>
          </w:p>
        </w:tc>
        <w:tc>
          <w:tcPr>
            <w:tcW w:w="5015" w:type="dxa"/>
            <w:vAlign w:val="center"/>
          </w:tcPr>
          <w:p w:rsidR="00CC3CBE" w:rsidRPr="00CC3CBE" w:rsidRDefault="00CC3CBE" w:rsidP="00CC3CBE">
            <w:pPr>
              <w:pStyle w:val="6"/>
              <w:jc w:val="left"/>
              <w:rPr>
                <w:rFonts w:ascii="Arial" w:hAnsi="Arial" w:cs="Arial"/>
                <w:b w:val="0"/>
                <w:bCs/>
                <w:sz w:val="20"/>
                <w:szCs w:val="20"/>
              </w:rPr>
            </w:pPr>
            <w:r w:rsidRPr="00CC3CBE">
              <w:rPr>
                <w:rFonts w:ascii="Arial" w:hAnsi="Arial" w:cs="Arial"/>
                <w:b w:val="0"/>
                <w:color w:val="000000"/>
                <w:sz w:val="20"/>
                <w:szCs w:val="20"/>
              </w:rPr>
              <w:t>Необходим подогрев окружающего воздуха</w:t>
            </w:r>
          </w:p>
        </w:tc>
      </w:tr>
    </w:tbl>
    <w:p w:rsidR="00CC3CBE" w:rsidRPr="00CC3CBE" w:rsidRDefault="00CC3CBE" w:rsidP="00CC3CBE">
      <w:pPr>
        <w:rPr>
          <w:rFonts w:ascii="Arial" w:hAnsi="Arial" w:cs="Arial"/>
          <w:sz w:val="20"/>
          <w:szCs w:val="20"/>
        </w:rPr>
      </w:pPr>
      <w:r w:rsidRPr="00CC3CBE">
        <w:rPr>
          <w:rFonts w:ascii="Arial" w:hAnsi="Arial" w:cs="Arial"/>
          <w:bCs/>
          <w:sz w:val="20"/>
          <w:szCs w:val="20"/>
        </w:rPr>
        <w:t xml:space="preserve">   4.</w:t>
      </w:r>
      <w:r w:rsidRPr="00CC3CBE">
        <w:rPr>
          <w:rFonts w:ascii="Arial" w:hAnsi="Arial" w:cs="Arial"/>
          <w:sz w:val="20"/>
          <w:szCs w:val="20"/>
        </w:rPr>
        <w:t>3 Сигналы оповещения о неисправности или необходимости проведения сервисного обслуживания, не влекущие за собой отключение компрессора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4678"/>
        <w:gridCol w:w="4307"/>
      </w:tblGrid>
      <w:tr w:rsidR="00CC3CBE" w:rsidRPr="00CC3CBE" w:rsidTr="00CC3CBE">
        <w:trPr>
          <w:cantSplit/>
          <w:trHeight w:val="212"/>
        </w:trPr>
        <w:tc>
          <w:tcPr>
            <w:tcW w:w="1276" w:type="dxa"/>
            <w:vMerge w:val="restart"/>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2030 А</w:t>
            </w:r>
          </w:p>
        </w:tc>
        <w:tc>
          <w:tcPr>
            <w:tcW w:w="4678" w:type="dxa"/>
          </w:tcPr>
          <w:p w:rsidR="00CC3CBE" w:rsidRPr="00CC3CBE" w:rsidRDefault="00CC3CBE" w:rsidP="00CC3CBE">
            <w:pPr>
              <w:rPr>
                <w:rFonts w:ascii="Arial" w:hAnsi="Arial" w:cs="Arial"/>
                <w:sz w:val="20"/>
                <w:szCs w:val="20"/>
              </w:rPr>
            </w:pPr>
            <w:r w:rsidRPr="00CC3CBE">
              <w:rPr>
                <w:rFonts w:ascii="Arial" w:hAnsi="Arial" w:cs="Arial"/>
                <w:sz w:val="20"/>
                <w:szCs w:val="20"/>
              </w:rPr>
              <w:t>Загрязнение воздушного фильтра,</w:t>
            </w:r>
          </w:p>
        </w:tc>
        <w:tc>
          <w:tcPr>
            <w:tcW w:w="4307" w:type="dxa"/>
          </w:tcPr>
          <w:p w:rsidR="00CC3CBE" w:rsidRPr="00CC3CBE" w:rsidRDefault="00CC3CBE" w:rsidP="00CC3CBE">
            <w:pPr>
              <w:rPr>
                <w:rFonts w:ascii="Arial" w:hAnsi="Arial" w:cs="Arial"/>
                <w:sz w:val="20"/>
                <w:szCs w:val="20"/>
              </w:rPr>
            </w:pPr>
            <w:r w:rsidRPr="00CC3CBE">
              <w:rPr>
                <w:rFonts w:ascii="Arial" w:hAnsi="Arial" w:cs="Arial"/>
                <w:sz w:val="20"/>
                <w:szCs w:val="20"/>
              </w:rPr>
              <w:t>Замените фильтр</w:t>
            </w:r>
          </w:p>
        </w:tc>
      </w:tr>
      <w:tr w:rsidR="00CC3CBE" w:rsidRPr="00CC3CBE" w:rsidTr="00CC3CBE">
        <w:trPr>
          <w:cantSplit/>
          <w:trHeight w:val="238"/>
        </w:trPr>
        <w:tc>
          <w:tcPr>
            <w:tcW w:w="1276" w:type="dxa"/>
            <w:vMerge/>
            <w:vAlign w:val="center"/>
          </w:tcPr>
          <w:p w:rsidR="00CC3CBE" w:rsidRPr="00CC3CBE" w:rsidRDefault="00CC3CBE" w:rsidP="00CC3CBE">
            <w:pPr>
              <w:jc w:val="center"/>
              <w:rPr>
                <w:rFonts w:ascii="Arial" w:hAnsi="Arial" w:cs="Arial"/>
                <w:b/>
                <w:bCs/>
                <w:sz w:val="20"/>
                <w:szCs w:val="20"/>
                <w:lang w:val="en-US"/>
              </w:rPr>
            </w:pPr>
          </w:p>
        </w:tc>
        <w:tc>
          <w:tcPr>
            <w:tcW w:w="4678" w:type="dxa"/>
          </w:tcPr>
          <w:p w:rsidR="00CC3CBE" w:rsidRPr="00CC3CBE" w:rsidRDefault="00CC3CBE" w:rsidP="00CC3CBE">
            <w:pPr>
              <w:rPr>
                <w:rFonts w:ascii="Arial" w:hAnsi="Arial" w:cs="Arial"/>
                <w:sz w:val="20"/>
                <w:szCs w:val="20"/>
              </w:rPr>
            </w:pPr>
            <w:r w:rsidRPr="00CC3CBE">
              <w:rPr>
                <w:rFonts w:ascii="Arial" w:hAnsi="Arial" w:cs="Arial"/>
                <w:sz w:val="20"/>
                <w:szCs w:val="20"/>
              </w:rPr>
              <w:t>осушитель не работает*</w:t>
            </w:r>
          </w:p>
        </w:tc>
        <w:tc>
          <w:tcPr>
            <w:tcW w:w="4307" w:type="dxa"/>
          </w:tcPr>
          <w:p w:rsidR="00CC3CBE" w:rsidRPr="00CC3CBE" w:rsidRDefault="00CC3CBE" w:rsidP="00CC3CBE">
            <w:pPr>
              <w:rPr>
                <w:rFonts w:ascii="Arial" w:hAnsi="Arial" w:cs="Arial"/>
                <w:sz w:val="20"/>
                <w:szCs w:val="20"/>
              </w:rPr>
            </w:pPr>
            <w:r w:rsidRPr="00CC3CBE">
              <w:rPr>
                <w:rFonts w:ascii="Arial" w:hAnsi="Arial" w:cs="Arial"/>
                <w:sz w:val="20"/>
                <w:szCs w:val="20"/>
              </w:rPr>
              <w:t>Включить осушитель. Проверить срабат</w:t>
            </w:r>
            <w:r w:rsidRPr="00CC3CBE">
              <w:rPr>
                <w:rFonts w:ascii="Arial" w:hAnsi="Arial" w:cs="Arial"/>
                <w:sz w:val="20"/>
                <w:szCs w:val="20"/>
              </w:rPr>
              <w:t>ы</w:t>
            </w:r>
            <w:r w:rsidRPr="00CC3CBE">
              <w:rPr>
                <w:rFonts w:ascii="Arial" w:hAnsi="Arial" w:cs="Arial"/>
                <w:sz w:val="20"/>
                <w:szCs w:val="20"/>
              </w:rPr>
              <w:t xml:space="preserve">вание защит осушителя. </w:t>
            </w:r>
          </w:p>
        </w:tc>
      </w:tr>
      <w:tr w:rsidR="00CC3CBE" w:rsidRPr="00CC3CBE" w:rsidTr="00CC3CBE">
        <w:trPr>
          <w:cantSplit/>
          <w:trHeight w:val="70"/>
        </w:trPr>
        <w:tc>
          <w:tcPr>
            <w:tcW w:w="1276"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2118 А</w:t>
            </w:r>
          </w:p>
        </w:tc>
        <w:tc>
          <w:tcPr>
            <w:tcW w:w="4678" w:type="dxa"/>
          </w:tcPr>
          <w:p w:rsidR="00CC3CBE" w:rsidRPr="00CC3CBE" w:rsidRDefault="00CC3CBE" w:rsidP="00CC3CBE">
            <w:pPr>
              <w:rPr>
                <w:rFonts w:ascii="Arial" w:hAnsi="Arial" w:cs="Arial"/>
                <w:sz w:val="20"/>
                <w:szCs w:val="20"/>
              </w:rPr>
            </w:pPr>
            <w:r w:rsidRPr="00CC3CBE">
              <w:rPr>
                <w:rFonts w:ascii="Arial" w:hAnsi="Arial" w:cs="Arial"/>
                <w:sz w:val="20"/>
                <w:szCs w:val="20"/>
              </w:rPr>
              <w:t xml:space="preserve">Высокий уровень давления воздуха  </w:t>
            </w:r>
          </w:p>
        </w:tc>
        <w:tc>
          <w:tcPr>
            <w:tcW w:w="4307" w:type="dxa"/>
          </w:tcPr>
          <w:p w:rsidR="00CC3CBE" w:rsidRPr="00CC3CBE" w:rsidRDefault="00CC3CBE" w:rsidP="00CC3CBE">
            <w:pPr>
              <w:rPr>
                <w:rFonts w:ascii="Arial" w:hAnsi="Arial" w:cs="Arial"/>
                <w:sz w:val="20"/>
                <w:szCs w:val="20"/>
              </w:rPr>
            </w:pPr>
            <w:r w:rsidRPr="00CC3CBE">
              <w:rPr>
                <w:rFonts w:ascii="Arial" w:hAnsi="Arial" w:cs="Arial"/>
                <w:sz w:val="20"/>
                <w:szCs w:val="20"/>
              </w:rPr>
              <w:t>Проверьте объем сети, отсутствие задв</w:t>
            </w:r>
            <w:r w:rsidRPr="00CC3CBE">
              <w:rPr>
                <w:rFonts w:ascii="Arial" w:hAnsi="Arial" w:cs="Arial"/>
                <w:sz w:val="20"/>
                <w:szCs w:val="20"/>
              </w:rPr>
              <w:t>и</w:t>
            </w:r>
            <w:r w:rsidRPr="00CC3CBE">
              <w:rPr>
                <w:rFonts w:ascii="Arial" w:hAnsi="Arial" w:cs="Arial"/>
                <w:sz w:val="20"/>
                <w:szCs w:val="20"/>
              </w:rPr>
              <w:t>жек на выходе установки</w:t>
            </w: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lastRenderedPageBreak/>
              <w:t>Er</w:t>
            </w:r>
            <w:proofErr w:type="spellEnd"/>
            <w:r w:rsidRPr="00CC3CBE">
              <w:rPr>
                <w:rFonts w:ascii="Arial" w:hAnsi="Arial" w:cs="Arial"/>
                <w:b/>
                <w:bCs/>
                <w:sz w:val="20"/>
                <w:szCs w:val="20"/>
              </w:rPr>
              <w:t>: 2128 А</w:t>
            </w:r>
          </w:p>
        </w:tc>
        <w:tc>
          <w:tcPr>
            <w:tcW w:w="4678" w:type="dxa"/>
          </w:tcPr>
          <w:p w:rsidR="00CC3CBE" w:rsidRPr="00CC3CBE" w:rsidRDefault="00CC3CBE" w:rsidP="00CC3CBE">
            <w:pPr>
              <w:rPr>
                <w:rFonts w:ascii="Arial" w:hAnsi="Arial" w:cs="Arial"/>
                <w:sz w:val="20"/>
                <w:szCs w:val="20"/>
              </w:rPr>
            </w:pPr>
            <w:r w:rsidRPr="00CC3CBE">
              <w:rPr>
                <w:rFonts w:ascii="Arial" w:hAnsi="Arial" w:cs="Arial"/>
                <w:sz w:val="20"/>
                <w:szCs w:val="20"/>
              </w:rPr>
              <w:t xml:space="preserve">Высокая температура масла </w:t>
            </w:r>
          </w:p>
        </w:tc>
        <w:tc>
          <w:tcPr>
            <w:tcW w:w="4307" w:type="dxa"/>
          </w:tcPr>
          <w:p w:rsidR="00CC3CBE" w:rsidRPr="00CC3CBE" w:rsidRDefault="00CC3CBE" w:rsidP="00CC3CBE">
            <w:pPr>
              <w:rPr>
                <w:rFonts w:ascii="Arial" w:hAnsi="Arial" w:cs="Arial"/>
                <w:sz w:val="20"/>
                <w:szCs w:val="20"/>
              </w:rPr>
            </w:pPr>
            <w:r w:rsidRPr="00CC3CBE">
              <w:rPr>
                <w:rFonts w:ascii="Arial" w:hAnsi="Arial" w:cs="Arial"/>
                <w:sz w:val="20"/>
                <w:szCs w:val="20"/>
              </w:rPr>
              <w:t>Проверьте чистоту радиатора, работу ве</w:t>
            </w:r>
            <w:r w:rsidRPr="00CC3CBE">
              <w:rPr>
                <w:rFonts w:ascii="Arial" w:hAnsi="Arial" w:cs="Arial"/>
                <w:sz w:val="20"/>
                <w:szCs w:val="20"/>
              </w:rPr>
              <w:t>н</w:t>
            </w:r>
            <w:r w:rsidRPr="00CC3CBE">
              <w:rPr>
                <w:rFonts w:ascii="Arial" w:hAnsi="Arial" w:cs="Arial"/>
                <w:sz w:val="20"/>
                <w:szCs w:val="20"/>
              </w:rPr>
              <w:t>тиляции, температуру окружающего возд</w:t>
            </w:r>
            <w:r w:rsidRPr="00CC3CBE">
              <w:rPr>
                <w:rFonts w:ascii="Arial" w:hAnsi="Arial" w:cs="Arial"/>
                <w:sz w:val="20"/>
                <w:szCs w:val="20"/>
              </w:rPr>
              <w:t>у</w:t>
            </w:r>
            <w:r w:rsidRPr="00CC3CBE">
              <w:rPr>
                <w:rFonts w:ascii="Arial" w:hAnsi="Arial" w:cs="Arial"/>
                <w:sz w:val="20"/>
                <w:szCs w:val="20"/>
              </w:rPr>
              <w:t>ха, проведите  ТО</w:t>
            </w: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2816 А</w:t>
            </w:r>
          </w:p>
        </w:tc>
        <w:tc>
          <w:tcPr>
            <w:tcW w:w="4678" w:type="dxa"/>
          </w:tcPr>
          <w:p w:rsidR="00CC3CBE" w:rsidRPr="00CC3CBE" w:rsidRDefault="00CC3CBE" w:rsidP="00CC3CBE">
            <w:pPr>
              <w:rPr>
                <w:rFonts w:ascii="Arial" w:hAnsi="Arial" w:cs="Arial"/>
                <w:sz w:val="20"/>
                <w:szCs w:val="20"/>
              </w:rPr>
            </w:pPr>
            <w:r w:rsidRPr="00CC3CBE">
              <w:rPr>
                <w:rFonts w:ascii="Arial" w:hAnsi="Arial" w:cs="Arial"/>
                <w:sz w:val="20"/>
                <w:szCs w:val="20"/>
              </w:rPr>
              <w:t>Сбой питания во время работы компрессора</w:t>
            </w:r>
          </w:p>
        </w:tc>
        <w:tc>
          <w:tcPr>
            <w:tcW w:w="4307" w:type="dxa"/>
          </w:tcPr>
          <w:p w:rsidR="00CC3CBE" w:rsidRPr="00CC3CBE" w:rsidRDefault="00CC3CBE" w:rsidP="00CC3CBE">
            <w:pPr>
              <w:rPr>
                <w:rFonts w:ascii="Arial" w:hAnsi="Arial" w:cs="Arial"/>
                <w:sz w:val="20"/>
                <w:szCs w:val="20"/>
              </w:rPr>
            </w:pPr>
            <w:r w:rsidRPr="00CC3CBE">
              <w:rPr>
                <w:rFonts w:ascii="Arial" w:hAnsi="Arial" w:cs="Arial"/>
                <w:sz w:val="20"/>
                <w:szCs w:val="20"/>
              </w:rPr>
              <w:t>Проверьте параметры питающей сети</w:t>
            </w: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4804 А</w:t>
            </w:r>
          </w:p>
        </w:tc>
        <w:tc>
          <w:tcPr>
            <w:tcW w:w="4678" w:type="dxa"/>
            <w:vAlign w:val="center"/>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Истекло время до замены воздушного фильтра </w:t>
            </w:r>
          </w:p>
        </w:tc>
        <w:tc>
          <w:tcPr>
            <w:tcW w:w="4307" w:type="dxa"/>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Замените патрон фильтра воздушного </w:t>
            </w: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4814 А</w:t>
            </w:r>
          </w:p>
        </w:tc>
        <w:tc>
          <w:tcPr>
            <w:tcW w:w="4678" w:type="dxa"/>
            <w:vAlign w:val="center"/>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Истекло время работы масляного фильтра </w:t>
            </w:r>
          </w:p>
        </w:tc>
        <w:tc>
          <w:tcPr>
            <w:tcW w:w="4307" w:type="dxa"/>
          </w:tcPr>
          <w:p w:rsidR="00CC3CBE" w:rsidRPr="00CC3CBE" w:rsidRDefault="00CC3CBE" w:rsidP="00CC3CBE">
            <w:pPr>
              <w:jc w:val="both"/>
              <w:rPr>
                <w:rFonts w:ascii="Arial" w:hAnsi="Arial" w:cs="Arial"/>
                <w:sz w:val="20"/>
                <w:szCs w:val="20"/>
              </w:rPr>
            </w:pPr>
            <w:r w:rsidRPr="00CC3CBE">
              <w:rPr>
                <w:rFonts w:ascii="Arial" w:hAnsi="Arial" w:cs="Arial"/>
                <w:sz w:val="20"/>
                <w:szCs w:val="20"/>
              </w:rPr>
              <w:t>Замените фильтр масляный</w:t>
            </w: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4824 А</w:t>
            </w:r>
          </w:p>
        </w:tc>
        <w:tc>
          <w:tcPr>
            <w:tcW w:w="4678" w:type="dxa"/>
            <w:vAlign w:val="center"/>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Истекло время до замены фильтра-сепаратора </w:t>
            </w:r>
          </w:p>
        </w:tc>
        <w:tc>
          <w:tcPr>
            <w:tcW w:w="4307" w:type="dxa"/>
          </w:tcPr>
          <w:p w:rsidR="00CC3CBE" w:rsidRPr="00CC3CBE" w:rsidRDefault="00CC3CBE" w:rsidP="00CC3CBE">
            <w:pPr>
              <w:jc w:val="both"/>
              <w:rPr>
                <w:rFonts w:ascii="Arial" w:hAnsi="Arial" w:cs="Arial"/>
                <w:sz w:val="20"/>
                <w:szCs w:val="20"/>
              </w:rPr>
            </w:pPr>
            <w:r w:rsidRPr="00CC3CBE">
              <w:rPr>
                <w:rFonts w:ascii="Arial" w:hAnsi="Arial" w:cs="Arial"/>
                <w:sz w:val="20"/>
                <w:szCs w:val="20"/>
              </w:rPr>
              <w:t>Замените фильтр-сепаратор</w:t>
            </w: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4834 А</w:t>
            </w:r>
          </w:p>
        </w:tc>
        <w:tc>
          <w:tcPr>
            <w:tcW w:w="4678" w:type="dxa"/>
            <w:vAlign w:val="center"/>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Истекло время до замены масла </w:t>
            </w:r>
          </w:p>
        </w:tc>
        <w:tc>
          <w:tcPr>
            <w:tcW w:w="4307" w:type="dxa"/>
          </w:tcPr>
          <w:p w:rsidR="00CC3CBE" w:rsidRPr="00CC3CBE" w:rsidRDefault="00CC3CBE" w:rsidP="00CC3CBE">
            <w:pPr>
              <w:jc w:val="both"/>
              <w:rPr>
                <w:rFonts w:ascii="Arial" w:hAnsi="Arial" w:cs="Arial"/>
                <w:sz w:val="20"/>
                <w:szCs w:val="20"/>
              </w:rPr>
            </w:pPr>
            <w:r w:rsidRPr="00CC3CBE">
              <w:rPr>
                <w:rFonts w:ascii="Arial" w:hAnsi="Arial" w:cs="Arial"/>
                <w:sz w:val="20"/>
                <w:szCs w:val="20"/>
              </w:rPr>
              <w:t>Замените масло</w:t>
            </w: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4844 А</w:t>
            </w:r>
          </w:p>
        </w:tc>
        <w:tc>
          <w:tcPr>
            <w:tcW w:w="4678" w:type="dxa"/>
            <w:vAlign w:val="center"/>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Истекло время проведения ТО  </w:t>
            </w:r>
          </w:p>
        </w:tc>
        <w:tc>
          <w:tcPr>
            <w:tcW w:w="4307" w:type="dxa"/>
          </w:tcPr>
          <w:p w:rsidR="00CC3CBE" w:rsidRPr="00CC3CBE" w:rsidRDefault="00CC3CBE" w:rsidP="00CC3CBE">
            <w:pPr>
              <w:jc w:val="both"/>
              <w:rPr>
                <w:rFonts w:ascii="Arial" w:hAnsi="Arial" w:cs="Arial"/>
                <w:sz w:val="20"/>
                <w:szCs w:val="20"/>
              </w:rPr>
            </w:pPr>
            <w:r w:rsidRPr="00CC3CBE">
              <w:rPr>
                <w:rFonts w:ascii="Arial" w:hAnsi="Arial" w:cs="Arial"/>
                <w:sz w:val="20"/>
                <w:szCs w:val="20"/>
              </w:rPr>
              <w:t>Проведите ТО</w:t>
            </w:r>
          </w:p>
        </w:tc>
      </w:tr>
    </w:tbl>
    <w:p w:rsidR="00CC3CBE" w:rsidRPr="00CC3CBE" w:rsidRDefault="00CC3CBE" w:rsidP="00CC3CBE">
      <w:pPr>
        <w:spacing w:line="240" w:lineRule="atLeast"/>
        <w:rPr>
          <w:rFonts w:ascii="Arial" w:hAnsi="Arial" w:cs="Arial"/>
          <w:sz w:val="20"/>
          <w:szCs w:val="20"/>
        </w:rPr>
      </w:pPr>
    </w:p>
    <w:p w:rsidR="00CC3CBE" w:rsidRPr="00CC3CBE" w:rsidRDefault="00CC3CBE" w:rsidP="00CC3CBE">
      <w:pPr>
        <w:spacing w:line="240" w:lineRule="atLeast"/>
        <w:rPr>
          <w:rFonts w:ascii="Arial" w:hAnsi="Arial" w:cs="Arial"/>
          <w:sz w:val="20"/>
          <w:szCs w:val="20"/>
        </w:rPr>
      </w:pPr>
      <w:r w:rsidRPr="00CC3CBE">
        <w:rPr>
          <w:rFonts w:ascii="Arial" w:hAnsi="Arial" w:cs="Arial"/>
          <w:sz w:val="20"/>
          <w:szCs w:val="20"/>
        </w:rPr>
        <w:t xml:space="preserve">*-для компрессорных установок ВК20Д, ВК25Д, ВК30Д (с осушителем)      </w:t>
      </w:r>
    </w:p>
    <w:p w:rsidR="00CC3CBE" w:rsidRPr="00CC3CBE" w:rsidRDefault="00CC3CBE" w:rsidP="00CC3CBE">
      <w:pPr>
        <w:spacing w:line="240" w:lineRule="atLeast"/>
        <w:rPr>
          <w:rFonts w:ascii="Arial" w:hAnsi="Arial" w:cs="Arial"/>
          <w:sz w:val="20"/>
          <w:szCs w:val="20"/>
        </w:rPr>
      </w:pPr>
    </w:p>
    <w:tbl>
      <w:tblPr>
        <w:tblW w:w="10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6"/>
        <w:gridCol w:w="5245"/>
        <w:gridCol w:w="3740"/>
      </w:tblGrid>
      <w:tr w:rsidR="00CC3CBE" w:rsidRPr="00CC3CBE" w:rsidTr="00CC3CBE">
        <w:trPr>
          <w:trHeight w:val="129"/>
        </w:trPr>
        <w:tc>
          <w:tcPr>
            <w:tcW w:w="1276" w:type="dxa"/>
            <w:vAlign w:val="center"/>
          </w:tcPr>
          <w:p w:rsidR="00CC3CBE" w:rsidRPr="00CC3CBE" w:rsidRDefault="00CC3CBE" w:rsidP="00CC3CBE">
            <w:pPr>
              <w:jc w:val="center"/>
              <w:rPr>
                <w:rFonts w:ascii="Arial" w:hAnsi="Arial" w:cs="Arial"/>
                <w:i/>
                <w:sz w:val="20"/>
                <w:szCs w:val="20"/>
              </w:rPr>
            </w:pPr>
            <w:r w:rsidRPr="00CC3CBE">
              <w:rPr>
                <w:rFonts w:ascii="Arial" w:hAnsi="Arial" w:cs="Arial"/>
                <w:i/>
                <w:sz w:val="20"/>
                <w:szCs w:val="20"/>
              </w:rPr>
              <w:t>Код оши</w:t>
            </w:r>
            <w:r w:rsidRPr="00CC3CBE">
              <w:rPr>
                <w:rFonts w:ascii="Arial" w:hAnsi="Arial" w:cs="Arial"/>
                <w:i/>
                <w:sz w:val="20"/>
                <w:szCs w:val="20"/>
              </w:rPr>
              <w:t>б</w:t>
            </w:r>
            <w:r w:rsidRPr="00CC3CBE">
              <w:rPr>
                <w:rFonts w:ascii="Arial" w:hAnsi="Arial" w:cs="Arial"/>
                <w:i/>
                <w:sz w:val="20"/>
                <w:szCs w:val="20"/>
              </w:rPr>
              <w:t>ки</w:t>
            </w:r>
          </w:p>
        </w:tc>
        <w:tc>
          <w:tcPr>
            <w:tcW w:w="5245" w:type="dxa"/>
            <w:vAlign w:val="center"/>
          </w:tcPr>
          <w:p w:rsidR="00CC3CBE" w:rsidRPr="00CC3CBE" w:rsidRDefault="00CC3CBE" w:rsidP="00CC3CBE">
            <w:pPr>
              <w:pStyle w:val="6"/>
              <w:rPr>
                <w:rFonts w:ascii="Arial" w:hAnsi="Arial" w:cs="Arial"/>
                <w:b w:val="0"/>
                <w:bCs/>
                <w:i/>
                <w:sz w:val="20"/>
                <w:szCs w:val="20"/>
              </w:rPr>
            </w:pPr>
            <w:r w:rsidRPr="00CC3CBE">
              <w:rPr>
                <w:rFonts w:ascii="Arial" w:hAnsi="Arial" w:cs="Arial"/>
                <w:b w:val="0"/>
                <w:i/>
                <w:sz w:val="20"/>
                <w:szCs w:val="20"/>
              </w:rPr>
              <w:t>Причина</w:t>
            </w:r>
          </w:p>
        </w:tc>
        <w:tc>
          <w:tcPr>
            <w:tcW w:w="3740" w:type="dxa"/>
            <w:vAlign w:val="center"/>
          </w:tcPr>
          <w:p w:rsidR="00CC3CBE" w:rsidRPr="00CC3CBE" w:rsidRDefault="00CC3CBE" w:rsidP="00CC3CBE">
            <w:pPr>
              <w:pStyle w:val="6"/>
              <w:rPr>
                <w:rFonts w:ascii="Arial" w:hAnsi="Arial" w:cs="Arial"/>
                <w:b w:val="0"/>
                <w:bCs/>
                <w:i/>
                <w:sz w:val="20"/>
                <w:szCs w:val="20"/>
              </w:rPr>
            </w:pPr>
            <w:r w:rsidRPr="00CC3CBE">
              <w:rPr>
                <w:rFonts w:ascii="Arial" w:hAnsi="Arial" w:cs="Arial"/>
                <w:b w:val="0"/>
                <w:i/>
                <w:sz w:val="20"/>
                <w:szCs w:val="20"/>
              </w:rPr>
              <w:t>Метод устранения</w:t>
            </w: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4802 А</w:t>
            </w:r>
          </w:p>
        </w:tc>
        <w:tc>
          <w:tcPr>
            <w:tcW w:w="5245" w:type="dxa"/>
            <w:vAlign w:val="center"/>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Осталось 100 часов до замены воздушного фильтра </w:t>
            </w:r>
          </w:p>
        </w:tc>
        <w:tc>
          <w:tcPr>
            <w:tcW w:w="3740" w:type="dxa"/>
            <w:vMerge w:val="restart"/>
          </w:tcPr>
          <w:p w:rsidR="00CC3CBE" w:rsidRPr="00CC3CBE" w:rsidRDefault="00CC3CBE" w:rsidP="00CC3CBE">
            <w:pPr>
              <w:jc w:val="both"/>
              <w:rPr>
                <w:rFonts w:ascii="Arial" w:hAnsi="Arial" w:cs="Arial"/>
                <w:sz w:val="20"/>
                <w:szCs w:val="20"/>
              </w:rPr>
            </w:pPr>
            <w:r w:rsidRPr="00CC3CBE">
              <w:rPr>
                <w:rFonts w:ascii="Arial" w:hAnsi="Arial" w:cs="Arial"/>
                <w:sz w:val="20"/>
                <w:szCs w:val="20"/>
              </w:rPr>
              <w:t>По истечении времени проведения ТО работа компрессорной установки заблокируется. Обратитесь к пр</w:t>
            </w:r>
            <w:r w:rsidRPr="00CC3CBE">
              <w:rPr>
                <w:rFonts w:ascii="Arial" w:hAnsi="Arial" w:cs="Arial"/>
                <w:sz w:val="20"/>
                <w:szCs w:val="20"/>
              </w:rPr>
              <w:t>о</w:t>
            </w:r>
            <w:r w:rsidRPr="00CC3CBE">
              <w:rPr>
                <w:rFonts w:ascii="Arial" w:hAnsi="Arial" w:cs="Arial"/>
                <w:sz w:val="20"/>
                <w:szCs w:val="20"/>
              </w:rPr>
              <w:t>давцу для обнуления счетчиков н</w:t>
            </w:r>
            <w:r w:rsidRPr="00CC3CBE">
              <w:rPr>
                <w:rFonts w:ascii="Arial" w:hAnsi="Arial" w:cs="Arial"/>
                <w:sz w:val="20"/>
                <w:szCs w:val="20"/>
              </w:rPr>
              <w:t>а</w:t>
            </w:r>
            <w:r w:rsidRPr="00CC3CBE">
              <w:rPr>
                <w:rFonts w:ascii="Arial" w:hAnsi="Arial" w:cs="Arial"/>
                <w:sz w:val="20"/>
                <w:szCs w:val="20"/>
              </w:rPr>
              <w:t>работки.</w:t>
            </w: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4812 А</w:t>
            </w:r>
          </w:p>
        </w:tc>
        <w:tc>
          <w:tcPr>
            <w:tcW w:w="5245" w:type="dxa"/>
            <w:vAlign w:val="center"/>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Осталось 100 часов до замены масляного фильтра </w:t>
            </w:r>
          </w:p>
        </w:tc>
        <w:tc>
          <w:tcPr>
            <w:tcW w:w="3740" w:type="dxa"/>
            <w:vMerge/>
          </w:tcPr>
          <w:p w:rsidR="00CC3CBE" w:rsidRPr="00CC3CBE" w:rsidRDefault="00CC3CBE" w:rsidP="00CC3CBE">
            <w:pPr>
              <w:jc w:val="both"/>
              <w:rPr>
                <w:rFonts w:ascii="Arial" w:hAnsi="Arial" w:cs="Arial"/>
                <w:sz w:val="20"/>
                <w:szCs w:val="20"/>
              </w:rPr>
            </w:pP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4822 А</w:t>
            </w:r>
          </w:p>
        </w:tc>
        <w:tc>
          <w:tcPr>
            <w:tcW w:w="5245" w:type="dxa"/>
            <w:vAlign w:val="center"/>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Осталось 100 часов до замены фильтра-сепаратора </w:t>
            </w:r>
          </w:p>
        </w:tc>
        <w:tc>
          <w:tcPr>
            <w:tcW w:w="3740" w:type="dxa"/>
            <w:vMerge/>
          </w:tcPr>
          <w:p w:rsidR="00CC3CBE" w:rsidRPr="00CC3CBE" w:rsidRDefault="00CC3CBE" w:rsidP="00CC3CBE">
            <w:pPr>
              <w:jc w:val="both"/>
              <w:rPr>
                <w:rFonts w:ascii="Arial" w:hAnsi="Arial" w:cs="Arial"/>
                <w:sz w:val="20"/>
                <w:szCs w:val="20"/>
              </w:rPr>
            </w:pP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4832 А</w:t>
            </w:r>
          </w:p>
        </w:tc>
        <w:tc>
          <w:tcPr>
            <w:tcW w:w="5245" w:type="dxa"/>
            <w:vAlign w:val="center"/>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Осталось 100 часов до замены </w:t>
            </w:r>
            <w:proofErr w:type="spellStart"/>
            <w:r w:rsidRPr="00CC3CBE">
              <w:rPr>
                <w:rFonts w:ascii="Arial" w:hAnsi="Arial" w:cs="Arial"/>
                <w:sz w:val="20"/>
                <w:szCs w:val="20"/>
              </w:rPr>
              <w:t>замены</w:t>
            </w:r>
            <w:proofErr w:type="spellEnd"/>
            <w:r w:rsidRPr="00CC3CBE">
              <w:rPr>
                <w:rFonts w:ascii="Arial" w:hAnsi="Arial" w:cs="Arial"/>
                <w:sz w:val="20"/>
                <w:szCs w:val="20"/>
              </w:rPr>
              <w:t xml:space="preserve"> масла </w:t>
            </w:r>
          </w:p>
        </w:tc>
        <w:tc>
          <w:tcPr>
            <w:tcW w:w="3740" w:type="dxa"/>
            <w:vMerge/>
          </w:tcPr>
          <w:p w:rsidR="00CC3CBE" w:rsidRPr="00CC3CBE" w:rsidRDefault="00CC3CBE" w:rsidP="00CC3CBE">
            <w:pPr>
              <w:jc w:val="both"/>
              <w:rPr>
                <w:rFonts w:ascii="Arial" w:hAnsi="Arial" w:cs="Arial"/>
                <w:sz w:val="20"/>
                <w:szCs w:val="20"/>
              </w:rPr>
            </w:pPr>
          </w:p>
        </w:tc>
      </w:tr>
      <w:tr w:rsidR="00CC3CBE" w:rsidRPr="00CC3CBE" w:rsidTr="00CC3CBE">
        <w:trPr>
          <w:cantSplit/>
          <w:trHeight w:val="135"/>
        </w:trPr>
        <w:tc>
          <w:tcPr>
            <w:tcW w:w="1276" w:type="dxa"/>
            <w:vAlign w:val="center"/>
          </w:tcPr>
          <w:p w:rsidR="00CC3CBE" w:rsidRPr="00CC3CBE" w:rsidRDefault="00CC3CBE" w:rsidP="00CC3CBE">
            <w:pPr>
              <w:jc w:val="center"/>
              <w:rPr>
                <w:rFonts w:ascii="Arial" w:hAnsi="Arial" w:cs="Arial"/>
                <w:b/>
                <w:bCs/>
                <w:sz w:val="20"/>
                <w:szCs w:val="20"/>
                <w:lang w:val="en-US"/>
              </w:rPr>
            </w:pPr>
            <w:proofErr w:type="spellStart"/>
            <w:r w:rsidRPr="00CC3CBE">
              <w:rPr>
                <w:rFonts w:ascii="Arial" w:hAnsi="Arial" w:cs="Arial"/>
                <w:b/>
                <w:bCs/>
                <w:sz w:val="20"/>
                <w:szCs w:val="20"/>
                <w:lang w:val="en-US"/>
              </w:rPr>
              <w:t>Er</w:t>
            </w:r>
            <w:proofErr w:type="spellEnd"/>
            <w:r w:rsidRPr="00CC3CBE">
              <w:rPr>
                <w:rFonts w:ascii="Arial" w:hAnsi="Arial" w:cs="Arial"/>
                <w:b/>
                <w:bCs/>
                <w:sz w:val="20"/>
                <w:szCs w:val="20"/>
              </w:rPr>
              <w:t>: 4842 А</w:t>
            </w:r>
          </w:p>
        </w:tc>
        <w:tc>
          <w:tcPr>
            <w:tcW w:w="5245" w:type="dxa"/>
            <w:vAlign w:val="center"/>
          </w:tcPr>
          <w:p w:rsidR="00CC3CBE" w:rsidRPr="00CC3CBE" w:rsidRDefault="00CC3CBE" w:rsidP="00CC3CBE">
            <w:pPr>
              <w:jc w:val="both"/>
              <w:rPr>
                <w:rFonts w:ascii="Arial" w:hAnsi="Arial" w:cs="Arial"/>
                <w:sz w:val="20"/>
                <w:szCs w:val="20"/>
              </w:rPr>
            </w:pPr>
            <w:r w:rsidRPr="00CC3CBE">
              <w:rPr>
                <w:rFonts w:ascii="Arial" w:hAnsi="Arial" w:cs="Arial"/>
                <w:sz w:val="20"/>
                <w:szCs w:val="20"/>
              </w:rPr>
              <w:t xml:space="preserve">Осталось 100 часов до замены проведения ТО  </w:t>
            </w:r>
          </w:p>
        </w:tc>
        <w:tc>
          <w:tcPr>
            <w:tcW w:w="3740" w:type="dxa"/>
            <w:vMerge/>
          </w:tcPr>
          <w:p w:rsidR="00CC3CBE" w:rsidRPr="00CC3CBE" w:rsidRDefault="00CC3CBE" w:rsidP="00CC3CBE">
            <w:pPr>
              <w:jc w:val="both"/>
              <w:rPr>
                <w:rFonts w:ascii="Arial" w:hAnsi="Arial" w:cs="Arial"/>
                <w:sz w:val="20"/>
                <w:szCs w:val="20"/>
              </w:rPr>
            </w:pPr>
          </w:p>
        </w:tc>
      </w:tr>
    </w:tbl>
    <w:p w:rsidR="00BE6803" w:rsidRDefault="00BE6803">
      <w:pPr>
        <w:rPr>
          <w:rFonts w:ascii="Arial" w:hAnsi="Arial" w:cs="Arial"/>
          <w:b/>
          <w:sz w:val="20"/>
          <w:szCs w:val="20"/>
        </w:rPr>
        <w:sectPr w:rsidR="00BE6803" w:rsidSect="00CC3CBE">
          <w:footerReference w:type="even" r:id="rId59"/>
          <w:footerReference w:type="default" r:id="rId60"/>
          <w:type w:val="continuous"/>
          <w:pgSz w:w="11906" w:h="16838"/>
          <w:pgMar w:top="510" w:right="510" w:bottom="510" w:left="851" w:header="709" w:footer="386" w:gutter="284"/>
          <w:cols w:space="708"/>
          <w:titlePg/>
          <w:docGrid w:linePitch="360"/>
        </w:sectPr>
      </w:pPr>
    </w:p>
    <w:p w:rsidR="00BE6803" w:rsidRDefault="00BE6803" w:rsidP="00BE6803">
      <w:pPr>
        <w:pStyle w:val="ad"/>
        <w:rPr>
          <w:b/>
          <w:sz w:val="32"/>
        </w:rPr>
      </w:pPr>
    </w:p>
    <w:p w:rsidR="00BE6803" w:rsidRDefault="00BE6803">
      <w:pPr>
        <w:rPr>
          <w:b/>
          <w:sz w:val="32"/>
        </w:rPr>
        <w:sectPr w:rsidR="00BE6803" w:rsidSect="00BE6803">
          <w:pgSz w:w="11906" w:h="16838"/>
          <w:pgMar w:top="510" w:right="510" w:bottom="510" w:left="851" w:header="709" w:footer="386" w:gutter="284"/>
          <w:cols w:space="708"/>
          <w:titlePg/>
          <w:docGrid w:linePitch="360"/>
        </w:sectPr>
      </w:pPr>
      <w:r>
        <w:rPr>
          <w:b/>
          <w:sz w:val="32"/>
        </w:rPr>
        <w:br w:type="page"/>
      </w:r>
    </w:p>
    <w:p w:rsidR="00BE6803" w:rsidRDefault="00F71B49" w:rsidP="000C01A8">
      <w:pPr>
        <w:jc w:val="center"/>
        <w:rPr>
          <w:b/>
          <w:sz w:val="32"/>
        </w:rPr>
      </w:pPr>
      <w:r>
        <w:rPr>
          <w:b/>
          <w:noProof/>
          <w:sz w:val="32"/>
        </w:rPr>
        <w:lastRenderedPageBreak/>
        <w:pict>
          <v:line id="_x0000_s1032" style="position:absolute;left:0;text-align:left;z-index:251660800" from="-30.5pt,10.3pt" to="-30.5pt,823.9pt" o:allowincell="f">
            <v:stroke dashstyle="dash"/>
          </v:line>
        </w:pict>
      </w:r>
      <w:r w:rsidR="00BE6803">
        <w:rPr>
          <w:b/>
          <w:sz w:val="32"/>
        </w:rPr>
        <w:t>Гарантийное свидетельство</w:t>
      </w:r>
    </w:p>
    <w:p w:rsidR="00BE6803" w:rsidRDefault="00BE6803" w:rsidP="00BE6803">
      <w:pPr>
        <w:jc w:val="center"/>
        <w:rPr>
          <w:b/>
        </w:rPr>
      </w:pPr>
    </w:p>
    <w:p w:rsidR="00BE6803" w:rsidRDefault="00BE6803" w:rsidP="00BE6803">
      <w:pPr>
        <w:jc w:val="center"/>
        <w:rPr>
          <w:b/>
        </w:rPr>
      </w:pPr>
    </w:p>
    <w:p w:rsidR="00BE6803" w:rsidRDefault="00BE6803" w:rsidP="00BE6803">
      <w:pPr>
        <w:jc w:val="center"/>
        <w:rPr>
          <w:b/>
          <w:sz w:val="28"/>
        </w:rPr>
      </w:pPr>
      <w:r>
        <w:rPr>
          <w:b/>
          <w:sz w:val="28"/>
        </w:rPr>
        <w:t xml:space="preserve">Данное гарантийное свидетельство является обязательством на гарантийный ремонт компрессорного оборудования </w:t>
      </w:r>
    </w:p>
    <w:p w:rsidR="00BE6803" w:rsidRDefault="00BE6803" w:rsidP="00BE6803">
      <w:pPr>
        <w:jc w:val="center"/>
        <w:rPr>
          <w:b/>
          <w:sz w:val="28"/>
        </w:rPr>
      </w:pPr>
    </w:p>
    <w:p w:rsidR="00BE6803" w:rsidRDefault="00BE6803" w:rsidP="00BE6803">
      <w:pPr>
        <w:pStyle w:val="a3"/>
        <w:rPr>
          <w:sz w:val="28"/>
        </w:rPr>
      </w:pPr>
      <w:r>
        <w:rPr>
          <w:sz w:val="28"/>
        </w:rPr>
        <w:t>Гарантийное свидетельство дает право на бесплатный ремонт и замену деталей, узлов, вышедших из строя по вине изготовителя, в период гарантийного срока.</w:t>
      </w:r>
    </w:p>
    <w:p w:rsidR="00BE6803" w:rsidRDefault="00BE6803" w:rsidP="00BE6803">
      <w:pPr>
        <w:rPr>
          <w:sz w:val="28"/>
        </w:rPr>
      </w:pPr>
      <w:r>
        <w:rPr>
          <w:b/>
          <w:i/>
          <w:sz w:val="28"/>
        </w:rPr>
        <w:t>Уважаемый покупатель!</w:t>
      </w:r>
      <w:r>
        <w:rPr>
          <w:sz w:val="28"/>
        </w:rPr>
        <w:t xml:space="preserve"> Убедитесь, что все разделы настоящего гарантийного свидетельства заполнены разборчиво и без исправлений. </w:t>
      </w:r>
    </w:p>
    <w:p w:rsidR="00BE6803" w:rsidRDefault="00F95701" w:rsidP="00F95701">
      <w:pPr>
        <w:tabs>
          <w:tab w:val="left" w:pos="4320"/>
        </w:tabs>
        <w:rPr>
          <w:sz w:val="28"/>
        </w:rPr>
      </w:pPr>
      <w:r>
        <w:rPr>
          <w:sz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22"/>
      </w:tblGrid>
      <w:tr w:rsidR="00BE6803" w:rsidTr="00F95701">
        <w:trPr>
          <w:trHeight w:val="569"/>
        </w:trPr>
        <w:tc>
          <w:tcPr>
            <w:tcW w:w="8522" w:type="dxa"/>
            <w:vAlign w:val="center"/>
          </w:tcPr>
          <w:p w:rsidR="00BE6803" w:rsidRDefault="00BE6803" w:rsidP="00F95701">
            <w:pPr>
              <w:rPr>
                <w:sz w:val="28"/>
              </w:rPr>
            </w:pPr>
            <w:r>
              <w:rPr>
                <w:sz w:val="28"/>
              </w:rPr>
              <w:t>Изделие</w:t>
            </w:r>
          </w:p>
        </w:tc>
      </w:tr>
      <w:tr w:rsidR="00BE6803" w:rsidTr="00F95701">
        <w:trPr>
          <w:trHeight w:val="549"/>
        </w:trPr>
        <w:tc>
          <w:tcPr>
            <w:tcW w:w="8522" w:type="dxa"/>
            <w:vAlign w:val="center"/>
          </w:tcPr>
          <w:p w:rsidR="00BE6803" w:rsidRDefault="00BE6803" w:rsidP="00F95701">
            <w:pPr>
              <w:rPr>
                <w:sz w:val="28"/>
              </w:rPr>
            </w:pPr>
            <w:r>
              <w:rPr>
                <w:sz w:val="28"/>
              </w:rPr>
              <w:t>Модель</w:t>
            </w:r>
          </w:p>
        </w:tc>
      </w:tr>
      <w:tr w:rsidR="00BE6803" w:rsidTr="00F95701">
        <w:trPr>
          <w:trHeight w:val="557"/>
        </w:trPr>
        <w:tc>
          <w:tcPr>
            <w:tcW w:w="8522" w:type="dxa"/>
            <w:vAlign w:val="center"/>
          </w:tcPr>
          <w:p w:rsidR="00BE6803" w:rsidRDefault="00BE6803" w:rsidP="00F95701">
            <w:pPr>
              <w:rPr>
                <w:sz w:val="28"/>
              </w:rPr>
            </w:pPr>
            <w:r>
              <w:rPr>
                <w:sz w:val="28"/>
              </w:rPr>
              <w:t>Заводской номер</w:t>
            </w:r>
          </w:p>
        </w:tc>
      </w:tr>
      <w:tr w:rsidR="00BE6803" w:rsidTr="00F95701">
        <w:trPr>
          <w:trHeight w:val="565"/>
        </w:trPr>
        <w:tc>
          <w:tcPr>
            <w:tcW w:w="8522" w:type="dxa"/>
            <w:vAlign w:val="center"/>
          </w:tcPr>
          <w:p w:rsidR="00BE6803" w:rsidRDefault="00BE6803" w:rsidP="00F95701">
            <w:pPr>
              <w:rPr>
                <w:sz w:val="28"/>
              </w:rPr>
            </w:pPr>
            <w:r>
              <w:rPr>
                <w:sz w:val="28"/>
              </w:rPr>
              <w:t>Дата продажи</w:t>
            </w:r>
          </w:p>
        </w:tc>
      </w:tr>
      <w:tr w:rsidR="00BE6803" w:rsidTr="00F95701">
        <w:trPr>
          <w:trHeight w:val="559"/>
        </w:trPr>
        <w:tc>
          <w:tcPr>
            <w:tcW w:w="8522" w:type="dxa"/>
            <w:vAlign w:val="center"/>
          </w:tcPr>
          <w:p w:rsidR="00BE6803" w:rsidRDefault="00BE6803" w:rsidP="00F95701">
            <w:pPr>
              <w:rPr>
                <w:sz w:val="28"/>
              </w:rPr>
            </w:pPr>
            <w:r>
              <w:rPr>
                <w:sz w:val="28"/>
              </w:rPr>
              <w:t>Фамилия и подпись продавца</w:t>
            </w:r>
          </w:p>
        </w:tc>
      </w:tr>
      <w:tr w:rsidR="00BE6803" w:rsidTr="00F95701">
        <w:trPr>
          <w:trHeight w:val="553"/>
        </w:trPr>
        <w:tc>
          <w:tcPr>
            <w:tcW w:w="8522" w:type="dxa"/>
            <w:vAlign w:val="center"/>
          </w:tcPr>
          <w:p w:rsidR="00BE6803" w:rsidRDefault="00BE6803" w:rsidP="00F95701">
            <w:pPr>
              <w:rPr>
                <w:sz w:val="28"/>
              </w:rPr>
            </w:pPr>
            <w:r>
              <w:rPr>
                <w:sz w:val="28"/>
              </w:rPr>
              <w:t>Печать фирмы-продавца</w:t>
            </w:r>
          </w:p>
        </w:tc>
      </w:tr>
    </w:tbl>
    <w:p w:rsidR="00BE6803" w:rsidRDefault="00BE6803" w:rsidP="00BE6803">
      <w:pPr>
        <w:rPr>
          <w:sz w:val="28"/>
        </w:rPr>
      </w:pPr>
    </w:p>
    <w:p w:rsidR="00BE6803" w:rsidRDefault="00BE6803" w:rsidP="00BE6803">
      <w:pPr>
        <w:rPr>
          <w:sz w:val="28"/>
        </w:rPr>
      </w:pPr>
    </w:p>
    <w:p w:rsidR="00BE6803" w:rsidRDefault="00BE6803" w:rsidP="00BE6803">
      <w:pPr>
        <w:rPr>
          <w:sz w:val="28"/>
        </w:rPr>
      </w:pPr>
    </w:p>
    <w:p w:rsidR="00BE6803" w:rsidRDefault="00BE6803" w:rsidP="00BE6803">
      <w:pPr>
        <w:jc w:val="center"/>
        <w:rPr>
          <w:b/>
          <w:sz w:val="28"/>
        </w:rPr>
      </w:pPr>
      <w:r>
        <w:rPr>
          <w:sz w:val="28"/>
        </w:rPr>
        <w:t xml:space="preserve">       Срок гарантии –</w:t>
      </w:r>
      <w:r>
        <w:rPr>
          <w:b/>
          <w:sz w:val="28"/>
        </w:rPr>
        <w:t xml:space="preserve"> ________________________</w:t>
      </w:r>
      <w:r>
        <w:rPr>
          <w:sz w:val="28"/>
        </w:rPr>
        <w:t>месяцев со дня продажи.</w:t>
      </w:r>
    </w:p>
    <w:p w:rsidR="00BE6803" w:rsidRDefault="00BE6803" w:rsidP="00BE6803">
      <w:pPr>
        <w:jc w:val="center"/>
        <w:rPr>
          <w:sz w:val="28"/>
        </w:rPr>
      </w:pPr>
    </w:p>
    <w:p w:rsidR="00BE6803" w:rsidRDefault="00BE6803" w:rsidP="00BE6803">
      <w:pPr>
        <w:pStyle w:val="1"/>
        <w:ind w:firstLine="142"/>
        <w:rPr>
          <w:sz w:val="28"/>
        </w:rPr>
      </w:pPr>
      <w:r>
        <w:rPr>
          <w:b w:val="0"/>
          <w:sz w:val="28"/>
        </w:rPr>
        <w:t xml:space="preserve">Изделие проверялось в режимах работы </w:t>
      </w:r>
      <w:r>
        <w:rPr>
          <w:sz w:val="28"/>
        </w:rPr>
        <w:t>_________________________</w:t>
      </w:r>
    </w:p>
    <w:p w:rsidR="00BE6803" w:rsidRDefault="00BE6803" w:rsidP="00BE6803">
      <w:pPr>
        <w:rPr>
          <w:sz w:val="28"/>
        </w:rPr>
      </w:pPr>
    </w:p>
    <w:p w:rsidR="00BE6803" w:rsidRDefault="00BE6803" w:rsidP="00BE6803">
      <w:pPr>
        <w:rPr>
          <w:sz w:val="28"/>
        </w:rPr>
      </w:pPr>
      <w:r>
        <w:rPr>
          <w:sz w:val="28"/>
        </w:rPr>
        <w:tab/>
      </w:r>
      <w:r>
        <w:rPr>
          <w:sz w:val="28"/>
        </w:rPr>
        <w:tab/>
      </w:r>
      <w:r>
        <w:rPr>
          <w:sz w:val="28"/>
        </w:rPr>
        <w:tab/>
      </w:r>
      <w:r>
        <w:rPr>
          <w:sz w:val="28"/>
        </w:rPr>
        <w:tab/>
      </w:r>
      <w:r>
        <w:rPr>
          <w:sz w:val="28"/>
        </w:rPr>
        <w:tab/>
        <w:t>в моем присутствии: ______________________</w:t>
      </w:r>
    </w:p>
    <w:p w:rsidR="00BE6803" w:rsidRDefault="00BE6803" w:rsidP="00BE6803">
      <w:pPr>
        <w:pStyle w:val="aa"/>
      </w:pPr>
      <w:r>
        <w:tab/>
      </w:r>
      <w:r>
        <w:tab/>
      </w:r>
      <w:r>
        <w:tab/>
      </w:r>
      <w:r>
        <w:tab/>
      </w:r>
      <w:r>
        <w:tab/>
      </w:r>
      <w:r>
        <w:tab/>
      </w:r>
      <w:r>
        <w:tab/>
      </w:r>
      <w:r>
        <w:tab/>
      </w:r>
      <w:r>
        <w:tab/>
        <w:t>(подпись покупателя)</w:t>
      </w:r>
    </w:p>
    <w:p w:rsidR="00BE6803" w:rsidRDefault="00BE6803" w:rsidP="00BE6803">
      <w:pPr>
        <w:rPr>
          <w:sz w:val="28"/>
        </w:rPr>
      </w:pPr>
    </w:p>
    <w:p w:rsidR="00BE6803" w:rsidRDefault="00BE6803" w:rsidP="00BE6803">
      <w:pPr>
        <w:pStyle w:val="1"/>
        <w:rPr>
          <w:sz w:val="28"/>
        </w:rPr>
      </w:pPr>
      <w:r>
        <w:rPr>
          <w:b w:val="0"/>
          <w:sz w:val="28"/>
        </w:rPr>
        <w:t xml:space="preserve">Изделие не проверялось по причине: </w:t>
      </w:r>
      <w:r>
        <w:rPr>
          <w:sz w:val="28"/>
        </w:rPr>
        <w:t>____________________________</w:t>
      </w:r>
    </w:p>
    <w:p w:rsidR="00BE6803" w:rsidRDefault="00BE6803" w:rsidP="00BE6803">
      <w:pPr>
        <w:rPr>
          <w:sz w:val="28"/>
        </w:rPr>
      </w:pPr>
    </w:p>
    <w:p w:rsidR="00BE6803" w:rsidRDefault="00BE6803" w:rsidP="00BE6803">
      <w:r>
        <w:rPr>
          <w:sz w:val="28"/>
        </w:rPr>
        <w:t xml:space="preserve">_______________________________            </w:t>
      </w:r>
      <w:r>
        <w:t>__________________________________</w:t>
      </w:r>
    </w:p>
    <w:p w:rsidR="00BE6803" w:rsidRDefault="00BE6803" w:rsidP="00BE6803">
      <w:r>
        <w:rPr>
          <w:sz w:val="28"/>
        </w:rPr>
        <w:tab/>
      </w:r>
      <w:r>
        <w:rPr>
          <w:sz w:val="28"/>
        </w:rPr>
        <w:tab/>
      </w:r>
      <w:r>
        <w:rPr>
          <w:sz w:val="28"/>
        </w:rPr>
        <w:tab/>
      </w:r>
      <w:r>
        <w:rPr>
          <w:sz w:val="28"/>
        </w:rPr>
        <w:tab/>
      </w:r>
      <w:r>
        <w:rPr>
          <w:sz w:val="28"/>
        </w:rPr>
        <w:tab/>
      </w:r>
      <w:r>
        <w:rPr>
          <w:sz w:val="28"/>
        </w:rPr>
        <w:tab/>
      </w:r>
      <w:r>
        <w:t>(штамп и подпись продавца)</w:t>
      </w:r>
    </w:p>
    <w:p w:rsidR="00BE6803" w:rsidRDefault="00BE6803" w:rsidP="00BE6803">
      <w:pPr>
        <w:jc w:val="center"/>
        <w:rPr>
          <w:sz w:val="28"/>
        </w:rPr>
      </w:pPr>
    </w:p>
    <w:p w:rsidR="00BE6803" w:rsidRDefault="00BE6803" w:rsidP="00BE6803">
      <w:pPr>
        <w:jc w:val="center"/>
        <w:rPr>
          <w:sz w:val="28"/>
        </w:rPr>
      </w:pPr>
    </w:p>
    <w:p w:rsidR="00BE6803" w:rsidRDefault="00BE6803" w:rsidP="00BE6803">
      <w:pPr>
        <w:jc w:val="center"/>
        <w:rPr>
          <w:sz w:val="28"/>
        </w:rPr>
      </w:pPr>
    </w:p>
    <w:tbl>
      <w:tblPr>
        <w:tblW w:w="877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77"/>
      </w:tblGrid>
      <w:tr w:rsidR="00BE6803" w:rsidTr="00F95701">
        <w:trPr>
          <w:trHeight w:val="1230"/>
        </w:trPr>
        <w:tc>
          <w:tcPr>
            <w:tcW w:w="8777" w:type="dxa"/>
          </w:tcPr>
          <w:p w:rsidR="00BE6803" w:rsidRDefault="00BE6803" w:rsidP="00F95701">
            <w:pPr>
              <w:jc w:val="both"/>
              <w:rPr>
                <w:b/>
                <w:sz w:val="28"/>
              </w:rPr>
            </w:pPr>
            <w:r w:rsidRPr="00E03703">
              <w:rPr>
                <w:b/>
                <w:sz w:val="28"/>
              </w:rPr>
              <w:t>При осуществлении акта купли</w:t>
            </w:r>
            <w:r>
              <w:rPr>
                <w:b/>
                <w:sz w:val="28"/>
              </w:rPr>
              <w:t>-</w:t>
            </w:r>
            <w:r w:rsidRPr="00E03703">
              <w:rPr>
                <w:b/>
                <w:sz w:val="28"/>
              </w:rPr>
              <w:t>продажи руководствоваться о</w:t>
            </w:r>
            <w:r w:rsidRPr="00E03703">
              <w:rPr>
                <w:b/>
                <w:sz w:val="28"/>
              </w:rPr>
              <w:t>б</w:t>
            </w:r>
            <w:r w:rsidRPr="00E03703">
              <w:rPr>
                <w:b/>
                <w:sz w:val="28"/>
              </w:rPr>
              <w:t>щими требованиями региональных правил о приемке товара по количеству и качеству</w:t>
            </w:r>
          </w:p>
        </w:tc>
      </w:tr>
    </w:tbl>
    <w:p w:rsidR="00BE6803" w:rsidRDefault="00BE6803">
      <w:pPr>
        <w:rPr>
          <w:rFonts w:ascii="Arial" w:hAnsi="Arial" w:cs="Arial"/>
          <w:b/>
          <w:sz w:val="20"/>
          <w:szCs w:val="20"/>
        </w:rPr>
        <w:sectPr w:rsidR="00BE6803" w:rsidSect="00BE6803">
          <w:pgSz w:w="11906" w:h="16838"/>
          <w:pgMar w:top="510" w:right="510" w:bottom="510" w:left="851" w:header="709" w:footer="386" w:gutter="284"/>
          <w:cols w:space="708"/>
          <w:titlePg/>
          <w:docGrid w:linePitch="360"/>
        </w:sectPr>
      </w:pPr>
    </w:p>
    <w:p w:rsidR="00BE6803" w:rsidRDefault="00BE6803" w:rsidP="00BE6803">
      <w:pPr>
        <w:jc w:val="center"/>
        <w:rPr>
          <w:b/>
          <w:sz w:val="28"/>
        </w:rPr>
      </w:pPr>
      <w:r>
        <w:rPr>
          <w:b/>
          <w:sz w:val="28"/>
        </w:rPr>
        <w:lastRenderedPageBreak/>
        <w:t>Для проведения гарантийного ремонта предъявите:</w:t>
      </w:r>
    </w:p>
    <w:p w:rsidR="00BE6803" w:rsidRDefault="00BE6803" w:rsidP="00BE6803">
      <w:pPr>
        <w:jc w:val="center"/>
        <w:rPr>
          <w:b/>
          <w:sz w:val="28"/>
        </w:rPr>
      </w:pPr>
    </w:p>
    <w:p w:rsidR="00BE6803" w:rsidRDefault="00BE6803" w:rsidP="00BE6803">
      <w:pPr>
        <w:numPr>
          <w:ilvl w:val="0"/>
          <w:numId w:val="4"/>
        </w:numPr>
        <w:rPr>
          <w:sz w:val="28"/>
        </w:rPr>
      </w:pPr>
      <w:r>
        <w:rPr>
          <w:sz w:val="28"/>
        </w:rPr>
        <w:t>Гарантийное свидетельство.</w:t>
      </w:r>
    </w:p>
    <w:p w:rsidR="00BE6803" w:rsidRDefault="00BE6803" w:rsidP="00BE6803">
      <w:pPr>
        <w:numPr>
          <w:ilvl w:val="0"/>
          <w:numId w:val="4"/>
        </w:numPr>
        <w:rPr>
          <w:sz w:val="28"/>
        </w:rPr>
      </w:pPr>
      <w:r>
        <w:rPr>
          <w:sz w:val="28"/>
        </w:rPr>
        <w:t>Документы, подтверждающие покупку.</w:t>
      </w:r>
    </w:p>
    <w:p w:rsidR="00BE6803" w:rsidRDefault="00BE6803" w:rsidP="00BE6803">
      <w:pPr>
        <w:numPr>
          <w:ilvl w:val="0"/>
          <w:numId w:val="4"/>
        </w:numPr>
        <w:rPr>
          <w:sz w:val="28"/>
        </w:rPr>
      </w:pPr>
      <w:r>
        <w:rPr>
          <w:sz w:val="28"/>
        </w:rPr>
        <w:t>Свидетельство о приемке и упаковывании.</w:t>
      </w:r>
    </w:p>
    <w:p w:rsidR="00BE6803" w:rsidRDefault="00BE6803" w:rsidP="00BE6803">
      <w:pPr>
        <w:rPr>
          <w:sz w:val="28"/>
        </w:rPr>
      </w:pPr>
      <w:r>
        <w:rPr>
          <w:sz w:val="28"/>
        </w:rPr>
        <w:t>При отсутствии одного из указанных документов Вам может быть отказано в гара</w:t>
      </w:r>
      <w:r>
        <w:rPr>
          <w:sz w:val="28"/>
        </w:rPr>
        <w:t>н</w:t>
      </w:r>
      <w:r>
        <w:rPr>
          <w:sz w:val="28"/>
        </w:rPr>
        <w:t>тийном ремонте.</w:t>
      </w:r>
    </w:p>
    <w:p w:rsidR="00BE6803" w:rsidRDefault="00BE6803" w:rsidP="00BE6803">
      <w:pPr>
        <w:rPr>
          <w:sz w:val="28"/>
        </w:rPr>
      </w:pPr>
    </w:p>
    <w:p w:rsidR="00BE6803" w:rsidRDefault="00BE6803" w:rsidP="00BE6803">
      <w:pPr>
        <w:jc w:val="center"/>
        <w:rPr>
          <w:b/>
          <w:sz w:val="28"/>
        </w:rPr>
      </w:pPr>
      <w:r w:rsidRPr="00CF7D69">
        <w:rPr>
          <w:b/>
          <w:sz w:val="28"/>
        </w:rPr>
        <w:t>Гарантийные обязательства изготовителя прекращаются, в случае:</w:t>
      </w:r>
    </w:p>
    <w:p w:rsidR="00BE6803" w:rsidRDefault="00BE6803" w:rsidP="00BE6803">
      <w:pPr>
        <w:rPr>
          <w:b/>
          <w:sz w:val="28"/>
        </w:rPr>
      </w:pPr>
    </w:p>
    <w:p w:rsidR="00BE6803" w:rsidRPr="00CF7D69" w:rsidRDefault="00BE6803" w:rsidP="00BE6803">
      <w:pPr>
        <w:pStyle w:val="aa"/>
        <w:numPr>
          <w:ilvl w:val="0"/>
          <w:numId w:val="6"/>
        </w:numPr>
      </w:pPr>
      <w:r>
        <w:t>Н</w:t>
      </w:r>
      <w:r w:rsidRPr="00CF7D69">
        <w:t>есоблюдения требований и указаний по эксплуатации на компрессор и прим</w:t>
      </w:r>
      <w:r w:rsidRPr="00CF7D69">
        <w:t>е</w:t>
      </w:r>
      <w:r w:rsidRPr="00CF7D69">
        <w:t>ненное оборудование, установленных в эксплуатационной документации, п</w:t>
      </w:r>
      <w:r w:rsidRPr="00CF7D69">
        <w:t>о</w:t>
      </w:r>
      <w:r w:rsidRPr="00CF7D69">
        <w:t>ставляемой в комплекте с компрессором</w:t>
      </w:r>
      <w:r>
        <w:t>.</w:t>
      </w:r>
    </w:p>
    <w:p w:rsidR="00BE6803" w:rsidRPr="00CF7D69" w:rsidRDefault="00BE6803" w:rsidP="00BE6803">
      <w:pPr>
        <w:pStyle w:val="aa"/>
        <w:numPr>
          <w:ilvl w:val="0"/>
          <w:numId w:val="6"/>
        </w:numPr>
      </w:pPr>
      <w:r>
        <w:t>Н</w:t>
      </w:r>
      <w:r w:rsidRPr="00CF7D69">
        <w:t>аличия механических и других повреждений вследствие нарушения условий эксплуатации, транспортирования и хранения</w:t>
      </w:r>
      <w:r>
        <w:t>.</w:t>
      </w:r>
    </w:p>
    <w:p w:rsidR="00BE6803" w:rsidRPr="00CF7D69" w:rsidRDefault="00BE6803" w:rsidP="00BE6803">
      <w:pPr>
        <w:pStyle w:val="aa"/>
        <w:numPr>
          <w:ilvl w:val="0"/>
          <w:numId w:val="6"/>
        </w:numPr>
      </w:pPr>
      <w:r>
        <w:t>В</w:t>
      </w:r>
      <w:r w:rsidRPr="00CF7D69">
        <w:t>несение изменений в электрическую и пневматическую цепи управления, ко</w:t>
      </w:r>
      <w:r w:rsidRPr="00CF7D69">
        <w:t>н</w:t>
      </w:r>
      <w:r w:rsidRPr="00CF7D69">
        <w:t>струкцию или устройство компрессора и его составных частей без письменного разрешения продавца/поставщика</w:t>
      </w:r>
      <w:r>
        <w:t>.</w:t>
      </w:r>
    </w:p>
    <w:p w:rsidR="00BE6803" w:rsidRPr="00CF7D69" w:rsidRDefault="00BE6803" w:rsidP="00BE6803">
      <w:pPr>
        <w:pStyle w:val="aa"/>
        <w:numPr>
          <w:ilvl w:val="0"/>
          <w:numId w:val="6"/>
        </w:numPr>
        <w:rPr>
          <w:spacing w:val="-6"/>
        </w:rPr>
      </w:pPr>
      <w:r w:rsidRPr="00CF7D69">
        <w:rPr>
          <w:spacing w:val="-6"/>
        </w:rPr>
        <w:t>Нарушения сохранности заводских гарантийных пломб на устройствах оборудования и несанкционированного доступа к настройкам (регулировкам).</w:t>
      </w:r>
    </w:p>
    <w:p w:rsidR="00BE6803" w:rsidRPr="00CF7D69" w:rsidRDefault="00BE6803" w:rsidP="00BE6803">
      <w:pPr>
        <w:pStyle w:val="aa"/>
        <w:numPr>
          <w:ilvl w:val="0"/>
          <w:numId w:val="6"/>
        </w:numPr>
      </w:pPr>
      <w:r>
        <w:t>Н</w:t>
      </w:r>
      <w:r w:rsidRPr="00CF7D69">
        <w:t>есвоевременного или некачественного проведения технического обслуживания, отсутствие записей в эксплуатационной документации или специальном журн</w:t>
      </w:r>
      <w:r w:rsidRPr="00CF7D69">
        <w:t>а</w:t>
      </w:r>
      <w:r w:rsidRPr="00CF7D69">
        <w:t>ле, связанных с эксплуатацией и обслуживанием</w:t>
      </w:r>
      <w:r>
        <w:t>.</w:t>
      </w:r>
    </w:p>
    <w:p w:rsidR="00BE6803" w:rsidRPr="00CF7D69" w:rsidRDefault="00BE6803" w:rsidP="00BE6803">
      <w:pPr>
        <w:pStyle w:val="aa"/>
        <w:numPr>
          <w:ilvl w:val="0"/>
          <w:numId w:val="6"/>
        </w:numPr>
      </w:pPr>
      <w:r>
        <w:t>П</w:t>
      </w:r>
      <w:r w:rsidRPr="00CF7D69">
        <w:t>рименения запасных частей и материалов, не предусмотренных эксплуатацио</w:t>
      </w:r>
      <w:r w:rsidRPr="00CF7D69">
        <w:t>н</w:t>
      </w:r>
      <w:r w:rsidRPr="00CF7D69">
        <w:t>ной документацией</w:t>
      </w:r>
    </w:p>
    <w:p w:rsidR="00BE6803" w:rsidRPr="00CF7D69" w:rsidRDefault="00BE6803" w:rsidP="00BE6803">
      <w:pPr>
        <w:pStyle w:val="aa"/>
        <w:numPr>
          <w:ilvl w:val="0"/>
          <w:numId w:val="6"/>
        </w:numPr>
      </w:pPr>
      <w:r>
        <w:t>С</w:t>
      </w:r>
      <w:r w:rsidRPr="00CF7D69">
        <w:t>амостоятельной разборки узлов компрессора для определения причин неи</w:t>
      </w:r>
      <w:r w:rsidRPr="00CF7D69">
        <w:t>с</w:t>
      </w:r>
      <w:r w:rsidRPr="00CF7D69">
        <w:t>правности, ремонта или замены без письменного разрешения прода</w:t>
      </w:r>
      <w:r w:rsidRPr="00CF7D69">
        <w:t>в</w:t>
      </w:r>
      <w:r w:rsidRPr="00CF7D69">
        <w:t>ца/поставщика на такие работы</w:t>
      </w:r>
      <w:r>
        <w:t>.</w:t>
      </w:r>
    </w:p>
    <w:p w:rsidR="00BE6803" w:rsidRPr="00CF7D69" w:rsidRDefault="00BE6803" w:rsidP="00BE6803">
      <w:pPr>
        <w:pStyle w:val="aa"/>
        <w:numPr>
          <w:ilvl w:val="0"/>
          <w:numId w:val="6"/>
        </w:numPr>
      </w:pPr>
      <w:r>
        <w:t>Н</w:t>
      </w:r>
      <w:r w:rsidRPr="00CF7D69">
        <w:t>арушения режимов работы, установленных эксплуатационной документацией (руководство по эксплуатации и т.д.)</w:t>
      </w:r>
      <w:r>
        <w:t>.</w:t>
      </w:r>
    </w:p>
    <w:p w:rsidR="00BE6803" w:rsidRDefault="00BE6803" w:rsidP="00BE6803">
      <w:pPr>
        <w:pStyle w:val="aa"/>
        <w:numPr>
          <w:ilvl w:val="0"/>
          <w:numId w:val="6"/>
        </w:numPr>
      </w:pPr>
      <w:r>
        <w:t>Н</w:t>
      </w:r>
      <w:r w:rsidRPr="00CF7D69">
        <w:t>есоответствия параметров подводящего питающего кабеля (падение напряж</w:t>
      </w:r>
      <w:r w:rsidRPr="00CF7D69">
        <w:t>е</w:t>
      </w:r>
      <w:r w:rsidRPr="00CF7D69">
        <w:t>ния на подводящем кабеле более 5 % от номинального значен</w:t>
      </w:r>
      <w:r>
        <w:t>и</w:t>
      </w:r>
      <w:r w:rsidRPr="00CF7D69">
        <w:t>и).</w:t>
      </w:r>
    </w:p>
    <w:p w:rsidR="00BE6803" w:rsidRDefault="00BE6803" w:rsidP="00BE6803">
      <w:pPr>
        <w:pStyle w:val="aa"/>
        <w:ind w:left="360"/>
      </w:pPr>
    </w:p>
    <w:p w:rsidR="00BE6803" w:rsidRDefault="00BE6803" w:rsidP="00BE6803">
      <w:pPr>
        <w:jc w:val="center"/>
        <w:rPr>
          <w:b/>
          <w:sz w:val="28"/>
        </w:rPr>
      </w:pPr>
      <w:r w:rsidRPr="00CF7D69">
        <w:rPr>
          <w:b/>
          <w:sz w:val="28"/>
        </w:rPr>
        <w:t>Гарантийные обязательства</w:t>
      </w:r>
      <w:r>
        <w:rPr>
          <w:b/>
          <w:sz w:val="28"/>
        </w:rPr>
        <w:t xml:space="preserve"> не распространяется:</w:t>
      </w:r>
    </w:p>
    <w:p w:rsidR="00BE6803" w:rsidRDefault="00BE6803" w:rsidP="00BE6803">
      <w:pPr>
        <w:rPr>
          <w:b/>
          <w:sz w:val="28"/>
        </w:rPr>
      </w:pPr>
    </w:p>
    <w:p w:rsidR="00BE6803" w:rsidRPr="00CF7D69" w:rsidRDefault="00BE6803" w:rsidP="00BE6803">
      <w:pPr>
        <w:pStyle w:val="aa"/>
        <w:numPr>
          <w:ilvl w:val="0"/>
          <w:numId w:val="6"/>
        </w:numPr>
      </w:pPr>
      <w:r>
        <w:t>Н</w:t>
      </w:r>
      <w:r w:rsidRPr="00CF7D69">
        <w:t>а расходные материалы, замена которых в период действия гарантии, пред</w:t>
      </w:r>
      <w:r w:rsidRPr="00CF7D69">
        <w:t>у</w:t>
      </w:r>
      <w:r w:rsidRPr="00CF7D69">
        <w:t>смотрена регламентом проведения технического обслуживания</w:t>
      </w:r>
      <w:r>
        <w:t>.</w:t>
      </w:r>
    </w:p>
    <w:p w:rsidR="00BE6803" w:rsidRPr="00CF7D69" w:rsidRDefault="00BE6803" w:rsidP="00BE6803">
      <w:pPr>
        <w:pStyle w:val="aa"/>
        <w:numPr>
          <w:ilvl w:val="0"/>
          <w:numId w:val="6"/>
        </w:numPr>
      </w:pPr>
      <w:r>
        <w:t>Н</w:t>
      </w:r>
      <w:r w:rsidRPr="00CF7D69">
        <w:t>а повреждения компрессора, возникшие в результате событий чрезвычайного характера, обстоятельств непреодолимой силы или вмешательства третьего лица.</w:t>
      </w:r>
    </w:p>
    <w:p w:rsidR="00BE6803" w:rsidRDefault="00BE6803" w:rsidP="00BE6803">
      <w:pPr>
        <w:rPr>
          <w:sz w:val="28"/>
        </w:rPr>
      </w:pPr>
    </w:p>
    <w:p w:rsidR="00BE6803" w:rsidRDefault="00BE6803" w:rsidP="00BE6803">
      <w:pPr>
        <w:jc w:val="center"/>
        <w:rPr>
          <w:b/>
          <w:sz w:val="28"/>
        </w:rPr>
      </w:pPr>
      <w:r w:rsidRPr="00CF7D69">
        <w:rPr>
          <w:b/>
          <w:sz w:val="28"/>
        </w:rPr>
        <w:t>Гарантийные обязательства</w:t>
      </w:r>
      <w:r>
        <w:rPr>
          <w:b/>
          <w:sz w:val="28"/>
        </w:rPr>
        <w:t xml:space="preserve"> не предусматривают:</w:t>
      </w:r>
    </w:p>
    <w:p w:rsidR="00BE6803" w:rsidRDefault="00BE6803" w:rsidP="00BE6803">
      <w:pPr>
        <w:ind w:firstLine="720"/>
        <w:rPr>
          <w:sz w:val="28"/>
        </w:rPr>
      </w:pPr>
    </w:p>
    <w:p w:rsidR="00BE6803" w:rsidRPr="00CF7D69" w:rsidRDefault="00BE6803" w:rsidP="00BE6803">
      <w:pPr>
        <w:pStyle w:val="aa"/>
        <w:numPr>
          <w:ilvl w:val="0"/>
          <w:numId w:val="6"/>
        </w:numPr>
      </w:pPr>
      <w:r>
        <w:t>Т</w:t>
      </w:r>
      <w:r w:rsidRPr="00CF7D69">
        <w:t>ехническое обслуживание и чистку компрессора, а также выезд к месту уст</w:t>
      </w:r>
      <w:r w:rsidRPr="00CF7D69">
        <w:t>а</w:t>
      </w:r>
      <w:r w:rsidRPr="00CF7D69">
        <w:t>новки компрессора с целью его подключения, настройки, ремонта или консул</w:t>
      </w:r>
      <w:r w:rsidRPr="00CF7D69">
        <w:t>ь</w:t>
      </w:r>
      <w:r w:rsidRPr="00CF7D69">
        <w:t>тации. Данные работы производятся по отдельному договору.</w:t>
      </w:r>
    </w:p>
    <w:p w:rsidR="00BE6803" w:rsidRPr="00DF2A8C" w:rsidRDefault="00BE6803" w:rsidP="00BE6803">
      <w:pPr>
        <w:pStyle w:val="aa"/>
        <w:numPr>
          <w:ilvl w:val="0"/>
          <w:numId w:val="6"/>
        </w:numPr>
      </w:pPr>
      <w:r w:rsidRPr="00C340A6">
        <w:t>Транспортные расходы не входят в объем гарантийного обслуживания.</w:t>
      </w:r>
    </w:p>
    <w:p w:rsidR="000B5F5C" w:rsidRDefault="000B5F5C">
      <w:pPr>
        <w:rPr>
          <w:rFonts w:ascii="Arial" w:hAnsi="Arial" w:cs="Arial"/>
          <w:b/>
          <w:sz w:val="20"/>
          <w:szCs w:val="20"/>
        </w:rPr>
      </w:pPr>
    </w:p>
    <w:sectPr w:rsidR="000B5F5C" w:rsidSect="00F95701">
      <w:pgSz w:w="11906" w:h="16838" w:code="9"/>
      <w:pgMar w:top="567" w:right="567" w:bottom="907" w:left="1134" w:header="964" w:footer="2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4EBF" w:rsidRDefault="00724EBF">
      <w:r>
        <w:separator/>
      </w:r>
    </w:p>
  </w:endnote>
  <w:endnote w:type="continuationSeparator" w:id="1">
    <w:p w:rsidR="00724EBF" w:rsidRDefault="00724E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EBF" w:rsidRDefault="00F71B49">
    <w:pPr>
      <w:pStyle w:val="a5"/>
      <w:framePr w:wrap="around" w:vAnchor="text" w:hAnchor="margin" w:xAlign="center" w:y="1"/>
      <w:rPr>
        <w:rStyle w:val="a7"/>
      </w:rPr>
    </w:pPr>
    <w:r>
      <w:rPr>
        <w:rStyle w:val="a7"/>
      </w:rPr>
      <w:fldChar w:fldCharType="begin"/>
    </w:r>
    <w:r w:rsidR="00724EBF">
      <w:rPr>
        <w:rStyle w:val="a7"/>
      </w:rPr>
      <w:instrText xml:space="preserve">PAGE  </w:instrText>
    </w:r>
    <w:r>
      <w:rPr>
        <w:rStyle w:val="a7"/>
      </w:rPr>
      <w:fldChar w:fldCharType="end"/>
    </w:r>
  </w:p>
  <w:p w:rsidR="00724EBF" w:rsidRDefault="00724EB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EBF" w:rsidRDefault="00F71B49" w:rsidP="00EE7BB2">
    <w:pPr>
      <w:pStyle w:val="a5"/>
      <w:jc w:val="center"/>
    </w:pPr>
    <w:r>
      <w:fldChar w:fldCharType="begin"/>
    </w:r>
    <w:r w:rsidR="00724EBF">
      <w:instrText xml:space="preserve"> PAGE </w:instrText>
    </w:r>
    <w:r>
      <w:fldChar w:fldCharType="separate"/>
    </w:r>
    <w:r w:rsidR="00AF0B6A">
      <w:rPr>
        <w:noProof/>
      </w:rPr>
      <w:t>11</w:t>
    </w:r>
    <w:r>
      <w:rPr>
        <w:noProof/>
      </w:rPr>
      <w:fldChar w:fldCharType="end"/>
    </w:r>
  </w:p>
  <w:p w:rsidR="00724EBF" w:rsidRDefault="00724EBF" w:rsidP="00EE7BB2">
    <w:pPr>
      <w:pStyle w:val="a5"/>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EBF" w:rsidRDefault="00724EBF">
    <w:pPr>
      <w:pStyle w:val="a5"/>
      <w:jc w:val="center"/>
    </w:pPr>
  </w:p>
  <w:p w:rsidR="00724EBF" w:rsidRDefault="00724EBF">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4EBF" w:rsidRDefault="00F71B49">
    <w:pPr>
      <w:pStyle w:val="a5"/>
      <w:framePr w:wrap="around" w:vAnchor="text" w:hAnchor="margin" w:xAlign="right" w:y="1"/>
      <w:rPr>
        <w:rStyle w:val="a7"/>
      </w:rPr>
    </w:pPr>
    <w:r>
      <w:rPr>
        <w:rStyle w:val="a7"/>
      </w:rPr>
      <w:fldChar w:fldCharType="begin"/>
    </w:r>
    <w:r w:rsidR="00724EBF">
      <w:rPr>
        <w:rStyle w:val="a7"/>
      </w:rPr>
      <w:instrText xml:space="preserve">PAGE  </w:instrText>
    </w:r>
    <w:r>
      <w:rPr>
        <w:rStyle w:val="a7"/>
      </w:rPr>
      <w:fldChar w:fldCharType="end"/>
    </w:r>
  </w:p>
  <w:p w:rsidR="00724EBF" w:rsidRDefault="00724EBF">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97569"/>
      <w:docPartObj>
        <w:docPartGallery w:val="Page Numbers (Bottom of Page)"/>
        <w:docPartUnique/>
      </w:docPartObj>
    </w:sdtPr>
    <w:sdtContent>
      <w:p w:rsidR="00724EBF" w:rsidRDefault="00F71B49">
        <w:pPr>
          <w:pStyle w:val="a5"/>
          <w:jc w:val="center"/>
        </w:pPr>
        <w:r>
          <w:fldChar w:fldCharType="begin"/>
        </w:r>
        <w:r w:rsidR="00724EBF">
          <w:instrText xml:space="preserve"> PAGE   \* MERGEFORMAT </w:instrText>
        </w:r>
        <w:r>
          <w:fldChar w:fldCharType="separate"/>
        </w:r>
        <w:r w:rsidR="00AF0B6A">
          <w:rPr>
            <w:noProof/>
          </w:rPr>
          <w:t>18</w:t>
        </w:r>
        <w:r>
          <w:rPr>
            <w:noProof/>
          </w:rPr>
          <w:fldChar w:fldCharType="end"/>
        </w:r>
      </w:p>
    </w:sdtContent>
  </w:sdt>
  <w:p w:rsidR="00724EBF" w:rsidRDefault="00724EBF">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4EBF" w:rsidRDefault="00724EBF">
      <w:r>
        <w:separator/>
      </w:r>
    </w:p>
  </w:footnote>
  <w:footnote w:type="continuationSeparator" w:id="1">
    <w:p w:rsidR="00724EBF" w:rsidRDefault="00724EB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772D"/>
    <w:multiLevelType w:val="hybridMultilevel"/>
    <w:tmpl w:val="A1B4DDA8"/>
    <w:lvl w:ilvl="0" w:tplc="3AF06B9C">
      <w:start w:val="1"/>
      <w:numFmt w:val="decimal"/>
      <w:lvlText w:val="%1)"/>
      <w:lvlJc w:val="left"/>
      <w:pPr>
        <w:tabs>
          <w:tab w:val="num" w:pos="1494"/>
        </w:tabs>
        <w:ind w:left="149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3520264"/>
    <w:multiLevelType w:val="hybridMultilevel"/>
    <w:tmpl w:val="AF70C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5B6509E"/>
    <w:multiLevelType w:val="hybridMultilevel"/>
    <w:tmpl w:val="EAD82154"/>
    <w:lvl w:ilvl="0" w:tplc="716E0B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7E20B2C"/>
    <w:multiLevelType w:val="hybridMultilevel"/>
    <w:tmpl w:val="A1C48DEA"/>
    <w:lvl w:ilvl="0" w:tplc="3AF06B9C">
      <w:start w:val="1"/>
      <w:numFmt w:val="decimal"/>
      <w:lvlText w:val="%1)"/>
      <w:lvlJc w:val="left"/>
      <w:pPr>
        <w:tabs>
          <w:tab w:val="num" w:pos="1494"/>
        </w:tabs>
        <w:ind w:left="149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9BE748C"/>
    <w:multiLevelType w:val="hybridMultilevel"/>
    <w:tmpl w:val="4B0ECED8"/>
    <w:lvl w:ilvl="0" w:tplc="01AEB272">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5">
    <w:nsid w:val="10DE4FDE"/>
    <w:multiLevelType w:val="hybridMultilevel"/>
    <w:tmpl w:val="7D000D92"/>
    <w:lvl w:ilvl="0" w:tplc="E2DA776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E84230"/>
    <w:multiLevelType w:val="hybridMultilevel"/>
    <w:tmpl w:val="C36A4F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6394CE4"/>
    <w:multiLevelType w:val="hybridMultilevel"/>
    <w:tmpl w:val="0A908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70E10B2"/>
    <w:multiLevelType w:val="singleLevel"/>
    <w:tmpl w:val="3AF06B9C"/>
    <w:lvl w:ilvl="0">
      <w:start w:val="1"/>
      <w:numFmt w:val="decimal"/>
      <w:lvlText w:val="%1)"/>
      <w:lvlJc w:val="left"/>
      <w:pPr>
        <w:tabs>
          <w:tab w:val="num" w:pos="360"/>
        </w:tabs>
        <w:ind w:left="360" w:hanging="360"/>
      </w:pPr>
      <w:rPr>
        <w:rFonts w:cs="Times New Roman" w:hint="default"/>
      </w:rPr>
    </w:lvl>
  </w:abstractNum>
  <w:abstractNum w:abstractNumId="9">
    <w:nsid w:val="2A6A6C36"/>
    <w:multiLevelType w:val="hybridMultilevel"/>
    <w:tmpl w:val="EEA23BA0"/>
    <w:lvl w:ilvl="0" w:tplc="FC46A658">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314A23B5"/>
    <w:multiLevelType w:val="multilevel"/>
    <w:tmpl w:val="DFCAE596"/>
    <w:lvl w:ilvl="0">
      <w:start w:val="7"/>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943"/>
        </w:tabs>
        <w:ind w:left="943" w:hanging="660"/>
      </w:pPr>
      <w:rPr>
        <w:rFonts w:cs="Times New Roman" w:hint="default"/>
      </w:rPr>
    </w:lvl>
    <w:lvl w:ilvl="2">
      <w:start w:val="6"/>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11">
    <w:nsid w:val="346B38E3"/>
    <w:multiLevelType w:val="hybridMultilevel"/>
    <w:tmpl w:val="580E84F4"/>
    <w:lvl w:ilvl="0" w:tplc="C120A33A">
      <w:start w:val="4"/>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5F002CB"/>
    <w:multiLevelType w:val="hybridMultilevel"/>
    <w:tmpl w:val="9F2E5A00"/>
    <w:lvl w:ilvl="0" w:tplc="B290CDDA">
      <w:start w:val="1"/>
      <w:numFmt w:val="decimal"/>
      <w:lvlText w:val="%1-"/>
      <w:lvlJc w:val="left"/>
      <w:pPr>
        <w:tabs>
          <w:tab w:val="num" w:pos="3192"/>
        </w:tabs>
        <w:ind w:left="3192" w:hanging="360"/>
      </w:pPr>
      <w:rPr>
        <w:rFonts w:cs="Times New Roman" w:hint="default"/>
      </w:rPr>
    </w:lvl>
    <w:lvl w:ilvl="1" w:tplc="04190019" w:tentative="1">
      <w:start w:val="1"/>
      <w:numFmt w:val="lowerLetter"/>
      <w:lvlText w:val="%2."/>
      <w:lvlJc w:val="left"/>
      <w:pPr>
        <w:tabs>
          <w:tab w:val="num" w:pos="3912"/>
        </w:tabs>
        <w:ind w:left="3912" w:hanging="360"/>
      </w:pPr>
      <w:rPr>
        <w:rFonts w:cs="Times New Roman"/>
      </w:rPr>
    </w:lvl>
    <w:lvl w:ilvl="2" w:tplc="0419001B" w:tentative="1">
      <w:start w:val="1"/>
      <w:numFmt w:val="lowerRoman"/>
      <w:lvlText w:val="%3."/>
      <w:lvlJc w:val="right"/>
      <w:pPr>
        <w:tabs>
          <w:tab w:val="num" w:pos="4632"/>
        </w:tabs>
        <w:ind w:left="4632" w:hanging="180"/>
      </w:pPr>
      <w:rPr>
        <w:rFonts w:cs="Times New Roman"/>
      </w:rPr>
    </w:lvl>
    <w:lvl w:ilvl="3" w:tplc="0419000F" w:tentative="1">
      <w:start w:val="1"/>
      <w:numFmt w:val="decimal"/>
      <w:lvlText w:val="%4."/>
      <w:lvlJc w:val="left"/>
      <w:pPr>
        <w:tabs>
          <w:tab w:val="num" w:pos="5352"/>
        </w:tabs>
        <w:ind w:left="5352" w:hanging="360"/>
      </w:pPr>
      <w:rPr>
        <w:rFonts w:cs="Times New Roman"/>
      </w:rPr>
    </w:lvl>
    <w:lvl w:ilvl="4" w:tplc="04190019" w:tentative="1">
      <w:start w:val="1"/>
      <w:numFmt w:val="lowerLetter"/>
      <w:lvlText w:val="%5."/>
      <w:lvlJc w:val="left"/>
      <w:pPr>
        <w:tabs>
          <w:tab w:val="num" w:pos="6072"/>
        </w:tabs>
        <w:ind w:left="6072" w:hanging="360"/>
      </w:pPr>
      <w:rPr>
        <w:rFonts w:cs="Times New Roman"/>
      </w:rPr>
    </w:lvl>
    <w:lvl w:ilvl="5" w:tplc="0419001B" w:tentative="1">
      <w:start w:val="1"/>
      <w:numFmt w:val="lowerRoman"/>
      <w:lvlText w:val="%6."/>
      <w:lvlJc w:val="right"/>
      <w:pPr>
        <w:tabs>
          <w:tab w:val="num" w:pos="6792"/>
        </w:tabs>
        <w:ind w:left="6792" w:hanging="180"/>
      </w:pPr>
      <w:rPr>
        <w:rFonts w:cs="Times New Roman"/>
      </w:rPr>
    </w:lvl>
    <w:lvl w:ilvl="6" w:tplc="0419000F" w:tentative="1">
      <w:start w:val="1"/>
      <w:numFmt w:val="decimal"/>
      <w:lvlText w:val="%7."/>
      <w:lvlJc w:val="left"/>
      <w:pPr>
        <w:tabs>
          <w:tab w:val="num" w:pos="7512"/>
        </w:tabs>
        <w:ind w:left="7512" w:hanging="360"/>
      </w:pPr>
      <w:rPr>
        <w:rFonts w:cs="Times New Roman"/>
      </w:rPr>
    </w:lvl>
    <w:lvl w:ilvl="7" w:tplc="04190019" w:tentative="1">
      <w:start w:val="1"/>
      <w:numFmt w:val="lowerLetter"/>
      <w:lvlText w:val="%8."/>
      <w:lvlJc w:val="left"/>
      <w:pPr>
        <w:tabs>
          <w:tab w:val="num" w:pos="8232"/>
        </w:tabs>
        <w:ind w:left="8232" w:hanging="360"/>
      </w:pPr>
      <w:rPr>
        <w:rFonts w:cs="Times New Roman"/>
      </w:rPr>
    </w:lvl>
    <w:lvl w:ilvl="8" w:tplc="0419001B" w:tentative="1">
      <w:start w:val="1"/>
      <w:numFmt w:val="lowerRoman"/>
      <w:lvlText w:val="%9."/>
      <w:lvlJc w:val="right"/>
      <w:pPr>
        <w:tabs>
          <w:tab w:val="num" w:pos="8952"/>
        </w:tabs>
        <w:ind w:left="8952" w:hanging="180"/>
      </w:pPr>
      <w:rPr>
        <w:rFonts w:cs="Times New Roman"/>
      </w:rPr>
    </w:lvl>
  </w:abstractNum>
  <w:abstractNum w:abstractNumId="13">
    <w:nsid w:val="397B75C6"/>
    <w:multiLevelType w:val="hybridMultilevel"/>
    <w:tmpl w:val="E2D0F4FC"/>
    <w:lvl w:ilvl="0" w:tplc="167032A2">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4">
    <w:nsid w:val="3ACF43E6"/>
    <w:multiLevelType w:val="multilevel"/>
    <w:tmpl w:val="17E2BD8A"/>
    <w:lvl w:ilvl="0">
      <w:start w:val="7"/>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943"/>
        </w:tabs>
        <w:ind w:left="943" w:hanging="660"/>
      </w:pPr>
      <w:rPr>
        <w:rFonts w:cs="Times New Roman" w:hint="default"/>
      </w:rPr>
    </w:lvl>
    <w:lvl w:ilvl="2">
      <w:start w:val="1"/>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15">
    <w:nsid w:val="3BC948A3"/>
    <w:multiLevelType w:val="multilevel"/>
    <w:tmpl w:val="9EA4A84E"/>
    <w:lvl w:ilvl="0">
      <w:start w:val="7"/>
      <w:numFmt w:val="decimal"/>
      <w:lvlText w:val="%1"/>
      <w:lvlJc w:val="left"/>
      <w:pPr>
        <w:tabs>
          <w:tab w:val="num" w:pos="420"/>
        </w:tabs>
        <w:ind w:left="420" w:hanging="420"/>
      </w:pPr>
      <w:rPr>
        <w:rFonts w:cs="Times New Roman" w:hint="default"/>
        <w:sz w:val="24"/>
      </w:rPr>
    </w:lvl>
    <w:lvl w:ilvl="1">
      <w:start w:val="1"/>
      <w:numFmt w:val="decimal"/>
      <w:lvlText w:val="%1.%2"/>
      <w:lvlJc w:val="left"/>
      <w:pPr>
        <w:tabs>
          <w:tab w:val="num" w:pos="987"/>
        </w:tabs>
        <w:ind w:left="987" w:hanging="420"/>
      </w:pPr>
      <w:rPr>
        <w:rFonts w:cs="Times New Roman" w:hint="default"/>
        <w:sz w:val="24"/>
      </w:rPr>
    </w:lvl>
    <w:lvl w:ilvl="2">
      <w:start w:val="1"/>
      <w:numFmt w:val="decimal"/>
      <w:lvlText w:val="%1.%2.%3"/>
      <w:lvlJc w:val="left"/>
      <w:pPr>
        <w:tabs>
          <w:tab w:val="num" w:pos="1854"/>
        </w:tabs>
        <w:ind w:left="1854" w:hanging="720"/>
      </w:pPr>
      <w:rPr>
        <w:rFonts w:cs="Times New Roman" w:hint="default"/>
        <w:sz w:val="24"/>
      </w:rPr>
    </w:lvl>
    <w:lvl w:ilvl="3">
      <w:start w:val="1"/>
      <w:numFmt w:val="decimal"/>
      <w:lvlText w:val="%1.%2.%3.%4"/>
      <w:lvlJc w:val="left"/>
      <w:pPr>
        <w:tabs>
          <w:tab w:val="num" w:pos="2421"/>
        </w:tabs>
        <w:ind w:left="2421" w:hanging="720"/>
      </w:pPr>
      <w:rPr>
        <w:rFonts w:cs="Times New Roman" w:hint="default"/>
        <w:sz w:val="24"/>
      </w:rPr>
    </w:lvl>
    <w:lvl w:ilvl="4">
      <w:start w:val="1"/>
      <w:numFmt w:val="decimal"/>
      <w:lvlText w:val="%1.%2.%3.%4.%5"/>
      <w:lvlJc w:val="left"/>
      <w:pPr>
        <w:tabs>
          <w:tab w:val="num" w:pos="3348"/>
        </w:tabs>
        <w:ind w:left="3348" w:hanging="1080"/>
      </w:pPr>
      <w:rPr>
        <w:rFonts w:cs="Times New Roman" w:hint="default"/>
        <w:sz w:val="24"/>
      </w:rPr>
    </w:lvl>
    <w:lvl w:ilvl="5">
      <w:start w:val="1"/>
      <w:numFmt w:val="decimal"/>
      <w:lvlText w:val="%1.%2.%3.%4.%5.%6"/>
      <w:lvlJc w:val="left"/>
      <w:pPr>
        <w:tabs>
          <w:tab w:val="num" w:pos="3915"/>
        </w:tabs>
        <w:ind w:left="3915" w:hanging="1080"/>
      </w:pPr>
      <w:rPr>
        <w:rFonts w:cs="Times New Roman" w:hint="default"/>
        <w:sz w:val="24"/>
      </w:rPr>
    </w:lvl>
    <w:lvl w:ilvl="6">
      <w:start w:val="1"/>
      <w:numFmt w:val="decimal"/>
      <w:lvlText w:val="%1.%2.%3.%4.%5.%6.%7"/>
      <w:lvlJc w:val="left"/>
      <w:pPr>
        <w:tabs>
          <w:tab w:val="num" w:pos="4842"/>
        </w:tabs>
        <w:ind w:left="4842" w:hanging="1440"/>
      </w:pPr>
      <w:rPr>
        <w:rFonts w:cs="Times New Roman" w:hint="default"/>
        <w:sz w:val="24"/>
      </w:rPr>
    </w:lvl>
    <w:lvl w:ilvl="7">
      <w:start w:val="1"/>
      <w:numFmt w:val="decimal"/>
      <w:lvlText w:val="%1.%2.%3.%4.%5.%6.%7.%8"/>
      <w:lvlJc w:val="left"/>
      <w:pPr>
        <w:tabs>
          <w:tab w:val="num" w:pos="5409"/>
        </w:tabs>
        <w:ind w:left="5409" w:hanging="1440"/>
      </w:pPr>
      <w:rPr>
        <w:rFonts w:cs="Times New Roman" w:hint="default"/>
        <w:sz w:val="24"/>
      </w:rPr>
    </w:lvl>
    <w:lvl w:ilvl="8">
      <w:start w:val="1"/>
      <w:numFmt w:val="decimal"/>
      <w:lvlText w:val="%1.%2.%3.%4.%5.%6.%7.%8.%9"/>
      <w:lvlJc w:val="left"/>
      <w:pPr>
        <w:tabs>
          <w:tab w:val="num" w:pos="6336"/>
        </w:tabs>
        <w:ind w:left="6336" w:hanging="1800"/>
      </w:pPr>
      <w:rPr>
        <w:rFonts w:cs="Times New Roman" w:hint="default"/>
        <w:sz w:val="24"/>
      </w:rPr>
    </w:lvl>
  </w:abstractNum>
  <w:abstractNum w:abstractNumId="16">
    <w:nsid w:val="3C317453"/>
    <w:multiLevelType w:val="singleLevel"/>
    <w:tmpl w:val="0419000F"/>
    <w:lvl w:ilvl="0">
      <w:start w:val="1"/>
      <w:numFmt w:val="decimal"/>
      <w:lvlText w:val="%1."/>
      <w:lvlJc w:val="left"/>
      <w:pPr>
        <w:tabs>
          <w:tab w:val="num" w:pos="720"/>
        </w:tabs>
        <w:ind w:left="720" w:hanging="360"/>
      </w:pPr>
      <w:rPr>
        <w:rFonts w:cs="Times New Roman"/>
      </w:rPr>
    </w:lvl>
  </w:abstractNum>
  <w:abstractNum w:abstractNumId="17">
    <w:nsid w:val="3DB76869"/>
    <w:multiLevelType w:val="hybridMultilevel"/>
    <w:tmpl w:val="71F8B5F8"/>
    <w:lvl w:ilvl="0" w:tplc="9CA6F758">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8">
    <w:nsid w:val="434E5661"/>
    <w:multiLevelType w:val="multilevel"/>
    <w:tmpl w:val="2C7CE60A"/>
    <w:lvl w:ilvl="0">
      <w:start w:val="8"/>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987"/>
        </w:tabs>
        <w:ind w:left="987" w:hanging="420"/>
      </w:pPr>
      <w:rPr>
        <w:rFonts w:cs="Times New Roman" w:hint="default"/>
      </w:rPr>
    </w:lvl>
    <w:lvl w:ilvl="2">
      <w:start w:val="1"/>
      <w:numFmt w:val="decimal"/>
      <w:lvlText w:val="%1.%2.%3"/>
      <w:lvlJc w:val="left"/>
      <w:pPr>
        <w:tabs>
          <w:tab w:val="num" w:pos="1554"/>
        </w:tabs>
        <w:ind w:left="1554" w:hanging="4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2988"/>
        </w:tabs>
        <w:ind w:left="2988" w:hanging="720"/>
      </w:pPr>
      <w:rPr>
        <w:rFonts w:cs="Times New Roman" w:hint="default"/>
      </w:rPr>
    </w:lvl>
    <w:lvl w:ilvl="5">
      <w:start w:val="1"/>
      <w:numFmt w:val="decimal"/>
      <w:lvlText w:val="%1.%2.%3.%4.%5.%6"/>
      <w:lvlJc w:val="left"/>
      <w:pPr>
        <w:tabs>
          <w:tab w:val="num" w:pos="3555"/>
        </w:tabs>
        <w:ind w:left="3555" w:hanging="720"/>
      </w:pPr>
      <w:rPr>
        <w:rFonts w:cs="Times New Roman" w:hint="default"/>
      </w:rPr>
    </w:lvl>
    <w:lvl w:ilvl="6">
      <w:start w:val="1"/>
      <w:numFmt w:val="decimal"/>
      <w:lvlText w:val="%1.%2.%3.%4.%5.%6.%7"/>
      <w:lvlJc w:val="left"/>
      <w:pPr>
        <w:tabs>
          <w:tab w:val="num" w:pos="4482"/>
        </w:tabs>
        <w:ind w:left="4482" w:hanging="1080"/>
      </w:pPr>
      <w:rPr>
        <w:rFonts w:cs="Times New Roman" w:hint="default"/>
      </w:rPr>
    </w:lvl>
    <w:lvl w:ilvl="7">
      <w:start w:val="1"/>
      <w:numFmt w:val="decimal"/>
      <w:lvlText w:val="%1.%2.%3.%4.%5.%6.%7.%8"/>
      <w:lvlJc w:val="left"/>
      <w:pPr>
        <w:tabs>
          <w:tab w:val="num" w:pos="5049"/>
        </w:tabs>
        <w:ind w:left="5049" w:hanging="1080"/>
      </w:pPr>
      <w:rPr>
        <w:rFonts w:cs="Times New Roman" w:hint="default"/>
      </w:rPr>
    </w:lvl>
    <w:lvl w:ilvl="8">
      <w:start w:val="1"/>
      <w:numFmt w:val="decimal"/>
      <w:lvlText w:val="%1.%2.%3.%4.%5.%6.%7.%8.%9"/>
      <w:lvlJc w:val="left"/>
      <w:pPr>
        <w:tabs>
          <w:tab w:val="num" w:pos="5616"/>
        </w:tabs>
        <w:ind w:left="5616" w:hanging="1080"/>
      </w:pPr>
      <w:rPr>
        <w:rFonts w:cs="Times New Roman" w:hint="default"/>
      </w:rPr>
    </w:lvl>
  </w:abstractNum>
  <w:abstractNum w:abstractNumId="19">
    <w:nsid w:val="44453FDD"/>
    <w:multiLevelType w:val="singleLevel"/>
    <w:tmpl w:val="697C14F2"/>
    <w:lvl w:ilvl="0">
      <w:start w:val="15"/>
      <w:numFmt w:val="bullet"/>
      <w:lvlText w:val="-"/>
      <w:lvlJc w:val="left"/>
      <w:pPr>
        <w:tabs>
          <w:tab w:val="num" w:pos="927"/>
        </w:tabs>
        <w:ind w:left="927" w:hanging="360"/>
      </w:pPr>
      <w:rPr>
        <w:rFonts w:hint="default"/>
      </w:rPr>
    </w:lvl>
  </w:abstractNum>
  <w:abstractNum w:abstractNumId="20">
    <w:nsid w:val="455E7A2B"/>
    <w:multiLevelType w:val="hybridMultilevel"/>
    <w:tmpl w:val="4D32E244"/>
    <w:lvl w:ilvl="0" w:tplc="0419000F">
      <w:start w:val="1"/>
      <w:numFmt w:val="decimal"/>
      <w:lvlText w:val="%1."/>
      <w:lvlJc w:val="left"/>
      <w:pPr>
        <w:tabs>
          <w:tab w:val="num" w:pos="1425"/>
        </w:tabs>
        <w:ind w:left="1425" w:hanging="360"/>
      </w:pPr>
      <w:rPr>
        <w:rFonts w:cs="Times New Roman"/>
      </w:rPr>
    </w:lvl>
    <w:lvl w:ilvl="1" w:tplc="04190019" w:tentative="1">
      <w:start w:val="1"/>
      <w:numFmt w:val="lowerLetter"/>
      <w:lvlText w:val="%2."/>
      <w:lvlJc w:val="left"/>
      <w:pPr>
        <w:tabs>
          <w:tab w:val="num" w:pos="2145"/>
        </w:tabs>
        <w:ind w:left="2145" w:hanging="360"/>
      </w:pPr>
      <w:rPr>
        <w:rFonts w:cs="Times New Roman"/>
      </w:rPr>
    </w:lvl>
    <w:lvl w:ilvl="2" w:tplc="0419001B" w:tentative="1">
      <w:start w:val="1"/>
      <w:numFmt w:val="lowerRoman"/>
      <w:lvlText w:val="%3."/>
      <w:lvlJc w:val="right"/>
      <w:pPr>
        <w:tabs>
          <w:tab w:val="num" w:pos="2865"/>
        </w:tabs>
        <w:ind w:left="2865" w:hanging="180"/>
      </w:pPr>
      <w:rPr>
        <w:rFonts w:cs="Times New Roman"/>
      </w:rPr>
    </w:lvl>
    <w:lvl w:ilvl="3" w:tplc="0419000F" w:tentative="1">
      <w:start w:val="1"/>
      <w:numFmt w:val="decimal"/>
      <w:lvlText w:val="%4."/>
      <w:lvlJc w:val="left"/>
      <w:pPr>
        <w:tabs>
          <w:tab w:val="num" w:pos="3585"/>
        </w:tabs>
        <w:ind w:left="3585" w:hanging="360"/>
      </w:pPr>
      <w:rPr>
        <w:rFonts w:cs="Times New Roman"/>
      </w:rPr>
    </w:lvl>
    <w:lvl w:ilvl="4" w:tplc="04190019" w:tentative="1">
      <w:start w:val="1"/>
      <w:numFmt w:val="lowerLetter"/>
      <w:lvlText w:val="%5."/>
      <w:lvlJc w:val="left"/>
      <w:pPr>
        <w:tabs>
          <w:tab w:val="num" w:pos="4305"/>
        </w:tabs>
        <w:ind w:left="4305" w:hanging="360"/>
      </w:pPr>
      <w:rPr>
        <w:rFonts w:cs="Times New Roman"/>
      </w:rPr>
    </w:lvl>
    <w:lvl w:ilvl="5" w:tplc="0419001B" w:tentative="1">
      <w:start w:val="1"/>
      <w:numFmt w:val="lowerRoman"/>
      <w:lvlText w:val="%6."/>
      <w:lvlJc w:val="right"/>
      <w:pPr>
        <w:tabs>
          <w:tab w:val="num" w:pos="5025"/>
        </w:tabs>
        <w:ind w:left="5025" w:hanging="180"/>
      </w:pPr>
      <w:rPr>
        <w:rFonts w:cs="Times New Roman"/>
      </w:rPr>
    </w:lvl>
    <w:lvl w:ilvl="6" w:tplc="0419000F" w:tentative="1">
      <w:start w:val="1"/>
      <w:numFmt w:val="decimal"/>
      <w:lvlText w:val="%7."/>
      <w:lvlJc w:val="left"/>
      <w:pPr>
        <w:tabs>
          <w:tab w:val="num" w:pos="5745"/>
        </w:tabs>
        <w:ind w:left="5745" w:hanging="360"/>
      </w:pPr>
      <w:rPr>
        <w:rFonts w:cs="Times New Roman"/>
      </w:rPr>
    </w:lvl>
    <w:lvl w:ilvl="7" w:tplc="04190019" w:tentative="1">
      <w:start w:val="1"/>
      <w:numFmt w:val="lowerLetter"/>
      <w:lvlText w:val="%8."/>
      <w:lvlJc w:val="left"/>
      <w:pPr>
        <w:tabs>
          <w:tab w:val="num" w:pos="6465"/>
        </w:tabs>
        <w:ind w:left="6465" w:hanging="360"/>
      </w:pPr>
      <w:rPr>
        <w:rFonts w:cs="Times New Roman"/>
      </w:rPr>
    </w:lvl>
    <w:lvl w:ilvl="8" w:tplc="0419001B" w:tentative="1">
      <w:start w:val="1"/>
      <w:numFmt w:val="lowerRoman"/>
      <w:lvlText w:val="%9."/>
      <w:lvlJc w:val="right"/>
      <w:pPr>
        <w:tabs>
          <w:tab w:val="num" w:pos="7185"/>
        </w:tabs>
        <w:ind w:left="7185" w:hanging="180"/>
      </w:pPr>
      <w:rPr>
        <w:rFonts w:cs="Times New Roman"/>
      </w:rPr>
    </w:lvl>
  </w:abstractNum>
  <w:abstractNum w:abstractNumId="21">
    <w:nsid w:val="46B2662E"/>
    <w:multiLevelType w:val="hybridMultilevel"/>
    <w:tmpl w:val="5F547EA8"/>
    <w:lvl w:ilvl="0" w:tplc="8CD0795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2D0B78"/>
    <w:multiLevelType w:val="multilevel"/>
    <w:tmpl w:val="38EE6006"/>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927"/>
        </w:tabs>
        <w:ind w:left="927" w:hanging="36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3">
    <w:nsid w:val="55EA3183"/>
    <w:multiLevelType w:val="hybridMultilevel"/>
    <w:tmpl w:val="4BA683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9E20488"/>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5">
    <w:nsid w:val="62E12BDF"/>
    <w:multiLevelType w:val="hybridMultilevel"/>
    <w:tmpl w:val="678E15CE"/>
    <w:lvl w:ilvl="0" w:tplc="2D0A226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63DC2AD2"/>
    <w:multiLevelType w:val="hybridMultilevel"/>
    <w:tmpl w:val="FF889040"/>
    <w:lvl w:ilvl="0" w:tplc="1AD6F094">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7">
    <w:nsid w:val="67295EB2"/>
    <w:multiLevelType w:val="hybridMultilevel"/>
    <w:tmpl w:val="6060BA86"/>
    <w:lvl w:ilvl="0" w:tplc="E716EF34">
      <w:start w:val="1"/>
      <w:numFmt w:val="decimal"/>
      <w:lvlText w:val="%1."/>
      <w:lvlJc w:val="left"/>
      <w:pPr>
        <w:tabs>
          <w:tab w:val="num" w:pos="1095"/>
        </w:tabs>
        <w:ind w:left="1095" w:hanging="7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68B661AA"/>
    <w:multiLevelType w:val="multilevel"/>
    <w:tmpl w:val="4D32E244"/>
    <w:lvl w:ilvl="0">
      <w:start w:val="1"/>
      <w:numFmt w:val="decimal"/>
      <w:lvlText w:val="%1."/>
      <w:lvlJc w:val="left"/>
      <w:pPr>
        <w:tabs>
          <w:tab w:val="num" w:pos="1425"/>
        </w:tabs>
        <w:ind w:left="1425" w:hanging="360"/>
      </w:pPr>
      <w:rPr>
        <w:rFonts w:cs="Times New Roman"/>
      </w:rPr>
    </w:lvl>
    <w:lvl w:ilvl="1">
      <w:start w:val="1"/>
      <w:numFmt w:val="lowerLetter"/>
      <w:lvlText w:val="%2."/>
      <w:lvlJc w:val="left"/>
      <w:pPr>
        <w:tabs>
          <w:tab w:val="num" w:pos="2145"/>
        </w:tabs>
        <w:ind w:left="2145" w:hanging="360"/>
      </w:pPr>
      <w:rPr>
        <w:rFonts w:cs="Times New Roman"/>
      </w:rPr>
    </w:lvl>
    <w:lvl w:ilvl="2">
      <w:start w:val="1"/>
      <w:numFmt w:val="lowerRoman"/>
      <w:lvlText w:val="%3."/>
      <w:lvlJc w:val="right"/>
      <w:pPr>
        <w:tabs>
          <w:tab w:val="num" w:pos="2865"/>
        </w:tabs>
        <w:ind w:left="2865" w:hanging="180"/>
      </w:pPr>
      <w:rPr>
        <w:rFonts w:cs="Times New Roman"/>
      </w:rPr>
    </w:lvl>
    <w:lvl w:ilvl="3">
      <w:start w:val="1"/>
      <w:numFmt w:val="decimal"/>
      <w:lvlText w:val="%4."/>
      <w:lvlJc w:val="left"/>
      <w:pPr>
        <w:tabs>
          <w:tab w:val="num" w:pos="3585"/>
        </w:tabs>
        <w:ind w:left="3585" w:hanging="360"/>
      </w:pPr>
      <w:rPr>
        <w:rFonts w:cs="Times New Roman"/>
      </w:rPr>
    </w:lvl>
    <w:lvl w:ilvl="4">
      <w:start w:val="1"/>
      <w:numFmt w:val="lowerLetter"/>
      <w:lvlText w:val="%5."/>
      <w:lvlJc w:val="left"/>
      <w:pPr>
        <w:tabs>
          <w:tab w:val="num" w:pos="4305"/>
        </w:tabs>
        <w:ind w:left="4305" w:hanging="360"/>
      </w:pPr>
      <w:rPr>
        <w:rFonts w:cs="Times New Roman"/>
      </w:rPr>
    </w:lvl>
    <w:lvl w:ilvl="5">
      <w:start w:val="1"/>
      <w:numFmt w:val="lowerRoman"/>
      <w:lvlText w:val="%6."/>
      <w:lvlJc w:val="right"/>
      <w:pPr>
        <w:tabs>
          <w:tab w:val="num" w:pos="5025"/>
        </w:tabs>
        <w:ind w:left="5025" w:hanging="180"/>
      </w:pPr>
      <w:rPr>
        <w:rFonts w:cs="Times New Roman"/>
      </w:rPr>
    </w:lvl>
    <w:lvl w:ilvl="6">
      <w:start w:val="1"/>
      <w:numFmt w:val="decimal"/>
      <w:lvlText w:val="%7."/>
      <w:lvlJc w:val="left"/>
      <w:pPr>
        <w:tabs>
          <w:tab w:val="num" w:pos="5745"/>
        </w:tabs>
        <w:ind w:left="5745" w:hanging="360"/>
      </w:pPr>
      <w:rPr>
        <w:rFonts w:cs="Times New Roman"/>
      </w:rPr>
    </w:lvl>
    <w:lvl w:ilvl="7">
      <w:start w:val="1"/>
      <w:numFmt w:val="lowerLetter"/>
      <w:lvlText w:val="%8."/>
      <w:lvlJc w:val="left"/>
      <w:pPr>
        <w:tabs>
          <w:tab w:val="num" w:pos="6465"/>
        </w:tabs>
        <w:ind w:left="6465" w:hanging="360"/>
      </w:pPr>
      <w:rPr>
        <w:rFonts w:cs="Times New Roman"/>
      </w:rPr>
    </w:lvl>
    <w:lvl w:ilvl="8">
      <w:start w:val="1"/>
      <w:numFmt w:val="lowerRoman"/>
      <w:lvlText w:val="%9."/>
      <w:lvlJc w:val="right"/>
      <w:pPr>
        <w:tabs>
          <w:tab w:val="num" w:pos="7185"/>
        </w:tabs>
        <w:ind w:left="7185" w:hanging="180"/>
      </w:pPr>
      <w:rPr>
        <w:rFonts w:cs="Times New Roman"/>
      </w:rPr>
    </w:lvl>
  </w:abstractNum>
  <w:abstractNum w:abstractNumId="29">
    <w:nsid w:val="70E42FF5"/>
    <w:multiLevelType w:val="hybridMultilevel"/>
    <w:tmpl w:val="2536D9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78397BFA"/>
    <w:multiLevelType w:val="multilevel"/>
    <w:tmpl w:val="DFCAE596"/>
    <w:lvl w:ilvl="0">
      <w:start w:val="7"/>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943"/>
        </w:tabs>
        <w:ind w:left="943" w:hanging="660"/>
      </w:pPr>
      <w:rPr>
        <w:rFonts w:cs="Times New Roman" w:hint="default"/>
      </w:rPr>
    </w:lvl>
    <w:lvl w:ilvl="2">
      <w:start w:val="6"/>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31">
    <w:nsid w:val="7E3E68A9"/>
    <w:multiLevelType w:val="singleLevel"/>
    <w:tmpl w:val="D3F6256E"/>
    <w:lvl w:ilvl="0">
      <w:start w:val="1"/>
      <w:numFmt w:val="decimal"/>
      <w:lvlText w:val="%1."/>
      <w:legacy w:legacy="1" w:legacySpace="0" w:legacyIndent="250"/>
      <w:lvlJc w:val="left"/>
      <w:rPr>
        <w:rFonts w:ascii="Arial" w:eastAsia="Times New Roman" w:hAnsi="Arial" w:cs="Arial"/>
      </w:rPr>
    </w:lvl>
  </w:abstractNum>
  <w:abstractNum w:abstractNumId="32">
    <w:nsid w:val="7E926E57"/>
    <w:multiLevelType w:val="hybridMultilevel"/>
    <w:tmpl w:val="90BAA760"/>
    <w:lvl w:ilvl="0" w:tplc="3AF06B9C">
      <w:start w:val="1"/>
      <w:numFmt w:val="decimal"/>
      <w:lvlText w:val="%1)"/>
      <w:lvlJc w:val="left"/>
      <w:pPr>
        <w:tabs>
          <w:tab w:val="num" w:pos="1494"/>
        </w:tabs>
        <w:ind w:left="149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15"/>
  </w:num>
  <w:num w:numId="3">
    <w:abstractNumId w:val="30"/>
  </w:num>
  <w:num w:numId="4">
    <w:abstractNumId w:val="8"/>
  </w:num>
  <w:num w:numId="5">
    <w:abstractNumId w:val="16"/>
  </w:num>
  <w:num w:numId="6">
    <w:abstractNumId w:val="24"/>
  </w:num>
  <w:num w:numId="7">
    <w:abstractNumId w:val="14"/>
  </w:num>
  <w:num w:numId="8">
    <w:abstractNumId w:val="20"/>
  </w:num>
  <w:num w:numId="9">
    <w:abstractNumId w:val="12"/>
  </w:num>
  <w:num w:numId="10">
    <w:abstractNumId w:val="31"/>
  </w:num>
  <w:num w:numId="11">
    <w:abstractNumId w:val="27"/>
  </w:num>
  <w:num w:numId="12">
    <w:abstractNumId w:val="25"/>
  </w:num>
  <w:num w:numId="13">
    <w:abstractNumId w:val="4"/>
  </w:num>
  <w:num w:numId="14">
    <w:abstractNumId w:val="10"/>
  </w:num>
  <w:num w:numId="15">
    <w:abstractNumId w:val="11"/>
  </w:num>
  <w:num w:numId="16">
    <w:abstractNumId w:val="22"/>
  </w:num>
  <w:num w:numId="17">
    <w:abstractNumId w:val="17"/>
  </w:num>
  <w:num w:numId="18">
    <w:abstractNumId w:val="0"/>
  </w:num>
  <w:num w:numId="19">
    <w:abstractNumId w:val="3"/>
  </w:num>
  <w:num w:numId="20">
    <w:abstractNumId w:val="28"/>
  </w:num>
  <w:num w:numId="21">
    <w:abstractNumId w:val="32"/>
  </w:num>
  <w:num w:numId="22">
    <w:abstractNumId w:val="13"/>
  </w:num>
  <w:num w:numId="23">
    <w:abstractNumId w:val="19"/>
  </w:num>
  <w:num w:numId="24">
    <w:abstractNumId w:val="9"/>
  </w:num>
  <w:num w:numId="25">
    <w:abstractNumId w:val="21"/>
  </w:num>
  <w:num w:numId="26">
    <w:abstractNumId w:val="5"/>
  </w:num>
  <w:num w:numId="27">
    <w:abstractNumId w:val="2"/>
  </w:num>
  <w:num w:numId="28">
    <w:abstractNumId w:val="6"/>
  </w:num>
  <w:num w:numId="29">
    <w:abstractNumId w:val="29"/>
  </w:num>
  <w:num w:numId="30">
    <w:abstractNumId w:val="7"/>
  </w:num>
  <w:num w:numId="31">
    <w:abstractNumId w:val="23"/>
  </w:num>
  <w:num w:numId="32">
    <w:abstractNumId w:val="1"/>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autoHyphenation/>
  <w:hyphenationZone w:val="357"/>
  <w:noPunctuationKerning/>
  <w:characterSpacingControl w:val="doNotCompress"/>
  <w:footnotePr>
    <w:footnote w:id="0"/>
    <w:footnote w:id="1"/>
  </w:footnotePr>
  <w:endnotePr>
    <w:endnote w:id="0"/>
    <w:endnote w:id="1"/>
  </w:endnotePr>
  <w:compat/>
  <w:rsids>
    <w:rsidRoot w:val="00B225B4"/>
    <w:rsid w:val="000003FB"/>
    <w:rsid w:val="00002A08"/>
    <w:rsid w:val="00004265"/>
    <w:rsid w:val="00011420"/>
    <w:rsid w:val="00012DE1"/>
    <w:rsid w:val="00013941"/>
    <w:rsid w:val="00021AF9"/>
    <w:rsid w:val="000462B2"/>
    <w:rsid w:val="000466E4"/>
    <w:rsid w:val="00053216"/>
    <w:rsid w:val="000546EF"/>
    <w:rsid w:val="000553D8"/>
    <w:rsid w:val="00055B82"/>
    <w:rsid w:val="00061CB1"/>
    <w:rsid w:val="0006500D"/>
    <w:rsid w:val="00075808"/>
    <w:rsid w:val="00082C12"/>
    <w:rsid w:val="0008597F"/>
    <w:rsid w:val="00086449"/>
    <w:rsid w:val="00091A4A"/>
    <w:rsid w:val="00095E22"/>
    <w:rsid w:val="000A1167"/>
    <w:rsid w:val="000A2118"/>
    <w:rsid w:val="000B2065"/>
    <w:rsid w:val="000B3D81"/>
    <w:rsid w:val="000B5D06"/>
    <w:rsid w:val="000B5F5C"/>
    <w:rsid w:val="000B7628"/>
    <w:rsid w:val="000B7E0D"/>
    <w:rsid w:val="000C01A8"/>
    <w:rsid w:val="000D01DA"/>
    <w:rsid w:val="000D1EF1"/>
    <w:rsid w:val="000D58D9"/>
    <w:rsid w:val="000E0ACB"/>
    <w:rsid w:val="000E66CB"/>
    <w:rsid w:val="000F6063"/>
    <w:rsid w:val="001009BA"/>
    <w:rsid w:val="00106B0C"/>
    <w:rsid w:val="0011576F"/>
    <w:rsid w:val="00121B90"/>
    <w:rsid w:val="0012756A"/>
    <w:rsid w:val="00130451"/>
    <w:rsid w:val="001315FA"/>
    <w:rsid w:val="00135017"/>
    <w:rsid w:val="00146F71"/>
    <w:rsid w:val="001501F4"/>
    <w:rsid w:val="00152B3A"/>
    <w:rsid w:val="0015618E"/>
    <w:rsid w:val="0015777B"/>
    <w:rsid w:val="00160332"/>
    <w:rsid w:val="00164F88"/>
    <w:rsid w:val="0017095C"/>
    <w:rsid w:val="00172D47"/>
    <w:rsid w:val="001778ED"/>
    <w:rsid w:val="00177C75"/>
    <w:rsid w:val="00177DDB"/>
    <w:rsid w:val="00180BCF"/>
    <w:rsid w:val="00183B75"/>
    <w:rsid w:val="00183E42"/>
    <w:rsid w:val="0018639A"/>
    <w:rsid w:val="001918BC"/>
    <w:rsid w:val="0019340D"/>
    <w:rsid w:val="001959C9"/>
    <w:rsid w:val="00195A8A"/>
    <w:rsid w:val="001976BE"/>
    <w:rsid w:val="00197B69"/>
    <w:rsid w:val="001A083B"/>
    <w:rsid w:val="001B6FCE"/>
    <w:rsid w:val="001C11AC"/>
    <w:rsid w:val="001C1B31"/>
    <w:rsid w:val="001C29BA"/>
    <w:rsid w:val="001C4C89"/>
    <w:rsid w:val="001D12AA"/>
    <w:rsid w:val="001D51D5"/>
    <w:rsid w:val="001D5518"/>
    <w:rsid w:val="001E3971"/>
    <w:rsid w:val="001F2FFC"/>
    <w:rsid w:val="001F4A78"/>
    <w:rsid w:val="002016D3"/>
    <w:rsid w:val="0020462E"/>
    <w:rsid w:val="00204E92"/>
    <w:rsid w:val="00223D4C"/>
    <w:rsid w:val="00232141"/>
    <w:rsid w:val="002345A0"/>
    <w:rsid w:val="00234CA5"/>
    <w:rsid w:val="00241F3B"/>
    <w:rsid w:val="002633E1"/>
    <w:rsid w:val="00265578"/>
    <w:rsid w:val="0026630A"/>
    <w:rsid w:val="002677C2"/>
    <w:rsid w:val="00271BB3"/>
    <w:rsid w:val="00280900"/>
    <w:rsid w:val="00280EA6"/>
    <w:rsid w:val="00292F70"/>
    <w:rsid w:val="002944A0"/>
    <w:rsid w:val="0029640B"/>
    <w:rsid w:val="002A34B4"/>
    <w:rsid w:val="002A37FF"/>
    <w:rsid w:val="002A4524"/>
    <w:rsid w:val="002A5029"/>
    <w:rsid w:val="002B5EB7"/>
    <w:rsid w:val="002B671C"/>
    <w:rsid w:val="002B7133"/>
    <w:rsid w:val="002C33A9"/>
    <w:rsid w:val="002E3AEB"/>
    <w:rsid w:val="002E45A3"/>
    <w:rsid w:val="002F1319"/>
    <w:rsid w:val="002F2521"/>
    <w:rsid w:val="002F3631"/>
    <w:rsid w:val="002F65AE"/>
    <w:rsid w:val="002F72FE"/>
    <w:rsid w:val="00300EFA"/>
    <w:rsid w:val="00301D74"/>
    <w:rsid w:val="00306FED"/>
    <w:rsid w:val="00307AF9"/>
    <w:rsid w:val="0031449E"/>
    <w:rsid w:val="0032030E"/>
    <w:rsid w:val="003212BC"/>
    <w:rsid w:val="00324E28"/>
    <w:rsid w:val="00330039"/>
    <w:rsid w:val="00332A3D"/>
    <w:rsid w:val="00332D27"/>
    <w:rsid w:val="00337517"/>
    <w:rsid w:val="00343BC8"/>
    <w:rsid w:val="0036306A"/>
    <w:rsid w:val="0036588A"/>
    <w:rsid w:val="00366A6C"/>
    <w:rsid w:val="00370BAD"/>
    <w:rsid w:val="00374918"/>
    <w:rsid w:val="003753B1"/>
    <w:rsid w:val="003775EC"/>
    <w:rsid w:val="00377DE3"/>
    <w:rsid w:val="003801CF"/>
    <w:rsid w:val="0038578C"/>
    <w:rsid w:val="00395D4A"/>
    <w:rsid w:val="003965E9"/>
    <w:rsid w:val="003A3CDF"/>
    <w:rsid w:val="003A6179"/>
    <w:rsid w:val="003A7740"/>
    <w:rsid w:val="003B58B7"/>
    <w:rsid w:val="003B5EEB"/>
    <w:rsid w:val="003B5FE6"/>
    <w:rsid w:val="003C0C68"/>
    <w:rsid w:val="003C3609"/>
    <w:rsid w:val="003C4249"/>
    <w:rsid w:val="003C69EA"/>
    <w:rsid w:val="003C75ED"/>
    <w:rsid w:val="003C7CBC"/>
    <w:rsid w:val="003D018F"/>
    <w:rsid w:val="003D038B"/>
    <w:rsid w:val="003D4A85"/>
    <w:rsid w:val="003E2413"/>
    <w:rsid w:val="003E6C8E"/>
    <w:rsid w:val="003E7B94"/>
    <w:rsid w:val="003F3782"/>
    <w:rsid w:val="003F79CC"/>
    <w:rsid w:val="0040714D"/>
    <w:rsid w:val="00407885"/>
    <w:rsid w:val="00411127"/>
    <w:rsid w:val="004114D2"/>
    <w:rsid w:val="004143E1"/>
    <w:rsid w:val="00425E81"/>
    <w:rsid w:val="004260EB"/>
    <w:rsid w:val="004271BD"/>
    <w:rsid w:val="004319F0"/>
    <w:rsid w:val="00440097"/>
    <w:rsid w:val="004443B6"/>
    <w:rsid w:val="00445890"/>
    <w:rsid w:val="004458DD"/>
    <w:rsid w:val="004515D2"/>
    <w:rsid w:val="00452CA0"/>
    <w:rsid w:val="0045359E"/>
    <w:rsid w:val="00455E3C"/>
    <w:rsid w:val="00473F79"/>
    <w:rsid w:val="004854D5"/>
    <w:rsid w:val="00492E2E"/>
    <w:rsid w:val="004A247B"/>
    <w:rsid w:val="004A3198"/>
    <w:rsid w:val="004A4D60"/>
    <w:rsid w:val="004A7DA0"/>
    <w:rsid w:val="004B21B7"/>
    <w:rsid w:val="004B3104"/>
    <w:rsid w:val="004B4E0D"/>
    <w:rsid w:val="004B65C3"/>
    <w:rsid w:val="004C5272"/>
    <w:rsid w:val="004C5A44"/>
    <w:rsid w:val="004C6235"/>
    <w:rsid w:val="004C7C90"/>
    <w:rsid w:val="004D75BF"/>
    <w:rsid w:val="004E0EF4"/>
    <w:rsid w:val="004E22B7"/>
    <w:rsid w:val="004F2AA7"/>
    <w:rsid w:val="004F6BF9"/>
    <w:rsid w:val="00501350"/>
    <w:rsid w:val="00503913"/>
    <w:rsid w:val="00505789"/>
    <w:rsid w:val="00506F5C"/>
    <w:rsid w:val="00507021"/>
    <w:rsid w:val="00507AD9"/>
    <w:rsid w:val="005120CB"/>
    <w:rsid w:val="00513CA7"/>
    <w:rsid w:val="00514D9E"/>
    <w:rsid w:val="00517DAA"/>
    <w:rsid w:val="00520C5E"/>
    <w:rsid w:val="005375E5"/>
    <w:rsid w:val="00540512"/>
    <w:rsid w:val="00541FE7"/>
    <w:rsid w:val="00550978"/>
    <w:rsid w:val="00554139"/>
    <w:rsid w:val="00560614"/>
    <w:rsid w:val="00561B72"/>
    <w:rsid w:val="00563C2B"/>
    <w:rsid w:val="00563D82"/>
    <w:rsid w:val="005673A1"/>
    <w:rsid w:val="00576B22"/>
    <w:rsid w:val="00580B9D"/>
    <w:rsid w:val="00583811"/>
    <w:rsid w:val="0059696C"/>
    <w:rsid w:val="005A0637"/>
    <w:rsid w:val="005A1AEF"/>
    <w:rsid w:val="005A3DF1"/>
    <w:rsid w:val="005A5265"/>
    <w:rsid w:val="005B0E18"/>
    <w:rsid w:val="005B42BF"/>
    <w:rsid w:val="005D0011"/>
    <w:rsid w:val="005D3736"/>
    <w:rsid w:val="005D4E6B"/>
    <w:rsid w:val="005D5F32"/>
    <w:rsid w:val="005E301D"/>
    <w:rsid w:val="005E3F06"/>
    <w:rsid w:val="005E65D5"/>
    <w:rsid w:val="005F02DF"/>
    <w:rsid w:val="005F2542"/>
    <w:rsid w:val="00601C12"/>
    <w:rsid w:val="006106FA"/>
    <w:rsid w:val="00625F86"/>
    <w:rsid w:val="00642884"/>
    <w:rsid w:val="0064339E"/>
    <w:rsid w:val="00646ED7"/>
    <w:rsid w:val="00651227"/>
    <w:rsid w:val="00653D5A"/>
    <w:rsid w:val="0065485E"/>
    <w:rsid w:val="00661B81"/>
    <w:rsid w:val="00664752"/>
    <w:rsid w:val="0066510D"/>
    <w:rsid w:val="00667057"/>
    <w:rsid w:val="00670ADB"/>
    <w:rsid w:val="00670C82"/>
    <w:rsid w:val="00676916"/>
    <w:rsid w:val="00677DAD"/>
    <w:rsid w:val="00681C7C"/>
    <w:rsid w:val="006840F8"/>
    <w:rsid w:val="00690EA3"/>
    <w:rsid w:val="006967B0"/>
    <w:rsid w:val="006A5E61"/>
    <w:rsid w:val="006A6831"/>
    <w:rsid w:val="006B0436"/>
    <w:rsid w:val="006B2287"/>
    <w:rsid w:val="006B3B6C"/>
    <w:rsid w:val="006C2E10"/>
    <w:rsid w:val="006C7D0B"/>
    <w:rsid w:val="006E0D95"/>
    <w:rsid w:val="006F22A2"/>
    <w:rsid w:val="006F3012"/>
    <w:rsid w:val="006F4025"/>
    <w:rsid w:val="00713972"/>
    <w:rsid w:val="00724255"/>
    <w:rsid w:val="00724EBF"/>
    <w:rsid w:val="00727361"/>
    <w:rsid w:val="00745E84"/>
    <w:rsid w:val="0074714C"/>
    <w:rsid w:val="007546CF"/>
    <w:rsid w:val="00756188"/>
    <w:rsid w:val="0076308A"/>
    <w:rsid w:val="007740A5"/>
    <w:rsid w:val="0078423D"/>
    <w:rsid w:val="00794F29"/>
    <w:rsid w:val="00795182"/>
    <w:rsid w:val="0079722F"/>
    <w:rsid w:val="007A2712"/>
    <w:rsid w:val="007A77CA"/>
    <w:rsid w:val="007B007A"/>
    <w:rsid w:val="007B45F7"/>
    <w:rsid w:val="007B5640"/>
    <w:rsid w:val="007B6F40"/>
    <w:rsid w:val="007C2C6F"/>
    <w:rsid w:val="007C5C20"/>
    <w:rsid w:val="007D6DB0"/>
    <w:rsid w:val="007D78E8"/>
    <w:rsid w:val="007E777D"/>
    <w:rsid w:val="008025D5"/>
    <w:rsid w:val="008043C6"/>
    <w:rsid w:val="008101D9"/>
    <w:rsid w:val="00812BCF"/>
    <w:rsid w:val="008141B8"/>
    <w:rsid w:val="00815B20"/>
    <w:rsid w:val="00817D57"/>
    <w:rsid w:val="008247EB"/>
    <w:rsid w:val="00825DA7"/>
    <w:rsid w:val="008335A7"/>
    <w:rsid w:val="00833D00"/>
    <w:rsid w:val="008416E8"/>
    <w:rsid w:val="008549E8"/>
    <w:rsid w:val="00855D54"/>
    <w:rsid w:val="008647E6"/>
    <w:rsid w:val="008714A8"/>
    <w:rsid w:val="00873A1D"/>
    <w:rsid w:val="00873DA5"/>
    <w:rsid w:val="0088046E"/>
    <w:rsid w:val="00881A0B"/>
    <w:rsid w:val="008910FC"/>
    <w:rsid w:val="008916C0"/>
    <w:rsid w:val="00892E74"/>
    <w:rsid w:val="00893905"/>
    <w:rsid w:val="008B0953"/>
    <w:rsid w:val="008C3B0D"/>
    <w:rsid w:val="008C40E5"/>
    <w:rsid w:val="008C4C8D"/>
    <w:rsid w:val="008D5FDB"/>
    <w:rsid w:val="008D7891"/>
    <w:rsid w:val="008D7CCE"/>
    <w:rsid w:val="008E1F4B"/>
    <w:rsid w:val="008E2E17"/>
    <w:rsid w:val="008E506C"/>
    <w:rsid w:val="008E5ED7"/>
    <w:rsid w:val="008E7122"/>
    <w:rsid w:val="008F1AA0"/>
    <w:rsid w:val="00913F4D"/>
    <w:rsid w:val="00914BA1"/>
    <w:rsid w:val="00915936"/>
    <w:rsid w:val="00922696"/>
    <w:rsid w:val="009255B7"/>
    <w:rsid w:val="009278E2"/>
    <w:rsid w:val="00931941"/>
    <w:rsid w:val="009323A6"/>
    <w:rsid w:val="00932D2C"/>
    <w:rsid w:val="00936D13"/>
    <w:rsid w:val="0094077A"/>
    <w:rsid w:val="00940FA8"/>
    <w:rsid w:val="00950894"/>
    <w:rsid w:val="00952B33"/>
    <w:rsid w:val="00960181"/>
    <w:rsid w:val="00967357"/>
    <w:rsid w:val="0097001E"/>
    <w:rsid w:val="0097384B"/>
    <w:rsid w:val="0098350A"/>
    <w:rsid w:val="009A368A"/>
    <w:rsid w:val="009A6F71"/>
    <w:rsid w:val="009B37B5"/>
    <w:rsid w:val="009D042B"/>
    <w:rsid w:val="009D4C29"/>
    <w:rsid w:val="009E59D4"/>
    <w:rsid w:val="009F05FC"/>
    <w:rsid w:val="009F76D0"/>
    <w:rsid w:val="00A04377"/>
    <w:rsid w:val="00A05721"/>
    <w:rsid w:val="00A05E49"/>
    <w:rsid w:val="00A22708"/>
    <w:rsid w:val="00A236AB"/>
    <w:rsid w:val="00A274A0"/>
    <w:rsid w:val="00A30069"/>
    <w:rsid w:val="00A321AA"/>
    <w:rsid w:val="00A37DDA"/>
    <w:rsid w:val="00A4119D"/>
    <w:rsid w:val="00A437EA"/>
    <w:rsid w:val="00A53ED6"/>
    <w:rsid w:val="00A551DF"/>
    <w:rsid w:val="00A56363"/>
    <w:rsid w:val="00A56C6D"/>
    <w:rsid w:val="00A605DD"/>
    <w:rsid w:val="00A60D30"/>
    <w:rsid w:val="00A66C6B"/>
    <w:rsid w:val="00A71E19"/>
    <w:rsid w:val="00A73496"/>
    <w:rsid w:val="00A77116"/>
    <w:rsid w:val="00A8092D"/>
    <w:rsid w:val="00A82A70"/>
    <w:rsid w:val="00A82A85"/>
    <w:rsid w:val="00A86BCB"/>
    <w:rsid w:val="00A97801"/>
    <w:rsid w:val="00AA7DB7"/>
    <w:rsid w:val="00AB78E9"/>
    <w:rsid w:val="00AC4C3D"/>
    <w:rsid w:val="00AD17F7"/>
    <w:rsid w:val="00AD1E22"/>
    <w:rsid w:val="00AD77C3"/>
    <w:rsid w:val="00AE181A"/>
    <w:rsid w:val="00AF0B6A"/>
    <w:rsid w:val="00AF1955"/>
    <w:rsid w:val="00AF300A"/>
    <w:rsid w:val="00AF6774"/>
    <w:rsid w:val="00B001D1"/>
    <w:rsid w:val="00B0450E"/>
    <w:rsid w:val="00B11CD0"/>
    <w:rsid w:val="00B1466F"/>
    <w:rsid w:val="00B156D5"/>
    <w:rsid w:val="00B215B4"/>
    <w:rsid w:val="00B215B6"/>
    <w:rsid w:val="00B225B4"/>
    <w:rsid w:val="00B2409C"/>
    <w:rsid w:val="00B260A3"/>
    <w:rsid w:val="00B31FB9"/>
    <w:rsid w:val="00B33FEB"/>
    <w:rsid w:val="00B4115C"/>
    <w:rsid w:val="00B42D19"/>
    <w:rsid w:val="00B50BF1"/>
    <w:rsid w:val="00B51640"/>
    <w:rsid w:val="00B518A6"/>
    <w:rsid w:val="00B56F0B"/>
    <w:rsid w:val="00B65FC0"/>
    <w:rsid w:val="00B70B6E"/>
    <w:rsid w:val="00B71EAB"/>
    <w:rsid w:val="00B736C5"/>
    <w:rsid w:val="00B7642F"/>
    <w:rsid w:val="00B76EEF"/>
    <w:rsid w:val="00B812AF"/>
    <w:rsid w:val="00B82658"/>
    <w:rsid w:val="00B83078"/>
    <w:rsid w:val="00B84F96"/>
    <w:rsid w:val="00B92176"/>
    <w:rsid w:val="00B92D7D"/>
    <w:rsid w:val="00B94DC6"/>
    <w:rsid w:val="00BB4DF5"/>
    <w:rsid w:val="00BC3BE7"/>
    <w:rsid w:val="00BD3716"/>
    <w:rsid w:val="00BD37AA"/>
    <w:rsid w:val="00BE06D3"/>
    <w:rsid w:val="00BE1970"/>
    <w:rsid w:val="00BE2435"/>
    <w:rsid w:val="00BE6803"/>
    <w:rsid w:val="00C03677"/>
    <w:rsid w:val="00C170DD"/>
    <w:rsid w:val="00C251FE"/>
    <w:rsid w:val="00C2621D"/>
    <w:rsid w:val="00C46681"/>
    <w:rsid w:val="00C528E3"/>
    <w:rsid w:val="00C57DF7"/>
    <w:rsid w:val="00C60593"/>
    <w:rsid w:val="00C65678"/>
    <w:rsid w:val="00C70C30"/>
    <w:rsid w:val="00C749DB"/>
    <w:rsid w:val="00C77EBE"/>
    <w:rsid w:val="00C81787"/>
    <w:rsid w:val="00C85E9E"/>
    <w:rsid w:val="00C972D5"/>
    <w:rsid w:val="00CA38FF"/>
    <w:rsid w:val="00CA7F24"/>
    <w:rsid w:val="00CB1067"/>
    <w:rsid w:val="00CB11DE"/>
    <w:rsid w:val="00CB2691"/>
    <w:rsid w:val="00CB5E63"/>
    <w:rsid w:val="00CB7595"/>
    <w:rsid w:val="00CC252C"/>
    <w:rsid w:val="00CC3CBE"/>
    <w:rsid w:val="00CC45A4"/>
    <w:rsid w:val="00CC5440"/>
    <w:rsid w:val="00CE29C6"/>
    <w:rsid w:val="00CE3DCA"/>
    <w:rsid w:val="00CF29A6"/>
    <w:rsid w:val="00D04378"/>
    <w:rsid w:val="00D0443E"/>
    <w:rsid w:val="00D06E22"/>
    <w:rsid w:val="00D14E5C"/>
    <w:rsid w:val="00D2091C"/>
    <w:rsid w:val="00D31E06"/>
    <w:rsid w:val="00D32A9E"/>
    <w:rsid w:val="00D33827"/>
    <w:rsid w:val="00D37399"/>
    <w:rsid w:val="00D422BB"/>
    <w:rsid w:val="00D57C8F"/>
    <w:rsid w:val="00D8106F"/>
    <w:rsid w:val="00D84231"/>
    <w:rsid w:val="00D87EDA"/>
    <w:rsid w:val="00DB4031"/>
    <w:rsid w:val="00DC08FF"/>
    <w:rsid w:val="00DC13FD"/>
    <w:rsid w:val="00DC30C7"/>
    <w:rsid w:val="00DD4EB1"/>
    <w:rsid w:val="00DF4703"/>
    <w:rsid w:val="00E01E0B"/>
    <w:rsid w:val="00E038AC"/>
    <w:rsid w:val="00E11D99"/>
    <w:rsid w:val="00E162FA"/>
    <w:rsid w:val="00E16C2F"/>
    <w:rsid w:val="00E1760A"/>
    <w:rsid w:val="00E236F3"/>
    <w:rsid w:val="00E2403A"/>
    <w:rsid w:val="00E31E93"/>
    <w:rsid w:val="00E32918"/>
    <w:rsid w:val="00E36775"/>
    <w:rsid w:val="00E548DE"/>
    <w:rsid w:val="00E66DC5"/>
    <w:rsid w:val="00E91021"/>
    <w:rsid w:val="00E96301"/>
    <w:rsid w:val="00E96B68"/>
    <w:rsid w:val="00E96F0B"/>
    <w:rsid w:val="00EA13CE"/>
    <w:rsid w:val="00EA157C"/>
    <w:rsid w:val="00EA26F8"/>
    <w:rsid w:val="00EA5FC0"/>
    <w:rsid w:val="00EC0B61"/>
    <w:rsid w:val="00EE6A3F"/>
    <w:rsid w:val="00EE7BB2"/>
    <w:rsid w:val="00EF2ACB"/>
    <w:rsid w:val="00EF390E"/>
    <w:rsid w:val="00F03D2B"/>
    <w:rsid w:val="00F07860"/>
    <w:rsid w:val="00F10F17"/>
    <w:rsid w:val="00F11C2F"/>
    <w:rsid w:val="00F13616"/>
    <w:rsid w:val="00F16584"/>
    <w:rsid w:val="00F2191A"/>
    <w:rsid w:val="00F2427B"/>
    <w:rsid w:val="00F34E84"/>
    <w:rsid w:val="00F354FF"/>
    <w:rsid w:val="00F356E0"/>
    <w:rsid w:val="00F44FF9"/>
    <w:rsid w:val="00F563B1"/>
    <w:rsid w:val="00F61479"/>
    <w:rsid w:val="00F675C1"/>
    <w:rsid w:val="00F70F20"/>
    <w:rsid w:val="00F71B49"/>
    <w:rsid w:val="00F72961"/>
    <w:rsid w:val="00F82328"/>
    <w:rsid w:val="00F84AE7"/>
    <w:rsid w:val="00F86510"/>
    <w:rsid w:val="00F87A87"/>
    <w:rsid w:val="00F90CCF"/>
    <w:rsid w:val="00F94F1E"/>
    <w:rsid w:val="00F95701"/>
    <w:rsid w:val="00FA1B66"/>
    <w:rsid w:val="00FB47D8"/>
    <w:rsid w:val="00FB69EA"/>
    <w:rsid w:val="00FC2E71"/>
    <w:rsid w:val="00FD1E30"/>
    <w:rsid w:val="00FE2265"/>
    <w:rsid w:val="00FE2ACF"/>
    <w:rsid w:val="00FE354E"/>
    <w:rsid w:val="00FE4039"/>
    <w:rsid w:val="00FF28DD"/>
    <w:rsid w:val="00FF2B2A"/>
    <w:rsid w:val="00FF4AF7"/>
    <w:rsid w:val="00FF60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Body Text Indent"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7EB"/>
    <w:rPr>
      <w:sz w:val="24"/>
      <w:szCs w:val="24"/>
    </w:rPr>
  </w:style>
  <w:style w:type="paragraph" w:styleId="1">
    <w:name w:val="heading 1"/>
    <w:basedOn w:val="a"/>
    <w:next w:val="a"/>
    <w:link w:val="10"/>
    <w:qFormat/>
    <w:rsid w:val="008247EB"/>
    <w:pPr>
      <w:keepNext/>
      <w:jc w:val="center"/>
      <w:outlineLvl w:val="0"/>
    </w:pPr>
    <w:rPr>
      <w:b/>
      <w:sz w:val="32"/>
      <w:szCs w:val="20"/>
    </w:rPr>
  </w:style>
  <w:style w:type="paragraph" w:styleId="2">
    <w:name w:val="heading 2"/>
    <w:basedOn w:val="a"/>
    <w:next w:val="a"/>
    <w:link w:val="20"/>
    <w:uiPriority w:val="99"/>
    <w:qFormat/>
    <w:rsid w:val="008247EB"/>
    <w:pPr>
      <w:keepNext/>
      <w:jc w:val="center"/>
      <w:outlineLvl w:val="1"/>
    </w:pPr>
    <w:rPr>
      <w:sz w:val="32"/>
      <w:szCs w:val="20"/>
    </w:rPr>
  </w:style>
  <w:style w:type="paragraph" w:styleId="3">
    <w:name w:val="heading 3"/>
    <w:basedOn w:val="a"/>
    <w:next w:val="a"/>
    <w:link w:val="30"/>
    <w:uiPriority w:val="99"/>
    <w:qFormat/>
    <w:rsid w:val="008247EB"/>
    <w:pPr>
      <w:keepNext/>
      <w:jc w:val="center"/>
      <w:outlineLvl w:val="2"/>
    </w:pPr>
    <w:rPr>
      <w:b/>
      <w:sz w:val="36"/>
      <w:szCs w:val="20"/>
    </w:rPr>
  </w:style>
  <w:style w:type="paragraph" w:styleId="4">
    <w:name w:val="heading 4"/>
    <w:basedOn w:val="a"/>
    <w:next w:val="a"/>
    <w:link w:val="40"/>
    <w:uiPriority w:val="99"/>
    <w:qFormat/>
    <w:rsid w:val="008247EB"/>
    <w:pPr>
      <w:keepNext/>
      <w:jc w:val="center"/>
      <w:outlineLvl w:val="3"/>
    </w:pPr>
    <w:rPr>
      <w:b/>
      <w:i/>
      <w:sz w:val="32"/>
      <w:szCs w:val="20"/>
    </w:rPr>
  </w:style>
  <w:style w:type="paragraph" w:styleId="5">
    <w:name w:val="heading 5"/>
    <w:basedOn w:val="a"/>
    <w:next w:val="a"/>
    <w:link w:val="50"/>
    <w:uiPriority w:val="99"/>
    <w:qFormat/>
    <w:rsid w:val="008247EB"/>
    <w:pPr>
      <w:keepNext/>
      <w:outlineLvl w:val="4"/>
    </w:pPr>
    <w:rPr>
      <w:b/>
    </w:rPr>
  </w:style>
  <w:style w:type="paragraph" w:styleId="6">
    <w:name w:val="heading 6"/>
    <w:basedOn w:val="a"/>
    <w:next w:val="a"/>
    <w:link w:val="60"/>
    <w:uiPriority w:val="99"/>
    <w:qFormat/>
    <w:rsid w:val="008247EB"/>
    <w:pPr>
      <w:keepNext/>
      <w:ind w:firstLine="142"/>
      <w:jc w:val="center"/>
      <w:outlineLvl w:val="5"/>
    </w:pPr>
    <w:rPr>
      <w:b/>
    </w:rPr>
  </w:style>
  <w:style w:type="paragraph" w:styleId="7">
    <w:name w:val="heading 7"/>
    <w:basedOn w:val="a"/>
    <w:next w:val="a"/>
    <w:link w:val="70"/>
    <w:uiPriority w:val="99"/>
    <w:qFormat/>
    <w:rsid w:val="008247EB"/>
    <w:pPr>
      <w:keepNext/>
      <w:jc w:val="center"/>
      <w:outlineLvl w:val="6"/>
    </w:pPr>
    <w:rPr>
      <w:b/>
      <w:bCs/>
      <w:sz w:val="40"/>
    </w:rPr>
  </w:style>
  <w:style w:type="paragraph" w:styleId="8">
    <w:name w:val="heading 8"/>
    <w:basedOn w:val="a"/>
    <w:next w:val="a"/>
    <w:link w:val="80"/>
    <w:uiPriority w:val="99"/>
    <w:qFormat/>
    <w:rsid w:val="008247EB"/>
    <w:pPr>
      <w:keepNext/>
      <w:jc w:val="center"/>
      <w:outlineLvl w:val="7"/>
    </w:pPr>
    <w:rPr>
      <w:b/>
      <w:szCs w:val="20"/>
    </w:rPr>
  </w:style>
  <w:style w:type="paragraph" w:styleId="9">
    <w:name w:val="heading 9"/>
    <w:basedOn w:val="a"/>
    <w:next w:val="a"/>
    <w:link w:val="90"/>
    <w:uiPriority w:val="99"/>
    <w:qFormat/>
    <w:rsid w:val="008247EB"/>
    <w:pPr>
      <w:keepNext/>
      <w:ind w:left="-108" w:right="-65"/>
      <w:jc w:val="center"/>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D3965"/>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2D3965"/>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2D3965"/>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2D3965"/>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2D3965"/>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2D3965"/>
    <w:rPr>
      <w:rFonts w:asciiTheme="minorHAnsi" w:eastAsiaTheme="minorEastAsia" w:hAnsiTheme="minorHAnsi" w:cstheme="minorBidi"/>
      <w:b/>
      <w:bCs/>
    </w:rPr>
  </w:style>
  <w:style w:type="character" w:customStyle="1" w:styleId="70">
    <w:name w:val="Заголовок 7 Знак"/>
    <w:basedOn w:val="a0"/>
    <w:link w:val="7"/>
    <w:uiPriority w:val="9"/>
    <w:semiHidden/>
    <w:rsid w:val="002D3965"/>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sid w:val="002D3965"/>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sid w:val="002D3965"/>
    <w:rPr>
      <w:rFonts w:asciiTheme="majorHAnsi" w:eastAsiaTheme="majorEastAsia" w:hAnsiTheme="majorHAnsi" w:cstheme="majorBidi"/>
    </w:rPr>
  </w:style>
  <w:style w:type="paragraph" w:styleId="a3">
    <w:name w:val="Body Text Indent"/>
    <w:basedOn w:val="a"/>
    <w:link w:val="a4"/>
    <w:rsid w:val="008247EB"/>
    <w:pPr>
      <w:ind w:firstLine="567"/>
      <w:jc w:val="both"/>
    </w:pPr>
    <w:rPr>
      <w:sz w:val="20"/>
      <w:szCs w:val="20"/>
    </w:rPr>
  </w:style>
  <w:style w:type="character" w:customStyle="1" w:styleId="a4">
    <w:name w:val="Основной текст с отступом Знак"/>
    <w:basedOn w:val="a0"/>
    <w:link w:val="a3"/>
    <w:rsid w:val="002D3965"/>
    <w:rPr>
      <w:sz w:val="24"/>
      <w:szCs w:val="24"/>
    </w:rPr>
  </w:style>
  <w:style w:type="paragraph" w:styleId="a5">
    <w:name w:val="footer"/>
    <w:basedOn w:val="a"/>
    <w:link w:val="a6"/>
    <w:uiPriority w:val="99"/>
    <w:rsid w:val="008247EB"/>
    <w:pPr>
      <w:tabs>
        <w:tab w:val="center" w:pos="4677"/>
        <w:tab w:val="right" w:pos="9355"/>
      </w:tabs>
    </w:pPr>
  </w:style>
  <w:style w:type="character" w:customStyle="1" w:styleId="a6">
    <w:name w:val="Нижний колонтитул Знак"/>
    <w:basedOn w:val="a0"/>
    <w:link w:val="a5"/>
    <w:uiPriority w:val="99"/>
    <w:rsid w:val="002D3965"/>
    <w:rPr>
      <w:sz w:val="24"/>
      <w:szCs w:val="24"/>
    </w:rPr>
  </w:style>
  <w:style w:type="character" w:styleId="a7">
    <w:name w:val="page number"/>
    <w:basedOn w:val="a0"/>
    <w:uiPriority w:val="99"/>
    <w:rsid w:val="008247EB"/>
    <w:rPr>
      <w:rFonts w:cs="Times New Roman"/>
    </w:rPr>
  </w:style>
  <w:style w:type="paragraph" w:customStyle="1" w:styleId="11">
    <w:name w:val="Обычный1"/>
    <w:uiPriority w:val="99"/>
    <w:rsid w:val="008247EB"/>
    <w:rPr>
      <w:b/>
      <w:sz w:val="24"/>
      <w:szCs w:val="20"/>
    </w:rPr>
  </w:style>
  <w:style w:type="paragraph" w:styleId="21">
    <w:name w:val="Body Text Indent 2"/>
    <w:basedOn w:val="a"/>
    <w:link w:val="22"/>
    <w:uiPriority w:val="99"/>
    <w:rsid w:val="008247EB"/>
    <w:pPr>
      <w:ind w:firstLine="567"/>
      <w:jc w:val="both"/>
    </w:pPr>
  </w:style>
  <w:style w:type="character" w:customStyle="1" w:styleId="22">
    <w:name w:val="Основной текст с отступом 2 Знак"/>
    <w:basedOn w:val="a0"/>
    <w:link w:val="21"/>
    <w:uiPriority w:val="99"/>
    <w:locked/>
    <w:rsid w:val="00646ED7"/>
    <w:rPr>
      <w:rFonts w:cs="Times New Roman"/>
      <w:sz w:val="24"/>
      <w:szCs w:val="24"/>
    </w:rPr>
  </w:style>
  <w:style w:type="paragraph" w:styleId="31">
    <w:name w:val="Body Text Indent 3"/>
    <w:basedOn w:val="a"/>
    <w:link w:val="32"/>
    <w:uiPriority w:val="99"/>
    <w:rsid w:val="008247EB"/>
    <w:pPr>
      <w:ind w:left="567"/>
      <w:jc w:val="both"/>
    </w:pPr>
  </w:style>
  <w:style w:type="character" w:customStyle="1" w:styleId="32">
    <w:name w:val="Основной текст с отступом 3 Знак"/>
    <w:basedOn w:val="a0"/>
    <w:link w:val="31"/>
    <w:uiPriority w:val="99"/>
    <w:semiHidden/>
    <w:rsid w:val="002D3965"/>
    <w:rPr>
      <w:sz w:val="16"/>
      <w:szCs w:val="16"/>
    </w:rPr>
  </w:style>
  <w:style w:type="paragraph" w:styleId="a8">
    <w:name w:val="header"/>
    <w:basedOn w:val="a"/>
    <w:link w:val="a9"/>
    <w:uiPriority w:val="99"/>
    <w:rsid w:val="008247EB"/>
    <w:pPr>
      <w:tabs>
        <w:tab w:val="center" w:pos="4677"/>
        <w:tab w:val="right" w:pos="9355"/>
      </w:tabs>
    </w:pPr>
  </w:style>
  <w:style w:type="character" w:customStyle="1" w:styleId="a9">
    <w:name w:val="Верхний колонтитул Знак"/>
    <w:basedOn w:val="a0"/>
    <w:link w:val="a8"/>
    <w:uiPriority w:val="99"/>
    <w:semiHidden/>
    <w:rsid w:val="002D3965"/>
    <w:rPr>
      <w:sz w:val="24"/>
      <w:szCs w:val="24"/>
    </w:rPr>
  </w:style>
  <w:style w:type="paragraph" w:styleId="aa">
    <w:name w:val="Body Text"/>
    <w:basedOn w:val="a"/>
    <w:link w:val="ab"/>
    <w:uiPriority w:val="99"/>
    <w:rsid w:val="008247EB"/>
    <w:pPr>
      <w:jc w:val="both"/>
    </w:pPr>
    <w:rPr>
      <w:sz w:val="28"/>
      <w:szCs w:val="20"/>
    </w:rPr>
  </w:style>
  <w:style w:type="character" w:customStyle="1" w:styleId="ab">
    <w:name w:val="Основной текст Знак"/>
    <w:basedOn w:val="a0"/>
    <w:link w:val="aa"/>
    <w:uiPriority w:val="99"/>
    <w:semiHidden/>
    <w:rsid w:val="002D3965"/>
    <w:rPr>
      <w:sz w:val="24"/>
      <w:szCs w:val="24"/>
    </w:rPr>
  </w:style>
  <w:style w:type="paragraph" w:styleId="ac">
    <w:name w:val="Block Text"/>
    <w:basedOn w:val="a"/>
    <w:uiPriority w:val="99"/>
    <w:rsid w:val="008247EB"/>
    <w:pPr>
      <w:ind w:left="40" w:right="-1440"/>
    </w:pPr>
    <w:rPr>
      <w:szCs w:val="20"/>
    </w:rPr>
  </w:style>
  <w:style w:type="paragraph" w:styleId="23">
    <w:name w:val="Body Text 2"/>
    <w:basedOn w:val="a"/>
    <w:link w:val="24"/>
    <w:uiPriority w:val="99"/>
    <w:rsid w:val="008247EB"/>
    <w:pPr>
      <w:jc w:val="both"/>
    </w:pPr>
  </w:style>
  <w:style w:type="character" w:customStyle="1" w:styleId="24">
    <w:name w:val="Основной текст 2 Знак"/>
    <w:basedOn w:val="a0"/>
    <w:link w:val="23"/>
    <w:uiPriority w:val="99"/>
    <w:semiHidden/>
    <w:rsid w:val="002D3965"/>
    <w:rPr>
      <w:sz w:val="24"/>
      <w:szCs w:val="24"/>
    </w:rPr>
  </w:style>
  <w:style w:type="paragraph" w:customStyle="1" w:styleId="FR5">
    <w:name w:val="FR5"/>
    <w:uiPriority w:val="99"/>
    <w:rsid w:val="008247EB"/>
    <w:pPr>
      <w:widowControl w:val="0"/>
      <w:ind w:left="3480"/>
    </w:pPr>
    <w:rPr>
      <w:rFonts w:ascii="Arial" w:hAnsi="Arial"/>
      <w:sz w:val="16"/>
      <w:szCs w:val="20"/>
      <w:lang w:val="it-IT"/>
    </w:rPr>
  </w:style>
  <w:style w:type="paragraph" w:customStyle="1" w:styleId="FR4">
    <w:name w:val="FR4"/>
    <w:uiPriority w:val="99"/>
    <w:rsid w:val="008247EB"/>
    <w:pPr>
      <w:widowControl w:val="0"/>
      <w:spacing w:before="720"/>
      <w:ind w:left="2240"/>
    </w:pPr>
    <w:rPr>
      <w:b/>
      <w:sz w:val="28"/>
      <w:szCs w:val="20"/>
      <w:lang w:val="it-IT"/>
    </w:rPr>
  </w:style>
  <w:style w:type="paragraph" w:styleId="ad">
    <w:name w:val="Title"/>
    <w:basedOn w:val="a"/>
    <w:link w:val="ae"/>
    <w:qFormat/>
    <w:rsid w:val="008247EB"/>
    <w:pPr>
      <w:ind w:firstLine="567"/>
      <w:jc w:val="center"/>
    </w:pPr>
    <w:rPr>
      <w:szCs w:val="20"/>
    </w:rPr>
  </w:style>
  <w:style w:type="character" w:customStyle="1" w:styleId="ae">
    <w:name w:val="Название Знак"/>
    <w:basedOn w:val="a0"/>
    <w:link w:val="ad"/>
    <w:rsid w:val="002D3965"/>
    <w:rPr>
      <w:rFonts w:asciiTheme="majorHAnsi" w:eastAsiaTheme="majorEastAsia" w:hAnsiTheme="majorHAnsi" w:cstheme="majorBidi"/>
      <w:b/>
      <w:bCs/>
      <w:kern w:val="28"/>
      <w:sz w:val="32"/>
      <w:szCs w:val="32"/>
    </w:rPr>
  </w:style>
  <w:style w:type="paragraph" w:styleId="33">
    <w:name w:val="Body Text 3"/>
    <w:basedOn w:val="a"/>
    <w:link w:val="34"/>
    <w:uiPriority w:val="99"/>
    <w:rsid w:val="008247EB"/>
    <w:pPr>
      <w:pBdr>
        <w:top w:val="single" w:sz="4" w:space="1" w:color="auto"/>
        <w:left w:val="single" w:sz="4" w:space="4" w:color="auto"/>
        <w:bottom w:val="single" w:sz="4" w:space="1" w:color="auto"/>
        <w:right w:val="single" w:sz="4" w:space="4" w:color="auto"/>
      </w:pBdr>
      <w:jc w:val="both"/>
    </w:pPr>
    <w:rPr>
      <w:bCs/>
    </w:rPr>
  </w:style>
  <w:style w:type="character" w:customStyle="1" w:styleId="34">
    <w:name w:val="Основной текст 3 Знак"/>
    <w:basedOn w:val="a0"/>
    <w:link w:val="33"/>
    <w:uiPriority w:val="99"/>
    <w:semiHidden/>
    <w:rsid w:val="002D3965"/>
    <w:rPr>
      <w:sz w:val="16"/>
      <w:szCs w:val="16"/>
    </w:rPr>
  </w:style>
  <w:style w:type="table" w:styleId="af">
    <w:name w:val="Table Grid"/>
    <w:basedOn w:val="a1"/>
    <w:uiPriority w:val="59"/>
    <w:rsid w:val="001D51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rsid w:val="00514D9E"/>
    <w:rPr>
      <w:rFonts w:ascii="Tahoma" w:hAnsi="Tahoma" w:cs="Tahoma"/>
      <w:sz w:val="16"/>
      <w:szCs w:val="16"/>
    </w:rPr>
  </w:style>
  <w:style w:type="character" w:customStyle="1" w:styleId="af1">
    <w:name w:val="Текст выноски Знак"/>
    <w:basedOn w:val="a0"/>
    <w:link w:val="af0"/>
    <w:uiPriority w:val="99"/>
    <w:semiHidden/>
    <w:rsid w:val="002D3965"/>
    <w:rPr>
      <w:sz w:val="0"/>
      <w:szCs w:val="0"/>
    </w:rPr>
  </w:style>
  <w:style w:type="paragraph" w:styleId="af2">
    <w:name w:val="List Paragraph"/>
    <w:basedOn w:val="a"/>
    <w:uiPriority w:val="34"/>
    <w:qFormat/>
    <w:rsid w:val="007B56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6671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5.emf"/><Relationship Id="rId39" Type="http://schemas.openxmlformats.org/officeDocument/2006/relationships/image" Target="media/image23.png"/><Relationship Id="rId21" Type="http://schemas.openxmlformats.org/officeDocument/2006/relationships/image" Target="media/image10.png"/><Relationship Id="rId34" Type="http://schemas.openxmlformats.org/officeDocument/2006/relationships/oleObject" Target="embeddings/oleObject4.bin"/><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oleObject" Target="embeddings/oleObject3.bin"/><Relationship Id="rId37" Type="http://schemas.openxmlformats.org/officeDocument/2006/relationships/image" Target="media/image22.emf"/><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oleObject" Target="embeddings/oleObject5.bin"/><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9.e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oleObject" Target="embeddings/oleObject2.bin"/><Relationship Id="rId30" Type="http://schemas.openxmlformats.org/officeDocument/2006/relationships/image" Target="media/image18.jpeg"/><Relationship Id="rId35" Type="http://schemas.openxmlformats.org/officeDocument/2006/relationships/image" Target="media/image21.e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image" Target="media/image1.wmf"/><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4.png"/><Relationship Id="rId33" Type="http://schemas.openxmlformats.org/officeDocument/2006/relationships/image" Target="media/image20.emf"/><Relationship Id="rId38" Type="http://schemas.openxmlformats.org/officeDocument/2006/relationships/oleObject" Target="embeddings/oleObject6.bin"/><Relationship Id="rId46" Type="http://schemas.openxmlformats.org/officeDocument/2006/relationships/image" Target="media/image30.png"/><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1B996-C8C1-4506-9CAF-F39E7F9A7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42</Pages>
  <Words>9383</Words>
  <Characters>67014</Characters>
  <Application>Microsoft Office Word</Application>
  <DocSecurity>0</DocSecurity>
  <Lines>558</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remeza</Company>
  <LinksUpToDate>false</LinksUpToDate>
  <CharactersWithSpaces>76245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remeza</dc:creator>
  <cp:keywords/>
  <dc:description/>
  <cp:lastModifiedBy>Ковалев Александр</cp:lastModifiedBy>
  <cp:revision>8</cp:revision>
  <cp:lastPrinted>2012-08-23T06:12:00Z</cp:lastPrinted>
  <dcterms:created xsi:type="dcterms:W3CDTF">2012-05-30T12:45:00Z</dcterms:created>
  <dcterms:modified xsi:type="dcterms:W3CDTF">2012-09-10T08:16:00Z</dcterms:modified>
</cp:coreProperties>
</file>